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D21E" w14:textId="77777777" w:rsidR="004F1997" w:rsidRDefault="00A561C5">
      <w:pPr>
        <w:pStyle w:val="Heading1"/>
        <w:keepNext w:val="0"/>
        <w:keepLines w:val="0"/>
        <w:shd w:val="clear" w:color="auto" w:fill="FFFFFF"/>
        <w:spacing w:before="0" w:after="0" w:line="266" w:lineRule="auto"/>
        <w:ind w:left="-630" w:right="-450"/>
        <w:rPr>
          <w:color w:val="056CB6"/>
          <w:sz w:val="60"/>
          <w:szCs w:val="60"/>
        </w:rPr>
      </w:pPr>
      <w:bookmarkStart w:id="0" w:name="_err7nijlykt8" w:colFirst="0" w:colLast="0"/>
      <w:bookmarkEnd w:id="0"/>
      <w:r>
        <w:rPr>
          <w:color w:val="056CB6"/>
          <w:sz w:val="60"/>
          <w:szCs w:val="60"/>
        </w:rPr>
        <w:t>HAGA UNA CITA DE ENTREGA DE RESIDUOS DOMÉSTICOS PELIGROSOS (HHW)</w:t>
      </w:r>
    </w:p>
    <w:p w14:paraId="38DEB193" w14:textId="77777777" w:rsidR="004F1997" w:rsidRDefault="00A561C5">
      <w:pPr>
        <w:shd w:val="clear" w:color="auto" w:fill="FFFFFF"/>
        <w:spacing w:before="260" w:after="260"/>
        <w:ind w:left="300"/>
        <w:rPr>
          <w:color w:val="056CB6"/>
          <w:sz w:val="149"/>
          <w:szCs w:val="149"/>
        </w:rPr>
      </w:pPr>
      <w:r>
        <w:rPr>
          <w:noProof/>
          <w:color w:val="056CB6"/>
          <w:sz w:val="149"/>
          <w:szCs w:val="149"/>
        </w:rPr>
        <w:drawing>
          <wp:inline distT="114300" distB="114300" distL="114300" distR="114300" wp14:anchorId="717A0D63" wp14:editId="7260770A">
            <wp:extent cx="2919413" cy="219165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21916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4F24BA" w14:textId="77777777" w:rsidR="004F1997" w:rsidRDefault="00A561C5">
      <w:pPr>
        <w:pStyle w:val="Heading3"/>
        <w:keepNext w:val="0"/>
        <w:keepLines w:val="0"/>
        <w:shd w:val="clear" w:color="auto" w:fill="FFFFFF"/>
        <w:spacing w:before="240" w:line="319" w:lineRule="auto"/>
        <w:rPr>
          <w:color w:val="38939B"/>
          <w:sz w:val="36"/>
          <w:szCs w:val="36"/>
        </w:rPr>
      </w:pPr>
      <w:bookmarkStart w:id="1" w:name="_xsqbj7emrmxm" w:colFirst="0" w:colLast="0"/>
      <w:bookmarkEnd w:id="1"/>
      <w:r>
        <w:rPr>
          <w:color w:val="38939B"/>
          <w:sz w:val="36"/>
          <w:szCs w:val="36"/>
        </w:rPr>
        <w:t xml:space="preserve">Las </w:t>
      </w:r>
      <w:proofErr w:type="spellStart"/>
      <w:r>
        <w:rPr>
          <w:color w:val="38939B"/>
          <w:sz w:val="36"/>
          <w:szCs w:val="36"/>
        </w:rPr>
        <w:t>citas</w:t>
      </w:r>
      <w:proofErr w:type="spellEnd"/>
      <w:r>
        <w:rPr>
          <w:color w:val="38939B"/>
          <w:sz w:val="36"/>
          <w:szCs w:val="36"/>
        </w:rPr>
        <w:t xml:space="preserve"> de </w:t>
      </w:r>
      <w:proofErr w:type="spellStart"/>
      <w:r>
        <w:rPr>
          <w:color w:val="38939B"/>
          <w:sz w:val="36"/>
          <w:szCs w:val="36"/>
        </w:rPr>
        <w:t>entrega</w:t>
      </w:r>
      <w:proofErr w:type="spellEnd"/>
      <w:r>
        <w:rPr>
          <w:color w:val="38939B"/>
          <w:sz w:val="36"/>
          <w:szCs w:val="36"/>
        </w:rPr>
        <w:t xml:space="preserve"> son </w:t>
      </w:r>
      <w:proofErr w:type="spellStart"/>
      <w:r>
        <w:rPr>
          <w:color w:val="38939B"/>
          <w:sz w:val="36"/>
          <w:szCs w:val="36"/>
        </w:rPr>
        <w:t>gratuitas</w:t>
      </w:r>
      <w:proofErr w:type="spellEnd"/>
      <w:r>
        <w:rPr>
          <w:color w:val="38939B"/>
          <w:sz w:val="36"/>
          <w:szCs w:val="36"/>
        </w:rPr>
        <w:t xml:space="preserve"> para </w:t>
      </w:r>
      <w:proofErr w:type="spellStart"/>
      <w:r>
        <w:rPr>
          <w:color w:val="38939B"/>
          <w:sz w:val="36"/>
          <w:szCs w:val="36"/>
        </w:rPr>
        <w:t>todos</w:t>
      </w:r>
      <w:proofErr w:type="spellEnd"/>
      <w:r>
        <w:rPr>
          <w:color w:val="38939B"/>
          <w:sz w:val="36"/>
          <w:szCs w:val="36"/>
        </w:rPr>
        <w:t xml:space="preserve"> </w:t>
      </w:r>
      <w:proofErr w:type="spellStart"/>
      <w:r>
        <w:rPr>
          <w:color w:val="38939B"/>
          <w:sz w:val="36"/>
          <w:szCs w:val="36"/>
        </w:rPr>
        <w:t>los</w:t>
      </w:r>
      <w:proofErr w:type="spellEnd"/>
      <w:r>
        <w:rPr>
          <w:color w:val="38939B"/>
          <w:sz w:val="36"/>
          <w:szCs w:val="36"/>
        </w:rPr>
        <w:t xml:space="preserve"> </w:t>
      </w:r>
      <w:proofErr w:type="spellStart"/>
      <w:r>
        <w:rPr>
          <w:color w:val="38939B"/>
          <w:sz w:val="36"/>
          <w:szCs w:val="36"/>
        </w:rPr>
        <w:t>residentes</w:t>
      </w:r>
      <w:proofErr w:type="spellEnd"/>
      <w:r>
        <w:rPr>
          <w:color w:val="38939B"/>
          <w:sz w:val="36"/>
          <w:szCs w:val="36"/>
        </w:rPr>
        <w:t xml:space="preserve"> del </w:t>
      </w:r>
      <w:proofErr w:type="spellStart"/>
      <w:r>
        <w:rPr>
          <w:color w:val="38939B"/>
          <w:sz w:val="36"/>
          <w:szCs w:val="36"/>
        </w:rPr>
        <w:t>condado</w:t>
      </w:r>
      <w:proofErr w:type="spellEnd"/>
      <w:r>
        <w:rPr>
          <w:color w:val="38939B"/>
          <w:sz w:val="36"/>
          <w:szCs w:val="36"/>
        </w:rPr>
        <w:t xml:space="preserve"> de San Mateo. </w:t>
      </w:r>
      <w:proofErr w:type="spellStart"/>
      <w:r>
        <w:rPr>
          <w:color w:val="38939B"/>
          <w:sz w:val="36"/>
          <w:szCs w:val="36"/>
        </w:rPr>
        <w:t>Estos</w:t>
      </w:r>
      <w:proofErr w:type="spellEnd"/>
      <w:r>
        <w:rPr>
          <w:color w:val="38939B"/>
          <w:sz w:val="36"/>
          <w:szCs w:val="36"/>
        </w:rPr>
        <w:t xml:space="preserve"> son </w:t>
      </w:r>
      <w:proofErr w:type="spellStart"/>
      <w:r>
        <w:rPr>
          <w:color w:val="38939B"/>
          <w:sz w:val="36"/>
          <w:szCs w:val="36"/>
        </w:rPr>
        <w:t>los</w:t>
      </w:r>
      <w:proofErr w:type="spellEnd"/>
      <w:r>
        <w:rPr>
          <w:color w:val="38939B"/>
          <w:sz w:val="36"/>
          <w:szCs w:val="36"/>
        </w:rPr>
        <w:t xml:space="preserve"> pasos que </w:t>
      </w:r>
      <w:proofErr w:type="spellStart"/>
      <w:r>
        <w:rPr>
          <w:color w:val="38939B"/>
          <w:sz w:val="36"/>
          <w:szCs w:val="36"/>
        </w:rPr>
        <w:t>debe</w:t>
      </w:r>
      <w:proofErr w:type="spellEnd"/>
      <w:r>
        <w:rPr>
          <w:color w:val="38939B"/>
          <w:sz w:val="36"/>
          <w:szCs w:val="36"/>
        </w:rPr>
        <w:t xml:space="preserve"> </w:t>
      </w:r>
      <w:proofErr w:type="spellStart"/>
      <w:r>
        <w:rPr>
          <w:color w:val="38939B"/>
          <w:sz w:val="36"/>
          <w:szCs w:val="36"/>
        </w:rPr>
        <w:t>seguir</w:t>
      </w:r>
      <w:proofErr w:type="spellEnd"/>
      <w:r>
        <w:rPr>
          <w:color w:val="38939B"/>
          <w:sz w:val="36"/>
          <w:szCs w:val="36"/>
        </w:rPr>
        <w:t>:</w:t>
      </w:r>
    </w:p>
    <w:p w14:paraId="4140C29F" w14:textId="617629A1" w:rsidR="004F1997" w:rsidRDefault="00A561C5">
      <w:pPr>
        <w:numPr>
          <w:ilvl w:val="0"/>
          <w:numId w:val="4"/>
        </w:numPr>
        <w:spacing w:before="520"/>
      </w:pPr>
      <w:proofErr w:type="spellStart"/>
      <w:r>
        <w:rPr>
          <w:color w:val="474747"/>
          <w:sz w:val="26"/>
          <w:szCs w:val="26"/>
        </w:rPr>
        <w:t>Revisar</w:t>
      </w:r>
      <w:proofErr w:type="spellEnd"/>
      <w:r>
        <w:rPr>
          <w:color w:val="474747"/>
          <w:sz w:val="26"/>
          <w:szCs w:val="26"/>
        </w:rPr>
        <w:t xml:space="preserve"> las </w:t>
      </w:r>
      <w:proofErr w:type="spellStart"/>
      <w:r>
        <w:rPr>
          <w:color w:val="474747"/>
          <w:sz w:val="26"/>
          <w:szCs w:val="26"/>
        </w:rPr>
        <w:t>reglas</w:t>
      </w:r>
      <w:proofErr w:type="spellEnd"/>
      <w:r>
        <w:rPr>
          <w:color w:val="474747"/>
          <w:sz w:val="26"/>
          <w:szCs w:val="26"/>
        </w:rPr>
        <w:t xml:space="preserve"> y </w:t>
      </w:r>
      <w:proofErr w:type="spellStart"/>
      <w:r>
        <w:rPr>
          <w:color w:val="474747"/>
          <w:sz w:val="26"/>
          <w:szCs w:val="26"/>
        </w:rPr>
        <w:t>requisitos</w:t>
      </w:r>
      <w:proofErr w:type="spellEnd"/>
      <w:r>
        <w:rPr>
          <w:color w:val="474747"/>
          <w:sz w:val="26"/>
          <w:szCs w:val="26"/>
        </w:rPr>
        <w:t xml:space="preserve"> del </w:t>
      </w:r>
      <w:proofErr w:type="spellStart"/>
      <w:r>
        <w:rPr>
          <w:color w:val="474747"/>
          <w:sz w:val="26"/>
          <w:szCs w:val="26"/>
        </w:rPr>
        <w:t>programa</w:t>
      </w:r>
      <w:proofErr w:type="spellEnd"/>
      <w:r>
        <w:rPr>
          <w:color w:val="474747"/>
          <w:sz w:val="26"/>
          <w:szCs w:val="26"/>
        </w:rPr>
        <w:t xml:space="preserve">, </w:t>
      </w:r>
      <w:r>
        <w:rPr>
          <w:color w:val="474747"/>
          <w:sz w:val="26"/>
          <w:szCs w:val="26"/>
        </w:rPr>
        <w:t xml:space="preserve">y la </w:t>
      </w:r>
      <w:proofErr w:type="spellStart"/>
      <w:r>
        <w:rPr>
          <w:color w:val="474747"/>
          <w:sz w:val="26"/>
          <w:szCs w:val="26"/>
        </w:rPr>
        <w:t>lista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artículos</w:t>
      </w:r>
      <w:proofErr w:type="spellEnd"/>
      <w:r>
        <w:rPr>
          <w:color w:val="474747"/>
          <w:sz w:val="26"/>
          <w:szCs w:val="26"/>
        </w:rPr>
        <w:t xml:space="preserve"> que son y no son </w:t>
      </w:r>
      <w:proofErr w:type="spellStart"/>
      <w:r>
        <w:rPr>
          <w:color w:val="474747"/>
          <w:sz w:val="26"/>
          <w:szCs w:val="26"/>
        </w:rPr>
        <w:t>aceptados</w:t>
      </w:r>
      <w:proofErr w:type="spellEnd"/>
      <w:r>
        <w:rPr>
          <w:color w:val="474747"/>
          <w:sz w:val="26"/>
          <w:szCs w:val="26"/>
        </w:rPr>
        <w:t xml:space="preserve"> a </w:t>
      </w:r>
      <w:proofErr w:type="spellStart"/>
      <w:r>
        <w:rPr>
          <w:color w:val="474747"/>
          <w:sz w:val="26"/>
          <w:szCs w:val="26"/>
        </w:rPr>
        <w:t>través</w:t>
      </w:r>
      <w:proofErr w:type="spellEnd"/>
      <w:r>
        <w:rPr>
          <w:color w:val="474747"/>
          <w:sz w:val="26"/>
          <w:szCs w:val="26"/>
        </w:rPr>
        <w:t xml:space="preserve"> del </w:t>
      </w:r>
      <w:proofErr w:type="spellStart"/>
      <w:r>
        <w:rPr>
          <w:color w:val="474747"/>
          <w:sz w:val="26"/>
          <w:szCs w:val="26"/>
        </w:rPr>
        <w:t>programa</w:t>
      </w:r>
      <w:proofErr w:type="spellEnd"/>
      <w:r>
        <w:rPr>
          <w:color w:val="474747"/>
          <w:sz w:val="26"/>
          <w:szCs w:val="26"/>
        </w:rPr>
        <w:t>.</w:t>
      </w:r>
    </w:p>
    <w:p w14:paraId="6C771970" w14:textId="77777777" w:rsidR="004F1997" w:rsidRDefault="00A561C5">
      <w:pPr>
        <w:numPr>
          <w:ilvl w:val="0"/>
          <w:numId w:val="4"/>
        </w:numPr>
      </w:pPr>
      <w:hyperlink r:id="rId6" w:anchor="Appointment">
        <w:proofErr w:type="spellStart"/>
        <w:r>
          <w:rPr>
            <w:color w:val="38939B"/>
            <w:sz w:val="26"/>
            <w:szCs w:val="26"/>
            <w:u w:val="single"/>
          </w:rPr>
          <w:t>Elija</w:t>
        </w:r>
        <w:proofErr w:type="spellEnd"/>
        <w:r>
          <w:rPr>
            <w:color w:val="38939B"/>
            <w:sz w:val="26"/>
            <w:szCs w:val="26"/>
            <w:u w:val="single"/>
          </w:rPr>
          <w:t xml:space="preserve"> un día, </w:t>
        </w:r>
        <w:proofErr w:type="spellStart"/>
        <w:r>
          <w:rPr>
            <w:color w:val="38939B"/>
            <w:sz w:val="26"/>
            <w:szCs w:val="26"/>
            <w:u w:val="single"/>
          </w:rPr>
          <w:t>una</w:t>
        </w:r>
        <w:proofErr w:type="spellEnd"/>
        <w:r>
          <w:rPr>
            <w:color w:val="38939B"/>
            <w:sz w:val="26"/>
            <w:szCs w:val="26"/>
            <w:u w:val="single"/>
          </w:rPr>
          <w:t xml:space="preserve"> hora y </w:t>
        </w:r>
        <w:proofErr w:type="spellStart"/>
        <w:r>
          <w:rPr>
            <w:color w:val="38939B"/>
            <w:sz w:val="26"/>
            <w:szCs w:val="26"/>
            <w:u w:val="single"/>
          </w:rPr>
          <w:t>una</w:t>
        </w:r>
        <w:proofErr w:type="spellEnd"/>
        <w:r>
          <w:rPr>
            <w:color w:val="38939B"/>
            <w:sz w:val="26"/>
            <w:szCs w:val="26"/>
            <w:u w:val="single"/>
          </w:rPr>
          <w:t xml:space="preserve"> </w:t>
        </w:r>
        <w:proofErr w:type="spellStart"/>
        <w:r>
          <w:rPr>
            <w:color w:val="38939B"/>
            <w:sz w:val="26"/>
            <w:szCs w:val="26"/>
            <w:u w:val="single"/>
          </w:rPr>
          <w:t>ubicación</w:t>
        </w:r>
        <w:proofErr w:type="spellEnd"/>
      </w:hyperlink>
      <w:r>
        <w:rPr>
          <w:color w:val="474747"/>
          <w:sz w:val="26"/>
          <w:szCs w:val="26"/>
        </w:rPr>
        <w:t xml:space="preserve"> que le </w:t>
      </w:r>
      <w:proofErr w:type="spellStart"/>
      <w:r>
        <w:rPr>
          <w:color w:val="474747"/>
          <w:sz w:val="26"/>
          <w:szCs w:val="26"/>
        </w:rPr>
        <w:t>resulten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convenientes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utilizando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nuestro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sistema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citas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línea</w:t>
      </w:r>
      <w:proofErr w:type="spellEnd"/>
      <w:r>
        <w:rPr>
          <w:color w:val="474747"/>
          <w:sz w:val="26"/>
          <w:szCs w:val="26"/>
        </w:rPr>
        <w:t xml:space="preserve">. Su </w:t>
      </w:r>
      <w:proofErr w:type="spellStart"/>
      <w:r>
        <w:rPr>
          <w:color w:val="474747"/>
          <w:sz w:val="26"/>
          <w:szCs w:val="26"/>
        </w:rPr>
        <w:t>nombre</w:t>
      </w:r>
      <w:proofErr w:type="spellEnd"/>
      <w:r>
        <w:rPr>
          <w:color w:val="474747"/>
          <w:sz w:val="26"/>
          <w:szCs w:val="26"/>
        </w:rPr>
        <w:t xml:space="preserve"> y </w:t>
      </w:r>
      <w:proofErr w:type="spellStart"/>
      <w:r>
        <w:rPr>
          <w:color w:val="474747"/>
          <w:sz w:val="26"/>
          <w:szCs w:val="26"/>
        </w:rPr>
        <w:t>dirección</w:t>
      </w:r>
      <w:proofErr w:type="spellEnd"/>
      <w:r>
        <w:rPr>
          <w:color w:val="474747"/>
          <w:sz w:val="26"/>
          <w:szCs w:val="26"/>
        </w:rPr>
        <w:t xml:space="preserve"> se </w:t>
      </w:r>
      <w:proofErr w:type="spellStart"/>
      <w:r>
        <w:rPr>
          <w:color w:val="474747"/>
          <w:sz w:val="26"/>
          <w:szCs w:val="26"/>
        </w:rPr>
        <w:t>utilizan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estrictamente</w:t>
      </w:r>
      <w:proofErr w:type="spellEnd"/>
      <w:r>
        <w:rPr>
          <w:color w:val="474747"/>
          <w:sz w:val="26"/>
          <w:szCs w:val="26"/>
        </w:rPr>
        <w:t xml:space="preserve"> para </w:t>
      </w:r>
      <w:proofErr w:type="spellStart"/>
      <w:r>
        <w:rPr>
          <w:color w:val="474747"/>
          <w:sz w:val="26"/>
          <w:szCs w:val="26"/>
        </w:rPr>
        <w:t>confirmar</w:t>
      </w:r>
      <w:proofErr w:type="spellEnd"/>
      <w:r>
        <w:rPr>
          <w:color w:val="474747"/>
          <w:sz w:val="26"/>
          <w:szCs w:val="26"/>
        </w:rPr>
        <w:t xml:space="preserve"> que </w:t>
      </w:r>
      <w:proofErr w:type="spellStart"/>
      <w:r>
        <w:rPr>
          <w:color w:val="474747"/>
          <w:sz w:val="26"/>
          <w:szCs w:val="26"/>
        </w:rPr>
        <w:t>vive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el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condado</w:t>
      </w:r>
      <w:proofErr w:type="spellEnd"/>
      <w:r>
        <w:rPr>
          <w:color w:val="474747"/>
          <w:sz w:val="26"/>
          <w:szCs w:val="26"/>
        </w:rPr>
        <w:t xml:space="preserve"> </w:t>
      </w:r>
      <w:r>
        <w:rPr>
          <w:color w:val="474747"/>
          <w:sz w:val="26"/>
          <w:szCs w:val="26"/>
        </w:rPr>
        <w:t xml:space="preserve">de San Mateo. </w:t>
      </w:r>
      <w:proofErr w:type="spellStart"/>
      <w:r>
        <w:rPr>
          <w:color w:val="474747"/>
          <w:sz w:val="26"/>
          <w:szCs w:val="26"/>
        </w:rPr>
        <w:t>Esta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información</w:t>
      </w:r>
      <w:proofErr w:type="spellEnd"/>
      <w:r>
        <w:rPr>
          <w:color w:val="474747"/>
          <w:sz w:val="26"/>
          <w:szCs w:val="26"/>
        </w:rPr>
        <w:t xml:space="preserve"> no se </w:t>
      </w:r>
      <w:proofErr w:type="spellStart"/>
      <w:r>
        <w:rPr>
          <w:color w:val="474747"/>
          <w:sz w:val="26"/>
          <w:szCs w:val="26"/>
        </w:rPr>
        <w:t>comparte</w:t>
      </w:r>
      <w:proofErr w:type="spellEnd"/>
      <w:r>
        <w:rPr>
          <w:color w:val="474747"/>
          <w:sz w:val="26"/>
          <w:szCs w:val="26"/>
        </w:rPr>
        <w:t xml:space="preserve"> con </w:t>
      </w:r>
      <w:proofErr w:type="spellStart"/>
      <w:r>
        <w:rPr>
          <w:color w:val="474747"/>
          <w:sz w:val="26"/>
          <w:szCs w:val="26"/>
        </w:rPr>
        <w:t>nadie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ni</w:t>
      </w:r>
      <w:proofErr w:type="spellEnd"/>
      <w:r>
        <w:rPr>
          <w:color w:val="474747"/>
          <w:sz w:val="26"/>
          <w:szCs w:val="26"/>
        </w:rPr>
        <w:t xml:space="preserve"> para </w:t>
      </w:r>
      <w:proofErr w:type="spellStart"/>
      <w:r>
        <w:rPr>
          <w:color w:val="474747"/>
          <w:sz w:val="26"/>
          <w:szCs w:val="26"/>
        </w:rPr>
        <w:t>ningún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otro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propósito</w:t>
      </w:r>
      <w:proofErr w:type="spellEnd"/>
      <w:r>
        <w:rPr>
          <w:color w:val="474747"/>
          <w:sz w:val="26"/>
          <w:szCs w:val="26"/>
        </w:rPr>
        <w:t>.</w:t>
      </w:r>
    </w:p>
    <w:p w14:paraId="3017C910" w14:textId="77777777" w:rsidR="004F1997" w:rsidRDefault="00A561C5">
      <w:pPr>
        <w:numPr>
          <w:ilvl w:val="0"/>
          <w:numId w:val="4"/>
        </w:numPr>
      </w:pPr>
      <w:proofErr w:type="spellStart"/>
      <w:r>
        <w:rPr>
          <w:color w:val="474747"/>
          <w:sz w:val="26"/>
          <w:szCs w:val="26"/>
        </w:rPr>
        <w:t>Llegue</w:t>
      </w:r>
      <w:proofErr w:type="spellEnd"/>
      <w:r>
        <w:rPr>
          <w:color w:val="474747"/>
          <w:sz w:val="26"/>
          <w:szCs w:val="26"/>
        </w:rPr>
        <w:t xml:space="preserve"> al </w:t>
      </w:r>
      <w:proofErr w:type="spellStart"/>
      <w:r>
        <w:rPr>
          <w:color w:val="474747"/>
          <w:sz w:val="26"/>
          <w:szCs w:val="26"/>
        </w:rPr>
        <w:t>lugar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entrega</w:t>
      </w:r>
      <w:proofErr w:type="spellEnd"/>
      <w:r>
        <w:rPr>
          <w:color w:val="474747"/>
          <w:sz w:val="26"/>
          <w:szCs w:val="26"/>
        </w:rPr>
        <w:t xml:space="preserve"> que se le </w:t>
      </w:r>
      <w:proofErr w:type="spellStart"/>
      <w:r>
        <w:rPr>
          <w:color w:val="474747"/>
          <w:sz w:val="26"/>
          <w:szCs w:val="26"/>
        </w:rPr>
        <w:t>envía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una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vez</w:t>
      </w:r>
      <w:proofErr w:type="spellEnd"/>
      <w:r>
        <w:rPr>
          <w:color w:val="474747"/>
          <w:sz w:val="26"/>
          <w:szCs w:val="26"/>
        </w:rPr>
        <w:t xml:space="preserve"> que </w:t>
      </w:r>
      <w:proofErr w:type="spellStart"/>
      <w:r>
        <w:rPr>
          <w:color w:val="474747"/>
          <w:sz w:val="26"/>
          <w:szCs w:val="26"/>
        </w:rPr>
        <w:t>finalice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su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cita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el</w:t>
      </w:r>
      <w:proofErr w:type="spellEnd"/>
      <w:r>
        <w:rPr>
          <w:color w:val="474747"/>
          <w:sz w:val="26"/>
          <w:szCs w:val="26"/>
        </w:rPr>
        <w:t xml:space="preserve"> día y la hora de la </w:t>
      </w:r>
      <w:proofErr w:type="spellStart"/>
      <w:r>
        <w:rPr>
          <w:color w:val="474747"/>
          <w:sz w:val="26"/>
          <w:szCs w:val="26"/>
        </w:rPr>
        <w:t>cita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seleccionada</w:t>
      </w:r>
      <w:proofErr w:type="spellEnd"/>
      <w:r>
        <w:rPr>
          <w:color w:val="474747"/>
          <w:sz w:val="26"/>
          <w:szCs w:val="26"/>
        </w:rPr>
        <w:t>.</w:t>
      </w:r>
    </w:p>
    <w:p w14:paraId="1B892988" w14:textId="77777777" w:rsidR="004F1997" w:rsidRDefault="00A561C5">
      <w:pPr>
        <w:numPr>
          <w:ilvl w:val="0"/>
          <w:numId w:val="4"/>
        </w:numPr>
        <w:spacing w:after="520"/>
      </w:pPr>
      <w:r>
        <w:rPr>
          <w:color w:val="474747"/>
          <w:sz w:val="26"/>
          <w:szCs w:val="26"/>
        </w:rPr>
        <w:t xml:space="preserve">Una </w:t>
      </w:r>
      <w:proofErr w:type="spellStart"/>
      <w:r>
        <w:rPr>
          <w:color w:val="474747"/>
          <w:sz w:val="26"/>
          <w:szCs w:val="26"/>
        </w:rPr>
        <w:t>vez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el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lugar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entrega</w:t>
      </w:r>
      <w:proofErr w:type="spellEnd"/>
      <w:r>
        <w:rPr>
          <w:color w:val="474747"/>
          <w:sz w:val="26"/>
          <w:szCs w:val="26"/>
        </w:rPr>
        <w:t xml:space="preserve">, </w:t>
      </w:r>
      <w:proofErr w:type="spellStart"/>
      <w:r>
        <w:rPr>
          <w:color w:val="474747"/>
          <w:sz w:val="26"/>
          <w:szCs w:val="26"/>
        </w:rPr>
        <w:t>permanezca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dentro</w:t>
      </w:r>
      <w:proofErr w:type="spellEnd"/>
      <w:r>
        <w:rPr>
          <w:color w:val="474747"/>
          <w:sz w:val="26"/>
          <w:szCs w:val="26"/>
        </w:rPr>
        <w:t xml:space="preserve"> de</w:t>
      </w:r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su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vehículo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todo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momento</w:t>
      </w:r>
      <w:proofErr w:type="spellEnd"/>
      <w:r>
        <w:rPr>
          <w:color w:val="474747"/>
          <w:sz w:val="26"/>
          <w:szCs w:val="26"/>
        </w:rPr>
        <w:t xml:space="preserve">. </w:t>
      </w:r>
      <w:proofErr w:type="spellStart"/>
      <w:r>
        <w:rPr>
          <w:color w:val="474747"/>
          <w:sz w:val="26"/>
          <w:szCs w:val="26"/>
        </w:rPr>
        <w:t>Nuestro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amable</w:t>
      </w:r>
      <w:proofErr w:type="spellEnd"/>
      <w:r>
        <w:rPr>
          <w:color w:val="474747"/>
          <w:sz w:val="26"/>
          <w:szCs w:val="26"/>
        </w:rPr>
        <w:t xml:space="preserve"> personal </w:t>
      </w:r>
      <w:proofErr w:type="spellStart"/>
      <w:r>
        <w:rPr>
          <w:color w:val="474747"/>
          <w:sz w:val="26"/>
          <w:szCs w:val="26"/>
        </w:rPr>
        <w:t>profesional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descargará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su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vehículo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mientras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espera</w:t>
      </w:r>
      <w:proofErr w:type="spellEnd"/>
      <w:r>
        <w:rPr>
          <w:color w:val="474747"/>
          <w:sz w:val="26"/>
          <w:szCs w:val="26"/>
        </w:rPr>
        <w:t>.</w:t>
      </w:r>
    </w:p>
    <w:p w14:paraId="780AFB27" w14:textId="77777777" w:rsidR="004F1997" w:rsidRDefault="00A561C5">
      <w:pPr>
        <w:shd w:val="clear" w:color="auto" w:fill="FFFFFF"/>
        <w:spacing w:before="260" w:after="260"/>
        <w:rPr>
          <w:color w:val="474747"/>
          <w:sz w:val="26"/>
          <w:szCs w:val="26"/>
        </w:rPr>
      </w:pPr>
      <w:proofErr w:type="spellStart"/>
      <w:r>
        <w:rPr>
          <w:color w:val="474747"/>
          <w:sz w:val="26"/>
          <w:szCs w:val="26"/>
        </w:rPr>
        <w:t>Prepárese</w:t>
      </w:r>
      <w:proofErr w:type="spellEnd"/>
      <w:r>
        <w:rPr>
          <w:color w:val="474747"/>
          <w:sz w:val="26"/>
          <w:szCs w:val="26"/>
        </w:rPr>
        <w:t xml:space="preserve"> para </w:t>
      </w:r>
      <w:proofErr w:type="spellStart"/>
      <w:r>
        <w:rPr>
          <w:color w:val="474747"/>
          <w:sz w:val="26"/>
          <w:szCs w:val="26"/>
        </w:rPr>
        <w:t>su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cita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siguiendo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los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procedimientos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citas</w:t>
      </w:r>
      <w:proofErr w:type="spellEnd"/>
      <w:r>
        <w:rPr>
          <w:color w:val="474747"/>
          <w:sz w:val="26"/>
          <w:szCs w:val="26"/>
        </w:rPr>
        <w:t xml:space="preserve"> a </w:t>
      </w:r>
      <w:proofErr w:type="spellStart"/>
      <w:r>
        <w:rPr>
          <w:color w:val="474747"/>
          <w:sz w:val="26"/>
          <w:szCs w:val="26"/>
        </w:rPr>
        <w:t>continuación</w:t>
      </w:r>
      <w:proofErr w:type="spellEnd"/>
      <w:r>
        <w:rPr>
          <w:color w:val="474747"/>
          <w:sz w:val="26"/>
          <w:szCs w:val="26"/>
        </w:rPr>
        <w:t xml:space="preserve">. </w:t>
      </w:r>
      <w:proofErr w:type="spellStart"/>
      <w:r>
        <w:rPr>
          <w:color w:val="474747"/>
          <w:sz w:val="26"/>
          <w:szCs w:val="26"/>
        </w:rPr>
        <w:t>Haga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clic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aquí</w:t>
      </w:r>
      <w:proofErr w:type="spellEnd"/>
      <w:r>
        <w:rPr>
          <w:color w:val="474747"/>
          <w:sz w:val="26"/>
          <w:szCs w:val="26"/>
        </w:rPr>
        <w:t xml:space="preserve"> para leer </w:t>
      </w:r>
      <w:proofErr w:type="spellStart"/>
      <w:r>
        <w:rPr>
          <w:color w:val="474747"/>
          <w:sz w:val="26"/>
          <w:szCs w:val="26"/>
        </w:rPr>
        <w:t>nuestras</w:t>
      </w:r>
      <w:proofErr w:type="spellEnd"/>
      <w:r>
        <w:rPr>
          <w:color w:val="474747"/>
          <w:sz w:val="26"/>
          <w:szCs w:val="26"/>
        </w:rPr>
        <w:t xml:space="preserve"> </w:t>
      </w:r>
      <w:hyperlink r:id="rId7">
        <w:proofErr w:type="spellStart"/>
        <w:r>
          <w:rPr>
            <w:color w:val="38939B"/>
            <w:sz w:val="26"/>
            <w:szCs w:val="26"/>
            <w:u w:val="single"/>
          </w:rPr>
          <w:t>preguntas</w:t>
        </w:r>
        <w:proofErr w:type="spellEnd"/>
        <w:r>
          <w:rPr>
            <w:color w:val="38939B"/>
            <w:sz w:val="26"/>
            <w:szCs w:val="26"/>
            <w:u w:val="single"/>
          </w:rPr>
          <w:t xml:space="preserve"> </w:t>
        </w:r>
        <w:proofErr w:type="spellStart"/>
        <w:r>
          <w:rPr>
            <w:color w:val="38939B"/>
            <w:sz w:val="26"/>
            <w:szCs w:val="26"/>
            <w:u w:val="single"/>
          </w:rPr>
          <w:t>frecuentes</w:t>
        </w:r>
        <w:proofErr w:type="spellEnd"/>
        <w:r>
          <w:rPr>
            <w:color w:val="38939B"/>
            <w:sz w:val="26"/>
            <w:szCs w:val="26"/>
            <w:u w:val="single"/>
          </w:rPr>
          <w:t xml:space="preserve"> </w:t>
        </w:r>
        <w:proofErr w:type="spellStart"/>
        <w:r>
          <w:rPr>
            <w:color w:val="38939B"/>
            <w:sz w:val="26"/>
            <w:szCs w:val="26"/>
            <w:u w:val="single"/>
          </w:rPr>
          <w:t>sobre</w:t>
        </w:r>
        <w:proofErr w:type="spellEnd"/>
        <w:r>
          <w:rPr>
            <w:color w:val="38939B"/>
            <w:sz w:val="26"/>
            <w:szCs w:val="26"/>
            <w:u w:val="single"/>
          </w:rPr>
          <w:t xml:space="preserve"> </w:t>
        </w:r>
        <w:proofErr w:type="spellStart"/>
        <w:r>
          <w:rPr>
            <w:color w:val="38939B"/>
            <w:sz w:val="26"/>
            <w:szCs w:val="26"/>
            <w:u w:val="single"/>
          </w:rPr>
          <w:t>citas</w:t>
        </w:r>
        <w:proofErr w:type="spellEnd"/>
      </w:hyperlink>
      <w:r>
        <w:rPr>
          <w:color w:val="474747"/>
          <w:sz w:val="26"/>
          <w:szCs w:val="26"/>
        </w:rPr>
        <w:t xml:space="preserve"> .</w:t>
      </w:r>
    </w:p>
    <w:p w14:paraId="58520293" w14:textId="77777777" w:rsidR="004F1997" w:rsidRDefault="00A561C5">
      <w:pPr>
        <w:pStyle w:val="Heading3"/>
        <w:keepNext w:val="0"/>
        <w:keepLines w:val="0"/>
        <w:shd w:val="clear" w:color="auto" w:fill="FFFFFF"/>
        <w:spacing w:before="240" w:line="319" w:lineRule="auto"/>
        <w:rPr>
          <w:color w:val="38939B"/>
          <w:sz w:val="49"/>
          <w:szCs w:val="49"/>
        </w:rPr>
      </w:pPr>
      <w:bookmarkStart w:id="2" w:name="_6p31hq86reh5" w:colFirst="0" w:colLast="0"/>
      <w:bookmarkEnd w:id="2"/>
      <w:r>
        <w:rPr>
          <w:color w:val="38939B"/>
          <w:sz w:val="49"/>
          <w:szCs w:val="49"/>
        </w:rPr>
        <w:lastRenderedPageBreak/>
        <w:t>REGLAS Y REQUISITOS DEL PROGRAMA</w:t>
      </w:r>
    </w:p>
    <w:p w14:paraId="5D39A189" w14:textId="77777777" w:rsidR="004F1997" w:rsidRDefault="00A561C5">
      <w:pPr>
        <w:pStyle w:val="Heading3"/>
        <w:keepNext w:val="0"/>
        <w:keepLines w:val="0"/>
        <w:shd w:val="clear" w:color="auto" w:fill="FFFFFF"/>
        <w:spacing w:before="0" w:line="319" w:lineRule="auto"/>
        <w:rPr>
          <w:color w:val="38939B"/>
          <w:sz w:val="49"/>
          <w:szCs w:val="49"/>
        </w:rPr>
      </w:pPr>
      <w:bookmarkStart w:id="3" w:name="_80cwus7zcmoy" w:colFirst="0" w:colLast="0"/>
      <w:bookmarkEnd w:id="3"/>
      <w:proofErr w:type="spellStart"/>
      <w:r>
        <w:rPr>
          <w:color w:val="38939B"/>
          <w:sz w:val="49"/>
          <w:szCs w:val="49"/>
        </w:rPr>
        <w:t>Cómo</w:t>
      </w:r>
      <w:proofErr w:type="spellEnd"/>
      <w:r>
        <w:rPr>
          <w:color w:val="38939B"/>
          <w:sz w:val="49"/>
          <w:szCs w:val="49"/>
        </w:rPr>
        <w:t xml:space="preserve"> </w:t>
      </w:r>
      <w:proofErr w:type="spellStart"/>
      <w:r>
        <w:rPr>
          <w:color w:val="38939B"/>
          <w:sz w:val="49"/>
          <w:szCs w:val="49"/>
        </w:rPr>
        <w:t>preparar</w:t>
      </w:r>
      <w:proofErr w:type="spellEnd"/>
      <w:r>
        <w:rPr>
          <w:color w:val="38939B"/>
          <w:sz w:val="49"/>
          <w:szCs w:val="49"/>
        </w:rPr>
        <w:t xml:space="preserve"> </w:t>
      </w:r>
      <w:proofErr w:type="spellStart"/>
      <w:r>
        <w:rPr>
          <w:color w:val="38939B"/>
          <w:sz w:val="49"/>
          <w:szCs w:val="49"/>
        </w:rPr>
        <w:t>su</w:t>
      </w:r>
      <w:proofErr w:type="spellEnd"/>
      <w:r>
        <w:rPr>
          <w:color w:val="38939B"/>
          <w:sz w:val="49"/>
          <w:szCs w:val="49"/>
        </w:rPr>
        <w:t xml:space="preserve"> HHW para </w:t>
      </w:r>
      <w:proofErr w:type="spellStart"/>
      <w:r>
        <w:rPr>
          <w:color w:val="38939B"/>
          <w:sz w:val="49"/>
          <w:szCs w:val="49"/>
        </w:rPr>
        <w:t>el</w:t>
      </w:r>
      <w:proofErr w:type="spellEnd"/>
      <w:r>
        <w:rPr>
          <w:color w:val="38939B"/>
          <w:sz w:val="49"/>
          <w:szCs w:val="49"/>
        </w:rPr>
        <w:t xml:space="preserve"> </w:t>
      </w:r>
      <w:proofErr w:type="spellStart"/>
      <w:r>
        <w:rPr>
          <w:color w:val="38939B"/>
          <w:sz w:val="49"/>
          <w:szCs w:val="49"/>
        </w:rPr>
        <w:t>transporte</w:t>
      </w:r>
      <w:proofErr w:type="spellEnd"/>
      <w:r>
        <w:rPr>
          <w:color w:val="38939B"/>
          <w:sz w:val="49"/>
          <w:szCs w:val="49"/>
        </w:rPr>
        <w:t xml:space="preserve"> y la </w:t>
      </w:r>
      <w:proofErr w:type="spellStart"/>
      <w:r>
        <w:rPr>
          <w:color w:val="38939B"/>
          <w:sz w:val="49"/>
          <w:szCs w:val="49"/>
        </w:rPr>
        <w:t>gestión</w:t>
      </w:r>
      <w:proofErr w:type="spellEnd"/>
      <w:r>
        <w:rPr>
          <w:color w:val="38939B"/>
          <w:sz w:val="49"/>
          <w:szCs w:val="49"/>
        </w:rPr>
        <w:t xml:space="preserve"> </w:t>
      </w:r>
      <w:proofErr w:type="spellStart"/>
      <w:r>
        <w:rPr>
          <w:color w:val="38939B"/>
          <w:sz w:val="49"/>
          <w:szCs w:val="49"/>
        </w:rPr>
        <w:t>segura</w:t>
      </w:r>
      <w:proofErr w:type="spellEnd"/>
    </w:p>
    <w:bookmarkStart w:id="4" w:name="_k3o3jqmvi40o" w:colFirst="0" w:colLast="0"/>
    <w:bookmarkEnd w:id="4"/>
    <w:p w14:paraId="06F6E056" w14:textId="77777777" w:rsidR="004F1997" w:rsidRDefault="00A561C5">
      <w:pPr>
        <w:pStyle w:val="Heading4"/>
        <w:keepNext w:val="0"/>
        <w:keepLines w:val="0"/>
        <w:pBdr>
          <w:top w:val="single" w:sz="6" w:space="3" w:color="CCCCCC"/>
          <w:bottom w:val="none" w:sz="0" w:space="3" w:color="auto"/>
        </w:pBdr>
        <w:shd w:val="clear" w:color="auto" w:fill="FFFFFF"/>
        <w:spacing w:before="0" w:line="300" w:lineRule="auto"/>
        <w:ind w:left="360"/>
      </w:pPr>
      <w:r>
        <w:fldChar w:fldCharType="begin"/>
      </w:r>
      <w:r>
        <w:instrText xml:space="preserve"> HYPERLINK "https://www.smchealth.org/hhw-appt" \h </w:instrText>
      </w:r>
      <w:r>
        <w:fldChar w:fldCharType="separate"/>
      </w:r>
      <w:proofErr w:type="spellStart"/>
      <w:r>
        <w:rPr>
          <w:color w:val="38939B"/>
          <w:sz w:val="37"/>
          <w:szCs w:val="37"/>
        </w:rPr>
        <w:t>Límite</w:t>
      </w:r>
      <w:proofErr w:type="spellEnd"/>
      <w:r>
        <w:rPr>
          <w:color w:val="38939B"/>
          <w:sz w:val="37"/>
          <w:szCs w:val="37"/>
        </w:rPr>
        <w:t xml:space="preserve">: 10 </w:t>
      </w:r>
      <w:proofErr w:type="spellStart"/>
      <w:r>
        <w:rPr>
          <w:color w:val="38939B"/>
          <w:sz w:val="37"/>
          <w:szCs w:val="37"/>
        </w:rPr>
        <w:t>galones</w:t>
      </w:r>
      <w:proofErr w:type="spellEnd"/>
      <w:r>
        <w:rPr>
          <w:color w:val="38939B"/>
          <w:sz w:val="37"/>
          <w:szCs w:val="37"/>
        </w:rPr>
        <w:t xml:space="preserve"> o 50 libras de </w:t>
      </w:r>
      <w:proofErr w:type="spellStart"/>
      <w:r>
        <w:rPr>
          <w:color w:val="38939B"/>
          <w:sz w:val="37"/>
          <w:szCs w:val="37"/>
        </w:rPr>
        <w:t>desechos</w:t>
      </w:r>
      <w:proofErr w:type="spellEnd"/>
      <w:r>
        <w:rPr>
          <w:color w:val="38939B"/>
          <w:sz w:val="37"/>
          <w:szCs w:val="37"/>
        </w:rPr>
        <w:t xml:space="preserve"> </w:t>
      </w:r>
      <w:proofErr w:type="spellStart"/>
      <w:r>
        <w:rPr>
          <w:color w:val="38939B"/>
          <w:sz w:val="37"/>
          <w:szCs w:val="37"/>
        </w:rPr>
        <w:t>por</w:t>
      </w:r>
      <w:proofErr w:type="spellEnd"/>
      <w:r>
        <w:rPr>
          <w:color w:val="38939B"/>
          <w:sz w:val="37"/>
          <w:szCs w:val="37"/>
        </w:rPr>
        <w:t xml:space="preserve"> </w:t>
      </w:r>
      <w:proofErr w:type="spellStart"/>
      <w:r>
        <w:rPr>
          <w:color w:val="38939B"/>
          <w:sz w:val="37"/>
          <w:szCs w:val="37"/>
        </w:rPr>
        <w:t>cita</w:t>
      </w:r>
      <w:proofErr w:type="spellEnd"/>
      <w:r>
        <w:rPr>
          <w:color w:val="38939B"/>
          <w:sz w:val="37"/>
          <w:szCs w:val="37"/>
        </w:rPr>
        <w:fldChar w:fldCharType="end"/>
      </w:r>
    </w:p>
    <w:p w14:paraId="4808F55E" w14:textId="77777777" w:rsidR="004F1997" w:rsidRDefault="00A561C5">
      <w:pPr>
        <w:shd w:val="clear" w:color="auto" w:fill="FFFFFF"/>
        <w:spacing w:before="260" w:after="260"/>
        <w:rPr>
          <w:color w:val="474747"/>
          <w:sz w:val="26"/>
          <w:szCs w:val="26"/>
        </w:rPr>
      </w:pPr>
      <w:r>
        <w:rPr>
          <w:color w:val="474747"/>
          <w:sz w:val="26"/>
          <w:szCs w:val="26"/>
        </w:rPr>
        <w:t xml:space="preserve">Las </w:t>
      </w:r>
      <w:proofErr w:type="spellStart"/>
      <w:r>
        <w:rPr>
          <w:color w:val="474747"/>
          <w:sz w:val="26"/>
          <w:szCs w:val="26"/>
        </w:rPr>
        <w:t>regulaciones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estatales</w:t>
      </w:r>
      <w:proofErr w:type="spellEnd"/>
      <w:r>
        <w:rPr>
          <w:color w:val="474747"/>
          <w:sz w:val="26"/>
          <w:szCs w:val="26"/>
        </w:rPr>
        <w:t xml:space="preserve"> le </w:t>
      </w:r>
      <w:proofErr w:type="spellStart"/>
      <w:r>
        <w:rPr>
          <w:color w:val="474747"/>
          <w:sz w:val="26"/>
          <w:szCs w:val="26"/>
        </w:rPr>
        <w:t>prohíben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transportar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más</w:t>
      </w:r>
      <w:proofErr w:type="spellEnd"/>
      <w:r>
        <w:rPr>
          <w:color w:val="474747"/>
          <w:sz w:val="26"/>
          <w:szCs w:val="26"/>
        </w:rPr>
        <w:t xml:space="preserve"> de 10 </w:t>
      </w:r>
      <w:proofErr w:type="spellStart"/>
      <w:r>
        <w:rPr>
          <w:color w:val="474747"/>
          <w:sz w:val="26"/>
          <w:szCs w:val="26"/>
        </w:rPr>
        <w:t>galones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líquidos</w:t>
      </w:r>
      <w:proofErr w:type="spellEnd"/>
      <w:r>
        <w:rPr>
          <w:color w:val="474747"/>
          <w:sz w:val="26"/>
          <w:szCs w:val="26"/>
        </w:rPr>
        <w:t xml:space="preserve"> o 50 libras </w:t>
      </w:r>
      <w:proofErr w:type="spellStart"/>
      <w:r>
        <w:rPr>
          <w:color w:val="474747"/>
          <w:sz w:val="26"/>
          <w:szCs w:val="26"/>
        </w:rPr>
        <w:t>sólidas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desechos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peligrosos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su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vehículo</w:t>
      </w:r>
      <w:proofErr w:type="spellEnd"/>
      <w:r>
        <w:rPr>
          <w:color w:val="474747"/>
          <w:sz w:val="26"/>
          <w:szCs w:val="26"/>
        </w:rPr>
        <w:t xml:space="preserve"> al </w:t>
      </w:r>
      <w:proofErr w:type="spellStart"/>
      <w:r>
        <w:rPr>
          <w:color w:val="474747"/>
          <w:sz w:val="26"/>
          <w:szCs w:val="26"/>
        </w:rPr>
        <w:t>mismo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tiempo</w:t>
      </w:r>
      <w:proofErr w:type="spellEnd"/>
      <w:r>
        <w:rPr>
          <w:color w:val="474747"/>
          <w:sz w:val="26"/>
          <w:szCs w:val="26"/>
        </w:rPr>
        <w:t xml:space="preserve">. Si </w:t>
      </w:r>
      <w:proofErr w:type="spellStart"/>
      <w:r>
        <w:rPr>
          <w:color w:val="474747"/>
          <w:sz w:val="26"/>
          <w:szCs w:val="26"/>
        </w:rPr>
        <w:t>tiene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más</w:t>
      </w:r>
      <w:proofErr w:type="spellEnd"/>
      <w:r>
        <w:rPr>
          <w:color w:val="474747"/>
          <w:sz w:val="26"/>
          <w:szCs w:val="26"/>
        </w:rPr>
        <w:t xml:space="preserve"> de 10 </w:t>
      </w:r>
      <w:proofErr w:type="spellStart"/>
      <w:r>
        <w:rPr>
          <w:color w:val="474747"/>
          <w:sz w:val="26"/>
          <w:szCs w:val="26"/>
        </w:rPr>
        <w:t>galones</w:t>
      </w:r>
      <w:proofErr w:type="spellEnd"/>
      <w:r>
        <w:rPr>
          <w:color w:val="474747"/>
          <w:sz w:val="26"/>
          <w:szCs w:val="26"/>
        </w:rPr>
        <w:t xml:space="preserve"> o 50 libras de </w:t>
      </w:r>
      <w:proofErr w:type="spellStart"/>
      <w:r>
        <w:rPr>
          <w:color w:val="474747"/>
          <w:sz w:val="26"/>
          <w:szCs w:val="26"/>
        </w:rPr>
        <w:t>desechos</w:t>
      </w:r>
      <w:proofErr w:type="spellEnd"/>
      <w:r>
        <w:rPr>
          <w:color w:val="474747"/>
          <w:sz w:val="26"/>
          <w:szCs w:val="26"/>
        </w:rPr>
        <w:t xml:space="preserve">, </w:t>
      </w:r>
      <w:proofErr w:type="spellStart"/>
      <w:r>
        <w:rPr>
          <w:color w:val="474747"/>
          <w:sz w:val="26"/>
          <w:szCs w:val="26"/>
        </w:rPr>
        <w:t>puede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programar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varias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citas</w:t>
      </w:r>
      <w:proofErr w:type="spellEnd"/>
      <w:r>
        <w:rPr>
          <w:color w:val="474747"/>
          <w:sz w:val="26"/>
          <w:szCs w:val="26"/>
        </w:rPr>
        <w:t>.</w:t>
      </w:r>
    </w:p>
    <w:p w14:paraId="1ABA04D9" w14:textId="77777777" w:rsidR="004F1997" w:rsidRDefault="00A561C5">
      <w:pPr>
        <w:shd w:val="clear" w:color="auto" w:fill="FFFFFF"/>
        <w:spacing w:before="260" w:after="260"/>
        <w:rPr>
          <w:color w:val="474747"/>
          <w:sz w:val="26"/>
          <w:szCs w:val="26"/>
        </w:rPr>
      </w:pPr>
      <w:r>
        <w:rPr>
          <w:color w:val="474747"/>
          <w:sz w:val="26"/>
          <w:szCs w:val="26"/>
        </w:rPr>
        <w:t xml:space="preserve">Si sus </w:t>
      </w:r>
      <w:proofErr w:type="spellStart"/>
      <w:r>
        <w:rPr>
          <w:color w:val="474747"/>
          <w:sz w:val="26"/>
          <w:szCs w:val="26"/>
        </w:rPr>
        <w:t>residuos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super</w:t>
      </w:r>
      <w:r>
        <w:rPr>
          <w:color w:val="474747"/>
          <w:sz w:val="26"/>
          <w:szCs w:val="26"/>
        </w:rPr>
        <w:t>an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esta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cantidad</w:t>
      </w:r>
      <w:proofErr w:type="spellEnd"/>
      <w:r>
        <w:rPr>
          <w:color w:val="474747"/>
          <w:sz w:val="26"/>
          <w:szCs w:val="26"/>
        </w:rPr>
        <w:t>:</w:t>
      </w:r>
    </w:p>
    <w:p w14:paraId="6D58A94F" w14:textId="77777777" w:rsidR="004F1997" w:rsidRDefault="00A561C5">
      <w:pPr>
        <w:numPr>
          <w:ilvl w:val="0"/>
          <w:numId w:val="1"/>
        </w:numPr>
        <w:shd w:val="clear" w:color="auto" w:fill="FFFFFF"/>
        <w:spacing w:before="480"/>
      </w:pPr>
      <w:proofErr w:type="spellStart"/>
      <w:r>
        <w:rPr>
          <w:color w:val="474747"/>
          <w:sz w:val="26"/>
          <w:szCs w:val="26"/>
        </w:rPr>
        <w:t>Estime</w:t>
      </w:r>
      <w:proofErr w:type="spellEnd"/>
      <w:r>
        <w:rPr>
          <w:color w:val="474747"/>
          <w:sz w:val="26"/>
          <w:szCs w:val="26"/>
        </w:rPr>
        <w:t xml:space="preserve"> la </w:t>
      </w:r>
      <w:proofErr w:type="spellStart"/>
      <w:r>
        <w:rPr>
          <w:color w:val="474747"/>
          <w:sz w:val="26"/>
          <w:szCs w:val="26"/>
        </w:rPr>
        <w:t>cantidad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producto</w:t>
      </w:r>
      <w:proofErr w:type="spellEnd"/>
      <w:r>
        <w:rPr>
          <w:color w:val="474747"/>
          <w:sz w:val="26"/>
          <w:szCs w:val="26"/>
        </w:rPr>
        <w:t xml:space="preserve"> real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el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contenedor</w:t>
      </w:r>
      <w:proofErr w:type="spellEnd"/>
      <w:r>
        <w:rPr>
          <w:color w:val="474747"/>
          <w:sz w:val="26"/>
          <w:szCs w:val="26"/>
        </w:rPr>
        <w:t>.</w:t>
      </w:r>
    </w:p>
    <w:p w14:paraId="7D64298A" w14:textId="77777777" w:rsidR="004F1997" w:rsidRDefault="00A561C5">
      <w:pPr>
        <w:numPr>
          <w:ilvl w:val="0"/>
          <w:numId w:val="1"/>
        </w:numPr>
        <w:shd w:val="clear" w:color="auto" w:fill="FFFFFF"/>
      </w:pPr>
      <w:proofErr w:type="spellStart"/>
      <w:r>
        <w:rPr>
          <w:color w:val="474747"/>
          <w:sz w:val="26"/>
          <w:szCs w:val="26"/>
        </w:rPr>
        <w:t>Haga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una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cita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por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vehículo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por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cada</w:t>
      </w:r>
      <w:proofErr w:type="spellEnd"/>
      <w:r>
        <w:rPr>
          <w:color w:val="474747"/>
          <w:sz w:val="26"/>
          <w:szCs w:val="26"/>
        </w:rPr>
        <w:t xml:space="preserve"> 10 </w:t>
      </w:r>
      <w:proofErr w:type="spellStart"/>
      <w:r>
        <w:rPr>
          <w:color w:val="474747"/>
          <w:sz w:val="26"/>
          <w:szCs w:val="26"/>
        </w:rPr>
        <w:t>galones</w:t>
      </w:r>
      <w:proofErr w:type="spellEnd"/>
      <w:r>
        <w:rPr>
          <w:color w:val="474747"/>
          <w:sz w:val="26"/>
          <w:szCs w:val="26"/>
        </w:rPr>
        <w:t xml:space="preserve"> o 50 libras de </w:t>
      </w:r>
      <w:proofErr w:type="spellStart"/>
      <w:r>
        <w:rPr>
          <w:color w:val="474747"/>
          <w:sz w:val="26"/>
          <w:szCs w:val="26"/>
        </w:rPr>
        <w:t>desechos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peligrosos</w:t>
      </w:r>
      <w:proofErr w:type="spellEnd"/>
      <w:r>
        <w:rPr>
          <w:color w:val="474747"/>
          <w:sz w:val="26"/>
          <w:szCs w:val="26"/>
        </w:rPr>
        <w:t>.</w:t>
      </w:r>
    </w:p>
    <w:p w14:paraId="069A9E6E" w14:textId="77777777" w:rsidR="004F1997" w:rsidRDefault="00A561C5">
      <w:pPr>
        <w:numPr>
          <w:ilvl w:val="0"/>
          <w:numId w:val="1"/>
        </w:numPr>
        <w:shd w:val="clear" w:color="auto" w:fill="FFFFFF"/>
      </w:pPr>
      <w:proofErr w:type="spellStart"/>
      <w:r>
        <w:rPr>
          <w:color w:val="474747"/>
          <w:sz w:val="26"/>
          <w:szCs w:val="26"/>
        </w:rPr>
        <w:t>Haga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citas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adicionales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según</w:t>
      </w:r>
      <w:proofErr w:type="spellEnd"/>
      <w:r>
        <w:rPr>
          <w:color w:val="474747"/>
          <w:sz w:val="26"/>
          <w:szCs w:val="26"/>
        </w:rPr>
        <w:t xml:space="preserve"> sea </w:t>
      </w:r>
      <w:proofErr w:type="spellStart"/>
      <w:r>
        <w:rPr>
          <w:color w:val="474747"/>
          <w:sz w:val="26"/>
          <w:szCs w:val="26"/>
        </w:rPr>
        <w:t>necesario</w:t>
      </w:r>
      <w:proofErr w:type="spellEnd"/>
      <w:r>
        <w:rPr>
          <w:color w:val="474747"/>
          <w:sz w:val="26"/>
          <w:szCs w:val="26"/>
        </w:rPr>
        <w:t>.</w:t>
      </w:r>
    </w:p>
    <w:p w14:paraId="74BC88D9" w14:textId="77777777" w:rsidR="004F1997" w:rsidRDefault="00A561C5">
      <w:pPr>
        <w:numPr>
          <w:ilvl w:val="0"/>
          <w:numId w:val="1"/>
        </w:numPr>
        <w:shd w:val="clear" w:color="auto" w:fill="FFFFFF"/>
        <w:spacing w:after="480"/>
      </w:pPr>
      <w:proofErr w:type="spellStart"/>
      <w:r>
        <w:rPr>
          <w:color w:val="474747"/>
          <w:sz w:val="26"/>
          <w:szCs w:val="26"/>
        </w:rPr>
        <w:t>Deje</w:t>
      </w:r>
      <w:proofErr w:type="spellEnd"/>
      <w:r>
        <w:rPr>
          <w:color w:val="474747"/>
          <w:sz w:val="26"/>
          <w:szCs w:val="26"/>
        </w:rPr>
        <w:t xml:space="preserve"> 10 </w:t>
      </w:r>
      <w:proofErr w:type="spellStart"/>
      <w:r>
        <w:rPr>
          <w:color w:val="474747"/>
          <w:sz w:val="26"/>
          <w:szCs w:val="26"/>
        </w:rPr>
        <w:t>galones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la </w:t>
      </w:r>
      <w:proofErr w:type="spellStart"/>
      <w:r>
        <w:rPr>
          <w:color w:val="474747"/>
          <w:sz w:val="26"/>
          <w:szCs w:val="26"/>
        </w:rPr>
        <w:t>primera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cita</w:t>
      </w:r>
      <w:proofErr w:type="spellEnd"/>
      <w:r>
        <w:rPr>
          <w:color w:val="474747"/>
          <w:sz w:val="26"/>
          <w:szCs w:val="26"/>
        </w:rPr>
        <w:t xml:space="preserve">, </w:t>
      </w:r>
      <w:proofErr w:type="spellStart"/>
      <w:r>
        <w:rPr>
          <w:color w:val="474747"/>
          <w:sz w:val="26"/>
          <w:szCs w:val="26"/>
        </w:rPr>
        <w:t>regrese</w:t>
      </w:r>
      <w:proofErr w:type="spellEnd"/>
      <w:r>
        <w:rPr>
          <w:color w:val="474747"/>
          <w:sz w:val="26"/>
          <w:szCs w:val="26"/>
        </w:rPr>
        <w:t xml:space="preserve"> a </w:t>
      </w:r>
      <w:proofErr w:type="spellStart"/>
      <w:r>
        <w:rPr>
          <w:color w:val="474747"/>
          <w:sz w:val="26"/>
          <w:szCs w:val="26"/>
        </w:rPr>
        <w:t>su</w:t>
      </w:r>
      <w:proofErr w:type="spellEnd"/>
      <w:r>
        <w:rPr>
          <w:color w:val="474747"/>
          <w:sz w:val="26"/>
          <w:szCs w:val="26"/>
        </w:rPr>
        <w:t xml:space="preserve"> casa y </w:t>
      </w:r>
      <w:proofErr w:type="spellStart"/>
      <w:r>
        <w:rPr>
          <w:color w:val="474747"/>
          <w:sz w:val="26"/>
          <w:szCs w:val="26"/>
        </w:rPr>
        <w:t>recoja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los</w:t>
      </w:r>
      <w:proofErr w:type="spellEnd"/>
      <w:r>
        <w:rPr>
          <w:color w:val="474747"/>
          <w:sz w:val="26"/>
          <w:szCs w:val="26"/>
        </w:rPr>
        <w:t xml:space="preserve"> 10 </w:t>
      </w:r>
      <w:proofErr w:type="spellStart"/>
      <w:r>
        <w:rPr>
          <w:color w:val="474747"/>
          <w:sz w:val="26"/>
          <w:szCs w:val="26"/>
        </w:rPr>
        <w:t>galones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restantes</w:t>
      </w:r>
      <w:proofErr w:type="spellEnd"/>
      <w:r>
        <w:rPr>
          <w:color w:val="474747"/>
          <w:sz w:val="26"/>
          <w:szCs w:val="26"/>
        </w:rPr>
        <w:t xml:space="preserve">, </w:t>
      </w:r>
      <w:proofErr w:type="spellStart"/>
      <w:r>
        <w:rPr>
          <w:color w:val="474747"/>
          <w:sz w:val="26"/>
          <w:szCs w:val="26"/>
        </w:rPr>
        <w:t>luego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regrese</w:t>
      </w:r>
      <w:proofErr w:type="spellEnd"/>
      <w:r>
        <w:rPr>
          <w:color w:val="474747"/>
          <w:sz w:val="26"/>
          <w:szCs w:val="26"/>
        </w:rPr>
        <w:t xml:space="preserve"> al </w:t>
      </w:r>
      <w:proofErr w:type="spellStart"/>
      <w:r>
        <w:rPr>
          <w:color w:val="474747"/>
          <w:sz w:val="26"/>
          <w:szCs w:val="26"/>
        </w:rPr>
        <w:t>lugar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entrega</w:t>
      </w:r>
      <w:proofErr w:type="spellEnd"/>
      <w:r>
        <w:rPr>
          <w:color w:val="474747"/>
          <w:sz w:val="26"/>
          <w:szCs w:val="26"/>
        </w:rPr>
        <w:t xml:space="preserve"> para </w:t>
      </w:r>
      <w:proofErr w:type="spellStart"/>
      <w:r>
        <w:rPr>
          <w:color w:val="474747"/>
          <w:sz w:val="26"/>
          <w:szCs w:val="26"/>
        </w:rPr>
        <w:t>deshacerse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los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desechos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restantes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su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segunda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cita</w:t>
      </w:r>
      <w:proofErr w:type="spellEnd"/>
      <w:r>
        <w:rPr>
          <w:color w:val="474747"/>
          <w:sz w:val="26"/>
          <w:szCs w:val="26"/>
        </w:rPr>
        <w:t>.</w:t>
      </w:r>
    </w:p>
    <w:p w14:paraId="7FDAD115" w14:textId="77777777" w:rsidR="004F1997" w:rsidRDefault="00A561C5">
      <w:pPr>
        <w:shd w:val="clear" w:color="auto" w:fill="FFFFFF"/>
        <w:spacing w:before="260" w:after="260"/>
        <w:rPr>
          <w:color w:val="666666"/>
          <w:sz w:val="24"/>
          <w:szCs w:val="24"/>
        </w:rPr>
      </w:pPr>
      <w:r>
        <w:rPr>
          <w:color w:val="474747"/>
          <w:sz w:val="26"/>
          <w:szCs w:val="26"/>
        </w:rPr>
        <w:t xml:space="preserve">No hay </w:t>
      </w:r>
      <w:proofErr w:type="spellStart"/>
      <w:r>
        <w:rPr>
          <w:color w:val="474747"/>
          <w:sz w:val="26"/>
          <w:szCs w:val="26"/>
        </w:rPr>
        <w:t>límite</w:t>
      </w:r>
      <w:proofErr w:type="spellEnd"/>
      <w:r>
        <w:rPr>
          <w:color w:val="474747"/>
          <w:sz w:val="26"/>
          <w:szCs w:val="26"/>
        </w:rPr>
        <w:t xml:space="preserve"> para la </w:t>
      </w:r>
      <w:proofErr w:type="spellStart"/>
      <w:r>
        <w:rPr>
          <w:color w:val="474747"/>
          <w:sz w:val="26"/>
          <w:szCs w:val="26"/>
        </w:rPr>
        <w:t>cantidad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citas</w:t>
      </w:r>
      <w:proofErr w:type="spellEnd"/>
      <w:r>
        <w:rPr>
          <w:color w:val="474747"/>
          <w:sz w:val="26"/>
          <w:szCs w:val="26"/>
        </w:rPr>
        <w:t xml:space="preserve"> que </w:t>
      </w:r>
      <w:proofErr w:type="spellStart"/>
      <w:r>
        <w:rPr>
          <w:color w:val="474747"/>
          <w:sz w:val="26"/>
          <w:szCs w:val="26"/>
        </w:rPr>
        <w:t>puede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hacer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por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evento</w:t>
      </w:r>
      <w:proofErr w:type="spellEnd"/>
      <w:r>
        <w:rPr>
          <w:color w:val="474747"/>
          <w:sz w:val="26"/>
          <w:szCs w:val="26"/>
        </w:rPr>
        <w:t xml:space="preserve">, </w:t>
      </w:r>
      <w:proofErr w:type="spellStart"/>
      <w:r>
        <w:rPr>
          <w:color w:val="474747"/>
          <w:sz w:val="26"/>
          <w:szCs w:val="26"/>
        </w:rPr>
        <w:t>per</w:t>
      </w:r>
      <w:r>
        <w:rPr>
          <w:color w:val="474747"/>
          <w:sz w:val="26"/>
          <w:szCs w:val="26"/>
        </w:rPr>
        <w:t>o</w:t>
      </w:r>
      <w:proofErr w:type="spellEnd"/>
      <w:r>
        <w:rPr>
          <w:color w:val="474747"/>
          <w:sz w:val="26"/>
          <w:szCs w:val="26"/>
        </w:rPr>
        <w:t xml:space="preserve"> no </w:t>
      </w:r>
      <w:proofErr w:type="spellStart"/>
      <w:r>
        <w:rPr>
          <w:color w:val="474747"/>
          <w:sz w:val="26"/>
          <w:szCs w:val="26"/>
        </w:rPr>
        <w:t>puede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transportar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más</w:t>
      </w:r>
      <w:proofErr w:type="spellEnd"/>
      <w:r>
        <w:rPr>
          <w:color w:val="474747"/>
          <w:sz w:val="26"/>
          <w:szCs w:val="26"/>
        </w:rPr>
        <w:t xml:space="preserve"> de 10 </w:t>
      </w:r>
      <w:proofErr w:type="spellStart"/>
      <w:r>
        <w:rPr>
          <w:color w:val="474747"/>
          <w:sz w:val="26"/>
          <w:szCs w:val="26"/>
        </w:rPr>
        <w:t>galones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por</w:t>
      </w:r>
      <w:proofErr w:type="spellEnd"/>
      <w:r>
        <w:rPr>
          <w:color w:val="474747"/>
          <w:sz w:val="26"/>
          <w:szCs w:val="26"/>
        </w:rPr>
        <w:t xml:space="preserve"> carga de </w:t>
      </w:r>
      <w:proofErr w:type="spellStart"/>
      <w:r>
        <w:rPr>
          <w:color w:val="474747"/>
          <w:sz w:val="26"/>
          <w:szCs w:val="26"/>
        </w:rPr>
        <w:t>vehículo</w:t>
      </w:r>
      <w:proofErr w:type="spellEnd"/>
      <w:r>
        <w:rPr>
          <w:color w:val="474747"/>
          <w:sz w:val="26"/>
          <w:szCs w:val="26"/>
        </w:rPr>
        <w:t>/</w:t>
      </w:r>
      <w:proofErr w:type="spellStart"/>
      <w:r>
        <w:rPr>
          <w:color w:val="474747"/>
          <w:sz w:val="26"/>
          <w:szCs w:val="26"/>
        </w:rPr>
        <w:t>cita</w:t>
      </w:r>
      <w:proofErr w:type="spellEnd"/>
      <w:r>
        <w:rPr>
          <w:color w:val="474747"/>
          <w:sz w:val="26"/>
          <w:szCs w:val="26"/>
        </w:rPr>
        <w:t>.</w:t>
      </w:r>
      <w:r>
        <w:fldChar w:fldCharType="begin"/>
      </w:r>
      <w:r>
        <w:instrText xml:space="preserve"> HYPERLINK "https://www.smchealth.org/hhw-appt#" </w:instrText>
      </w:r>
      <w:r>
        <w:fldChar w:fldCharType="separate"/>
      </w:r>
    </w:p>
    <w:bookmarkStart w:id="5" w:name="_5if1pxgha6ul" w:colFirst="0" w:colLast="0"/>
    <w:bookmarkEnd w:id="5"/>
    <w:p w14:paraId="08941455" w14:textId="77777777" w:rsidR="004F1997" w:rsidRDefault="00A561C5">
      <w:pPr>
        <w:pStyle w:val="Heading4"/>
        <w:keepNext w:val="0"/>
        <w:keepLines w:val="0"/>
        <w:pBdr>
          <w:top w:val="single" w:sz="6" w:space="3" w:color="CCCCCC"/>
          <w:bottom w:val="none" w:sz="0" w:space="3" w:color="auto"/>
        </w:pBdr>
        <w:shd w:val="clear" w:color="auto" w:fill="FFFFFF"/>
        <w:spacing w:before="0" w:line="300" w:lineRule="auto"/>
        <w:ind w:left="360"/>
      </w:pPr>
      <w:r>
        <w:fldChar w:fldCharType="end"/>
      </w:r>
      <w:hyperlink r:id="rId8">
        <w:proofErr w:type="spellStart"/>
        <w:r>
          <w:rPr>
            <w:color w:val="38939B"/>
            <w:sz w:val="37"/>
            <w:szCs w:val="37"/>
          </w:rPr>
          <w:t>Límite</w:t>
        </w:r>
        <w:proofErr w:type="spellEnd"/>
        <w:r>
          <w:rPr>
            <w:color w:val="38939B"/>
            <w:sz w:val="37"/>
            <w:szCs w:val="37"/>
          </w:rPr>
          <w:t xml:space="preserve">: </w:t>
        </w:r>
        <w:proofErr w:type="spellStart"/>
        <w:r>
          <w:rPr>
            <w:color w:val="38939B"/>
            <w:sz w:val="37"/>
            <w:szCs w:val="37"/>
          </w:rPr>
          <w:t>el</w:t>
        </w:r>
        <w:proofErr w:type="spellEnd"/>
        <w:r>
          <w:rPr>
            <w:color w:val="38939B"/>
            <w:sz w:val="37"/>
            <w:szCs w:val="37"/>
          </w:rPr>
          <w:t xml:space="preserve"> </w:t>
        </w:r>
        <w:proofErr w:type="spellStart"/>
        <w:r>
          <w:rPr>
            <w:color w:val="38939B"/>
            <w:sz w:val="37"/>
            <w:szCs w:val="37"/>
          </w:rPr>
          <w:t>programa</w:t>
        </w:r>
        <w:proofErr w:type="spellEnd"/>
        <w:r>
          <w:rPr>
            <w:color w:val="38939B"/>
            <w:sz w:val="37"/>
            <w:szCs w:val="37"/>
          </w:rPr>
          <w:t xml:space="preserve"> no </w:t>
        </w:r>
        <w:proofErr w:type="spellStart"/>
        <w:r>
          <w:rPr>
            <w:color w:val="38939B"/>
            <w:sz w:val="37"/>
            <w:szCs w:val="37"/>
          </w:rPr>
          <w:t>puede</w:t>
        </w:r>
        <w:proofErr w:type="spellEnd"/>
        <w:r>
          <w:rPr>
            <w:color w:val="38939B"/>
            <w:sz w:val="37"/>
            <w:szCs w:val="37"/>
          </w:rPr>
          <w:t xml:space="preserve"> </w:t>
        </w:r>
        <w:proofErr w:type="spellStart"/>
        <w:r>
          <w:rPr>
            <w:color w:val="38939B"/>
            <w:sz w:val="37"/>
            <w:szCs w:val="37"/>
          </w:rPr>
          <w:t>aceptar</w:t>
        </w:r>
        <w:proofErr w:type="spellEnd"/>
        <w:r>
          <w:rPr>
            <w:color w:val="38939B"/>
            <w:sz w:val="37"/>
            <w:szCs w:val="37"/>
          </w:rPr>
          <w:t xml:space="preserve"> </w:t>
        </w:r>
        <w:proofErr w:type="spellStart"/>
        <w:r>
          <w:rPr>
            <w:color w:val="38939B"/>
            <w:sz w:val="37"/>
            <w:szCs w:val="37"/>
          </w:rPr>
          <w:t>contenedores</w:t>
        </w:r>
        <w:proofErr w:type="spellEnd"/>
        <w:r>
          <w:rPr>
            <w:color w:val="38939B"/>
            <w:sz w:val="37"/>
            <w:szCs w:val="37"/>
          </w:rPr>
          <w:t xml:space="preserve"> de </w:t>
        </w:r>
        <w:proofErr w:type="spellStart"/>
        <w:r>
          <w:rPr>
            <w:color w:val="38939B"/>
            <w:sz w:val="37"/>
            <w:szCs w:val="37"/>
          </w:rPr>
          <w:t>más</w:t>
        </w:r>
        <w:proofErr w:type="spellEnd"/>
        <w:r>
          <w:rPr>
            <w:color w:val="38939B"/>
            <w:sz w:val="37"/>
            <w:szCs w:val="37"/>
          </w:rPr>
          <w:t xml:space="preserve"> de 5 </w:t>
        </w:r>
        <w:proofErr w:type="spellStart"/>
        <w:r>
          <w:rPr>
            <w:color w:val="38939B"/>
            <w:sz w:val="37"/>
            <w:szCs w:val="37"/>
          </w:rPr>
          <w:t>galones</w:t>
        </w:r>
        <w:proofErr w:type="spellEnd"/>
      </w:hyperlink>
    </w:p>
    <w:p w14:paraId="33DCC48A" w14:textId="77777777" w:rsidR="004F1997" w:rsidRDefault="00A561C5">
      <w:pPr>
        <w:shd w:val="clear" w:color="auto" w:fill="FFFFFF"/>
        <w:spacing w:before="260" w:after="260"/>
        <w:rPr>
          <w:color w:val="474747"/>
          <w:sz w:val="26"/>
          <w:szCs w:val="26"/>
        </w:rPr>
      </w:pPr>
      <w:r>
        <w:rPr>
          <w:color w:val="474747"/>
          <w:sz w:val="26"/>
          <w:szCs w:val="26"/>
        </w:rPr>
        <w:t xml:space="preserve">El </w:t>
      </w:r>
      <w:proofErr w:type="spellStart"/>
      <w:r>
        <w:rPr>
          <w:color w:val="474747"/>
          <w:sz w:val="26"/>
          <w:szCs w:val="26"/>
        </w:rPr>
        <w:t>Programa</w:t>
      </w:r>
      <w:proofErr w:type="spellEnd"/>
      <w:r>
        <w:rPr>
          <w:color w:val="474747"/>
          <w:sz w:val="26"/>
          <w:szCs w:val="26"/>
        </w:rPr>
        <w:t xml:space="preserve"> solo </w:t>
      </w:r>
      <w:proofErr w:type="spellStart"/>
      <w:r>
        <w:rPr>
          <w:color w:val="474747"/>
          <w:sz w:val="26"/>
          <w:szCs w:val="26"/>
        </w:rPr>
        <w:t>acepta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contenedores</w:t>
      </w:r>
      <w:proofErr w:type="spellEnd"/>
      <w:r>
        <w:rPr>
          <w:color w:val="474747"/>
          <w:sz w:val="26"/>
          <w:szCs w:val="26"/>
        </w:rPr>
        <w:t xml:space="preserve"> de 5 </w:t>
      </w:r>
      <w:proofErr w:type="spellStart"/>
      <w:r>
        <w:rPr>
          <w:color w:val="474747"/>
          <w:sz w:val="26"/>
          <w:szCs w:val="26"/>
        </w:rPr>
        <w:t>galones</w:t>
      </w:r>
      <w:proofErr w:type="spellEnd"/>
      <w:r>
        <w:rPr>
          <w:color w:val="474747"/>
          <w:sz w:val="26"/>
          <w:szCs w:val="26"/>
        </w:rPr>
        <w:t xml:space="preserve"> o </w:t>
      </w:r>
      <w:proofErr w:type="spellStart"/>
      <w:r>
        <w:rPr>
          <w:color w:val="474747"/>
          <w:sz w:val="26"/>
          <w:szCs w:val="26"/>
        </w:rPr>
        <w:t>menos</w:t>
      </w:r>
      <w:proofErr w:type="spellEnd"/>
      <w:r>
        <w:rPr>
          <w:color w:val="474747"/>
          <w:sz w:val="26"/>
          <w:szCs w:val="26"/>
        </w:rPr>
        <w:t xml:space="preserve">. Si </w:t>
      </w:r>
      <w:proofErr w:type="spellStart"/>
      <w:r>
        <w:rPr>
          <w:color w:val="474747"/>
          <w:sz w:val="26"/>
          <w:szCs w:val="26"/>
        </w:rPr>
        <w:t>tiene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desechos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un </w:t>
      </w:r>
      <w:proofErr w:type="spellStart"/>
      <w:r>
        <w:rPr>
          <w:color w:val="474747"/>
          <w:sz w:val="26"/>
          <w:szCs w:val="26"/>
        </w:rPr>
        <w:t>contenedor</w:t>
      </w:r>
      <w:proofErr w:type="spellEnd"/>
      <w:r>
        <w:rPr>
          <w:color w:val="474747"/>
          <w:sz w:val="26"/>
          <w:szCs w:val="26"/>
        </w:rPr>
        <w:t xml:space="preserve"> de gran </w:t>
      </w:r>
      <w:proofErr w:type="spellStart"/>
      <w:r>
        <w:rPr>
          <w:color w:val="474747"/>
          <w:sz w:val="26"/>
          <w:szCs w:val="26"/>
        </w:rPr>
        <w:t>tamaño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más</w:t>
      </w:r>
      <w:proofErr w:type="spellEnd"/>
      <w:r>
        <w:rPr>
          <w:color w:val="474747"/>
          <w:sz w:val="26"/>
          <w:szCs w:val="26"/>
        </w:rPr>
        <w:t xml:space="preserve"> de 5 </w:t>
      </w:r>
      <w:proofErr w:type="spellStart"/>
      <w:r>
        <w:rPr>
          <w:color w:val="474747"/>
          <w:sz w:val="26"/>
          <w:szCs w:val="26"/>
        </w:rPr>
        <w:t>galones</w:t>
      </w:r>
      <w:proofErr w:type="spellEnd"/>
      <w:r>
        <w:rPr>
          <w:color w:val="474747"/>
          <w:sz w:val="26"/>
          <w:szCs w:val="26"/>
        </w:rPr>
        <w:t>:</w:t>
      </w:r>
    </w:p>
    <w:p w14:paraId="376CBCCC" w14:textId="77777777" w:rsidR="004F1997" w:rsidRDefault="00A561C5">
      <w:pPr>
        <w:numPr>
          <w:ilvl w:val="0"/>
          <w:numId w:val="2"/>
        </w:numPr>
        <w:shd w:val="clear" w:color="auto" w:fill="FFFFFF"/>
        <w:spacing w:before="480"/>
      </w:pPr>
      <w:proofErr w:type="spellStart"/>
      <w:r>
        <w:rPr>
          <w:color w:val="474747"/>
          <w:sz w:val="26"/>
          <w:szCs w:val="26"/>
        </w:rPr>
        <w:t>Consiga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baldes</w:t>
      </w:r>
      <w:proofErr w:type="spellEnd"/>
      <w:r>
        <w:rPr>
          <w:color w:val="474747"/>
          <w:sz w:val="26"/>
          <w:szCs w:val="26"/>
        </w:rPr>
        <w:t xml:space="preserve"> con tapas que no </w:t>
      </w:r>
      <w:proofErr w:type="spellStart"/>
      <w:r>
        <w:rPr>
          <w:color w:val="474747"/>
          <w:sz w:val="26"/>
          <w:szCs w:val="26"/>
        </w:rPr>
        <w:t>superen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los</w:t>
      </w:r>
      <w:proofErr w:type="spellEnd"/>
      <w:r>
        <w:rPr>
          <w:color w:val="474747"/>
          <w:sz w:val="26"/>
          <w:szCs w:val="26"/>
        </w:rPr>
        <w:t xml:space="preserve"> 5 </w:t>
      </w:r>
      <w:proofErr w:type="spellStart"/>
      <w:r>
        <w:rPr>
          <w:color w:val="474747"/>
          <w:sz w:val="26"/>
          <w:szCs w:val="26"/>
        </w:rPr>
        <w:t>galones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tamaño</w:t>
      </w:r>
      <w:proofErr w:type="spellEnd"/>
      <w:r>
        <w:rPr>
          <w:color w:val="474747"/>
          <w:sz w:val="26"/>
          <w:szCs w:val="26"/>
        </w:rPr>
        <w:t>.</w:t>
      </w:r>
    </w:p>
    <w:p w14:paraId="6193AFB4" w14:textId="248AD8D7" w:rsidR="004F1997" w:rsidRDefault="00A561C5">
      <w:pPr>
        <w:numPr>
          <w:ilvl w:val="0"/>
          <w:numId w:val="2"/>
        </w:numPr>
        <w:shd w:val="clear" w:color="auto" w:fill="FFFFFF"/>
      </w:pPr>
      <w:proofErr w:type="spellStart"/>
      <w:r>
        <w:rPr>
          <w:color w:val="474747"/>
          <w:sz w:val="26"/>
          <w:szCs w:val="26"/>
        </w:rPr>
        <w:t>Transfiera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los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desechos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los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contenedores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más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grandes</w:t>
      </w:r>
      <w:proofErr w:type="spellEnd"/>
      <w:r>
        <w:rPr>
          <w:color w:val="474747"/>
          <w:sz w:val="26"/>
          <w:szCs w:val="26"/>
        </w:rPr>
        <w:t xml:space="preserve"> a </w:t>
      </w:r>
      <w:proofErr w:type="spellStart"/>
      <w:r>
        <w:rPr>
          <w:color w:val="474747"/>
          <w:sz w:val="26"/>
          <w:szCs w:val="26"/>
        </w:rPr>
        <w:t>los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baldes</w:t>
      </w:r>
      <w:proofErr w:type="spellEnd"/>
      <w:r>
        <w:rPr>
          <w:color w:val="474747"/>
          <w:sz w:val="26"/>
          <w:szCs w:val="26"/>
        </w:rPr>
        <w:t xml:space="preserve"> de </w:t>
      </w:r>
      <w:r>
        <w:rPr>
          <w:color w:val="474747"/>
          <w:sz w:val="26"/>
          <w:szCs w:val="26"/>
        </w:rPr>
        <w:t xml:space="preserve">5 </w:t>
      </w:r>
      <w:proofErr w:type="spellStart"/>
      <w:r>
        <w:rPr>
          <w:color w:val="474747"/>
          <w:sz w:val="26"/>
          <w:szCs w:val="26"/>
        </w:rPr>
        <w:t>galones</w:t>
      </w:r>
      <w:proofErr w:type="spellEnd"/>
      <w:r>
        <w:rPr>
          <w:color w:val="474747"/>
          <w:sz w:val="26"/>
          <w:szCs w:val="26"/>
        </w:rPr>
        <w:t xml:space="preserve"> y </w:t>
      </w:r>
      <w:proofErr w:type="spellStart"/>
      <w:r>
        <w:rPr>
          <w:color w:val="474747"/>
          <w:sz w:val="26"/>
          <w:szCs w:val="26"/>
        </w:rPr>
        <w:t>asegure</w:t>
      </w:r>
      <w:proofErr w:type="spellEnd"/>
      <w:r>
        <w:rPr>
          <w:color w:val="474747"/>
          <w:sz w:val="26"/>
          <w:szCs w:val="26"/>
        </w:rPr>
        <w:t xml:space="preserve"> la tapa.</w:t>
      </w:r>
    </w:p>
    <w:p w14:paraId="79C8852C" w14:textId="77777777" w:rsidR="004F1997" w:rsidRDefault="00A561C5">
      <w:pPr>
        <w:numPr>
          <w:ilvl w:val="0"/>
          <w:numId w:val="2"/>
        </w:numPr>
        <w:shd w:val="clear" w:color="auto" w:fill="FFFFFF"/>
        <w:spacing w:after="480"/>
      </w:pPr>
      <w:proofErr w:type="spellStart"/>
      <w:r>
        <w:rPr>
          <w:color w:val="474747"/>
          <w:sz w:val="26"/>
          <w:szCs w:val="26"/>
        </w:rPr>
        <w:lastRenderedPageBreak/>
        <w:t>Etiquete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los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baldes</w:t>
      </w:r>
      <w:proofErr w:type="spellEnd"/>
      <w:r>
        <w:rPr>
          <w:color w:val="474747"/>
          <w:sz w:val="26"/>
          <w:szCs w:val="26"/>
        </w:rPr>
        <w:t xml:space="preserve"> de 5 </w:t>
      </w:r>
      <w:proofErr w:type="spellStart"/>
      <w:r>
        <w:rPr>
          <w:color w:val="474747"/>
          <w:sz w:val="26"/>
          <w:szCs w:val="26"/>
        </w:rPr>
        <w:t>galones</w:t>
      </w:r>
      <w:proofErr w:type="spellEnd"/>
      <w:r>
        <w:rPr>
          <w:color w:val="474747"/>
          <w:sz w:val="26"/>
          <w:szCs w:val="26"/>
        </w:rPr>
        <w:t xml:space="preserve"> con </w:t>
      </w:r>
      <w:proofErr w:type="spellStart"/>
      <w:r>
        <w:rPr>
          <w:color w:val="474747"/>
          <w:sz w:val="26"/>
          <w:szCs w:val="26"/>
        </w:rPr>
        <w:t>el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nombre</w:t>
      </w:r>
      <w:proofErr w:type="spellEnd"/>
      <w:r>
        <w:rPr>
          <w:color w:val="474747"/>
          <w:sz w:val="26"/>
          <w:szCs w:val="26"/>
        </w:rPr>
        <w:t xml:space="preserve"> y la </w:t>
      </w:r>
      <w:proofErr w:type="spellStart"/>
      <w:r>
        <w:rPr>
          <w:color w:val="474747"/>
          <w:sz w:val="26"/>
          <w:szCs w:val="26"/>
        </w:rPr>
        <w:t>descripción</w:t>
      </w:r>
      <w:proofErr w:type="spellEnd"/>
      <w:r>
        <w:rPr>
          <w:color w:val="474747"/>
          <w:sz w:val="26"/>
          <w:szCs w:val="26"/>
        </w:rPr>
        <w:t xml:space="preserve"> del </w:t>
      </w:r>
      <w:proofErr w:type="spellStart"/>
      <w:r>
        <w:rPr>
          <w:color w:val="474747"/>
          <w:sz w:val="26"/>
          <w:szCs w:val="26"/>
        </w:rPr>
        <w:t>producto</w:t>
      </w:r>
      <w:proofErr w:type="spellEnd"/>
      <w:r>
        <w:rPr>
          <w:color w:val="474747"/>
          <w:sz w:val="26"/>
          <w:szCs w:val="26"/>
        </w:rPr>
        <w:t xml:space="preserve"> original.</w:t>
      </w:r>
    </w:p>
    <w:p w14:paraId="1CA9E1B2" w14:textId="77777777" w:rsidR="004F1997" w:rsidRDefault="00A561C5">
      <w:pPr>
        <w:shd w:val="clear" w:color="auto" w:fill="FFFFFF"/>
        <w:spacing w:before="260" w:after="260"/>
        <w:rPr>
          <w:color w:val="666666"/>
          <w:sz w:val="24"/>
          <w:szCs w:val="24"/>
        </w:rPr>
      </w:pPr>
      <w:r>
        <w:rPr>
          <w:b/>
          <w:color w:val="474747"/>
          <w:sz w:val="26"/>
          <w:szCs w:val="26"/>
        </w:rPr>
        <w:t>IMPORTANTE: MANTÉNGASE A USTED, A SU FAMILIA Y A LOS EMPLEADOS DEL CONDADO A SALVO. NO MEZCLE NINGÚN RESIDUO.</w:t>
      </w:r>
      <w:r>
        <w:fldChar w:fldCharType="begin"/>
      </w:r>
      <w:r>
        <w:instrText xml:space="preserve"> HYPERLINK "https://www.smchealth.org/hhw-appt#" </w:instrText>
      </w:r>
      <w:r>
        <w:fldChar w:fldCharType="separate"/>
      </w:r>
    </w:p>
    <w:bookmarkStart w:id="6" w:name="_mr4ihfiaidg6" w:colFirst="0" w:colLast="0"/>
    <w:bookmarkEnd w:id="6"/>
    <w:p w14:paraId="3C44351E" w14:textId="77777777" w:rsidR="004F1997" w:rsidRDefault="00A561C5">
      <w:pPr>
        <w:pStyle w:val="Heading4"/>
        <w:keepNext w:val="0"/>
        <w:keepLines w:val="0"/>
        <w:pBdr>
          <w:top w:val="single" w:sz="6" w:space="3" w:color="CCCCCC"/>
          <w:bottom w:val="none" w:sz="0" w:space="3" w:color="auto"/>
        </w:pBdr>
        <w:shd w:val="clear" w:color="auto" w:fill="FFFFFF"/>
        <w:spacing w:before="0" w:line="300" w:lineRule="auto"/>
        <w:ind w:left="360"/>
        <w:rPr>
          <w:color w:val="38939B"/>
          <w:sz w:val="37"/>
          <w:szCs w:val="37"/>
        </w:rPr>
      </w:pPr>
      <w:r>
        <w:fldChar w:fldCharType="end"/>
      </w:r>
      <w:r>
        <w:fldChar w:fldCharType="begin"/>
      </w:r>
      <w:r>
        <w:instrText xml:space="preserve"> HYPERLINK "https://www.smchealth.org/hhw-appt#" </w:instrText>
      </w:r>
      <w:r>
        <w:fldChar w:fldCharType="separate"/>
      </w:r>
      <w:proofErr w:type="spellStart"/>
      <w:r>
        <w:rPr>
          <w:color w:val="38939B"/>
          <w:sz w:val="37"/>
          <w:szCs w:val="37"/>
        </w:rPr>
        <w:t>Prepárese</w:t>
      </w:r>
      <w:proofErr w:type="spellEnd"/>
      <w:r>
        <w:rPr>
          <w:color w:val="38939B"/>
          <w:sz w:val="37"/>
          <w:szCs w:val="37"/>
        </w:rPr>
        <w:t xml:space="preserve"> para </w:t>
      </w:r>
      <w:proofErr w:type="spellStart"/>
      <w:r>
        <w:rPr>
          <w:color w:val="38939B"/>
          <w:sz w:val="37"/>
          <w:szCs w:val="37"/>
        </w:rPr>
        <w:t>su</w:t>
      </w:r>
      <w:proofErr w:type="spellEnd"/>
      <w:r>
        <w:rPr>
          <w:color w:val="38939B"/>
          <w:sz w:val="37"/>
          <w:szCs w:val="37"/>
        </w:rPr>
        <w:t xml:space="preserve"> </w:t>
      </w:r>
      <w:proofErr w:type="spellStart"/>
      <w:r>
        <w:rPr>
          <w:color w:val="38939B"/>
          <w:sz w:val="37"/>
          <w:szCs w:val="37"/>
        </w:rPr>
        <w:t>cita</w:t>
      </w:r>
      <w:proofErr w:type="spellEnd"/>
      <w:r>
        <w:rPr>
          <w:color w:val="38939B"/>
          <w:sz w:val="37"/>
          <w:szCs w:val="37"/>
        </w:rPr>
        <w:t xml:space="preserve"> </w:t>
      </w:r>
      <w:proofErr w:type="spellStart"/>
      <w:r>
        <w:rPr>
          <w:color w:val="38939B"/>
          <w:sz w:val="37"/>
          <w:szCs w:val="37"/>
        </w:rPr>
        <w:t>siguiendo</w:t>
      </w:r>
      <w:proofErr w:type="spellEnd"/>
      <w:r>
        <w:rPr>
          <w:color w:val="38939B"/>
          <w:sz w:val="37"/>
          <w:szCs w:val="37"/>
        </w:rPr>
        <w:t xml:space="preserve"> </w:t>
      </w:r>
      <w:proofErr w:type="spellStart"/>
      <w:r>
        <w:rPr>
          <w:color w:val="38939B"/>
          <w:sz w:val="37"/>
          <w:szCs w:val="37"/>
        </w:rPr>
        <w:t>estos</w:t>
      </w:r>
      <w:proofErr w:type="spellEnd"/>
      <w:r>
        <w:rPr>
          <w:color w:val="38939B"/>
          <w:sz w:val="37"/>
          <w:szCs w:val="37"/>
        </w:rPr>
        <w:t xml:space="preserve"> pasos</w:t>
      </w:r>
    </w:p>
    <w:p w14:paraId="1FB6965E" w14:textId="77777777" w:rsidR="004F1997" w:rsidRDefault="00A561C5">
      <w:pPr>
        <w:numPr>
          <w:ilvl w:val="0"/>
          <w:numId w:val="5"/>
        </w:numPr>
        <w:spacing w:before="520"/>
        <w:ind w:left="1080"/>
      </w:pPr>
      <w:r>
        <w:fldChar w:fldCharType="end"/>
      </w:r>
      <w:proofErr w:type="spellStart"/>
      <w:r>
        <w:rPr>
          <w:color w:val="474747"/>
          <w:sz w:val="26"/>
          <w:szCs w:val="26"/>
        </w:rPr>
        <w:t>Mantenga</w:t>
      </w:r>
      <w:proofErr w:type="spellEnd"/>
      <w:r>
        <w:rPr>
          <w:color w:val="474747"/>
          <w:sz w:val="26"/>
          <w:szCs w:val="26"/>
        </w:rPr>
        <w:t xml:space="preserve"> sus </w:t>
      </w:r>
      <w:proofErr w:type="spellStart"/>
      <w:r>
        <w:rPr>
          <w:color w:val="474747"/>
          <w:sz w:val="26"/>
          <w:szCs w:val="26"/>
        </w:rPr>
        <w:t>desechos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sus </w:t>
      </w:r>
      <w:proofErr w:type="spellStart"/>
      <w:r>
        <w:rPr>
          <w:color w:val="474747"/>
          <w:sz w:val="26"/>
          <w:szCs w:val="26"/>
        </w:rPr>
        <w:t>contenedores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originales</w:t>
      </w:r>
      <w:proofErr w:type="spellEnd"/>
      <w:r>
        <w:rPr>
          <w:color w:val="474747"/>
          <w:sz w:val="26"/>
          <w:szCs w:val="26"/>
        </w:rPr>
        <w:t xml:space="preserve"> y sin </w:t>
      </w:r>
      <w:proofErr w:type="spellStart"/>
      <w:r>
        <w:rPr>
          <w:color w:val="474747"/>
          <w:sz w:val="26"/>
          <w:szCs w:val="26"/>
        </w:rPr>
        <w:t>fugas</w:t>
      </w:r>
      <w:proofErr w:type="spellEnd"/>
      <w:r>
        <w:rPr>
          <w:color w:val="474747"/>
          <w:sz w:val="26"/>
          <w:szCs w:val="26"/>
        </w:rPr>
        <w:t>.</w:t>
      </w:r>
    </w:p>
    <w:p w14:paraId="3AB35F27" w14:textId="77777777" w:rsidR="004F1997" w:rsidRDefault="00A561C5">
      <w:pPr>
        <w:numPr>
          <w:ilvl w:val="0"/>
          <w:numId w:val="5"/>
        </w:numPr>
        <w:ind w:left="1080"/>
      </w:pPr>
      <w:r>
        <w:rPr>
          <w:color w:val="474747"/>
          <w:sz w:val="26"/>
          <w:szCs w:val="26"/>
        </w:rPr>
        <w:t xml:space="preserve">Para </w:t>
      </w:r>
      <w:proofErr w:type="spellStart"/>
      <w:r>
        <w:rPr>
          <w:color w:val="474747"/>
          <w:sz w:val="26"/>
          <w:szCs w:val="26"/>
        </w:rPr>
        <w:t>los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desechos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contenedores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originales</w:t>
      </w:r>
      <w:proofErr w:type="spellEnd"/>
      <w:r>
        <w:rPr>
          <w:color w:val="474747"/>
          <w:sz w:val="26"/>
          <w:szCs w:val="26"/>
        </w:rPr>
        <w:t xml:space="preserve"> con </w:t>
      </w:r>
      <w:proofErr w:type="spellStart"/>
      <w:r>
        <w:rPr>
          <w:color w:val="474747"/>
          <w:sz w:val="26"/>
          <w:szCs w:val="26"/>
        </w:rPr>
        <w:t>etiquetas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intactas</w:t>
      </w:r>
      <w:proofErr w:type="spellEnd"/>
      <w:r>
        <w:rPr>
          <w:color w:val="474747"/>
          <w:sz w:val="26"/>
          <w:szCs w:val="26"/>
        </w:rPr>
        <w:t xml:space="preserve"> y </w:t>
      </w:r>
      <w:proofErr w:type="spellStart"/>
      <w:r>
        <w:rPr>
          <w:color w:val="474747"/>
          <w:sz w:val="26"/>
          <w:szCs w:val="26"/>
        </w:rPr>
        <w:t>legibles</w:t>
      </w:r>
      <w:proofErr w:type="spellEnd"/>
      <w:r>
        <w:rPr>
          <w:color w:val="474747"/>
          <w:sz w:val="26"/>
          <w:szCs w:val="26"/>
        </w:rPr>
        <w:t xml:space="preserve">, </w:t>
      </w:r>
      <w:proofErr w:type="spellStart"/>
      <w:r>
        <w:rPr>
          <w:color w:val="474747"/>
          <w:sz w:val="26"/>
          <w:szCs w:val="26"/>
        </w:rPr>
        <w:t>coloque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los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artículos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cajas</w:t>
      </w:r>
      <w:proofErr w:type="spellEnd"/>
      <w:r>
        <w:rPr>
          <w:color w:val="474747"/>
          <w:sz w:val="26"/>
          <w:szCs w:val="26"/>
        </w:rPr>
        <w:t xml:space="preserve"> o </w:t>
      </w:r>
      <w:proofErr w:type="spellStart"/>
      <w:r>
        <w:rPr>
          <w:color w:val="474747"/>
          <w:sz w:val="26"/>
          <w:szCs w:val="26"/>
        </w:rPr>
        <w:t>cajones</w:t>
      </w:r>
      <w:proofErr w:type="spellEnd"/>
      <w:r>
        <w:rPr>
          <w:color w:val="474747"/>
          <w:sz w:val="26"/>
          <w:szCs w:val="26"/>
        </w:rPr>
        <w:t xml:space="preserve">; </w:t>
      </w:r>
      <w:proofErr w:type="spellStart"/>
      <w:r>
        <w:rPr>
          <w:color w:val="474747"/>
          <w:sz w:val="26"/>
          <w:szCs w:val="26"/>
        </w:rPr>
        <w:t>esto</w:t>
      </w:r>
      <w:proofErr w:type="spellEnd"/>
      <w:r>
        <w:rPr>
          <w:color w:val="474747"/>
          <w:sz w:val="26"/>
          <w:szCs w:val="26"/>
        </w:rPr>
        <w:t xml:space="preserve"> es </w:t>
      </w:r>
      <w:proofErr w:type="spellStart"/>
      <w:r>
        <w:rPr>
          <w:color w:val="474747"/>
          <w:sz w:val="26"/>
          <w:szCs w:val="26"/>
        </w:rPr>
        <w:t>mejor</w:t>
      </w:r>
      <w:proofErr w:type="spellEnd"/>
      <w:r>
        <w:rPr>
          <w:color w:val="474747"/>
          <w:sz w:val="26"/>
          <w:szCs w:val="26"/>
        </w:rPr>
        <w:t xml:space="preserve"> para </w:t>
      </w:r>
      <w:proofErr w:type="spellStart"/>
      <w:r>
        <w:rPr>
          <w:color w:val="474747"/>
          <w:sz w:val="26"/>
          <w:szCs w:val="26"/>
        </w:rPr>
        <w:t>mantener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los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contenedores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desechos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posic</w:t>
      </w:r>
      <w:r>
        <w:rPr>
          <w:color w:val="474747"/>
          <w:sz w:val="26"/>
          <w:szCs w:val="26"/>
        </w:rPr>
        <w:t>ión</w:t>
      </w:r>
      <w:proofErr w:type="spellEnd"/>
      <w:r>
        <w:rPr>
          <w:color w:val="474747"/>
          <w:sz w:val="26"/>
          <w:szCs w:val="26"/>
        </w:rPr>
        <w:t xml:space="preserve"> vertical para un </w:t>
      </w:r>
      <w:proofErr w:type="spellStart"/>
      <w:r>
        <w:rPr>
          <w:color w:val="474747"/>
          <w:sz w:val="26"/>
          <w:szCs w:val="26"/>
        </w:rPr>
        <w:t>transporte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más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seguro</w:t>
      </w:r>
      <w:proofErr w:type="spellEnd"/>
      <w:r>
        <w:rPr>
          <w:color w:val="474747"/>
          <w:sz w:val="26"/>
          <w:szCs w:val="26"/>
        </w:rPr>
        <w:t xml:space="preserve"> y </w:t>
      </w:r>
      <w:proofErr w:type="spellStart"/>
      <w:r>
        <w:rPr>
          <w:color w:val="474747"/>
          <w:sz w:val="26"/>
          <w:szCs w:val="26"/>
        </w:rPr>
        <w:t>evitar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derrames</w:t>
      </w:r>
      <w:proofErr w:type="spellEnd"/>
      <w:r>
        <w:rPr>
          <w:color w:val="474747"/>
          <w:sz w:val="26"/>
          <w:szCs w:val="26"/>
        </w:rPr>
        <w:t xml:space="preserve">. No </w:t>
      </w:r>
      <w:proofErr w:type="spellStart"/>
      <w:r>
        <w:rPr>
          <w:color w:val="474747"/>
          <w:sz w:val="26"/>
          <w:szCs w:val="26"/>
        </w:rPr>
        <w:t>utilice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bolsas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plástico</w:t>
      </w:r>
      <w:proofErr w:type="spellEnd"/>
      <w:r>
        <w:rPr>
          <w:color w:val="474747"/>
          <w:sz w:val="26"/>
          <w:szCs w:val="26"/>
        </w:rPr>
        <w:t>.</w:t>
      </w:r>
    </w:p>
    <w:p w14:paraId="0E562E31" w14:textId="77777777" w:rsidR="004F1997" w:rsidRDefault="00A561C5">
      <w:pPr>
        <w:numPr>
          <w:ilvl w:val="0"/>
          <w:numId w:val="5"/>
        </w:numPr>
        <w:ind w:left="1080"/>
      </w:pPr>
      <w:r>
        <w:rPr>
          <w:color w:val="474747"/>
          <w:sz w:val="26"/>
          <w:szCs w:val="26"/>
        </w:rPr>
        <w:t xml:space="preserve">Para </w:t>
      </w:r>
      <w:proofErr w:type="spellStart"/>
      <w:r>
        <w:rPr>
          <w:color w:val="474747"/>
          <w:sz w:val="26"/>
          <w:szCs w:val="26"/>
        </w:rPr>
        <w:t>los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desechos</w:t>
      </w:r>
      <w:proofErr w:type="spellEnd"/>
      <w:r>
        <w:rPr>
          <w:color w:val="474747"/>
          <w:sz w:val="26"/>
          <w:szCs w:val="26"/>
        </w:rPr>
        <w:t xml:space="preserve"> sin </w:t>
      </w:r>
      <w:proofErr w:type="spellStart"/>
      <w:r>
        <w:rPr>
          <w:color w:val="474747"/>
          <w:sz w:val="26"/>
          <w:szCs w:val="26"/>
        </w:rPr>
        <w:t>etiqueta</w:t>
      </w:r>
      <w:proofErr w:type="spellEnd"/>
      <w:r>
        <w:rPr>
          <w:color w:val="474747"/>
          <w:sz w:val="26"/>
          <w:szCs w:val="26"/>
        </w:rPr>
        <w:t xml:space="preserve">, o que no </w:t>
      </w:r>
      <w:proofErr w:type="spellStart"/>
      <w:r>
        <w:rPr>
          <w:color w:val="474747"/>
          <w:sz w:val="26"/>
          <w:szCs w:val="26"/>
        </w:rPr>
        <w:t>estén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los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contenedores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originales</w:t>
      </w:r>
      <w:proofErr w:type="spellEnd"/>
      <w:r>
        <w:rPr>
          <w:color w:val="474747"/>
          <w:sz w:val="26"/>
          <w:szCs w:val="26"/>
        </w:rPr>
        <w:t xml:space="preserve">, </w:t>
      </w:r>
      <w:proofErr w:type="spellStart"/>
      <w:r>
        <w:rPr>
          <w:color w:val="474747"/>
          <w:sz w:val="26"/>
          <w:szCs w:val="26"/>
        </w:rPr>
        <w:t>informe</w:t>
      </w:r>
      <w:proofErr w:type="spellEnd"/>
      <w:r>
        <w:rPr>
          <w:color w:val="474747"/>
          <w:sz w:val="26"/>
          <w:szCs w:val="26"/>
        </w:rPr>
        <w:t xml:space="preserve"> al personal del </w:t>
      </w:r>
      <w:proofErr w:type="spellStart"/>
      <w:r>
        <w:rPr>
          <w:color w:val="474747"/>
          <w:sz w:val="26"/>
          <w:szCs w:val="26"/>
        </w:rPr>
        <w:t>condado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qué</w:t>
      </w:r>
      <w:proofErr w:type="spellEnd"/>
      <w:r>
        <w:rPr>
          <w:color w:val="474747"/>
          <w:sz w:val="26"/>
          <w:szCs w:val="26"/>
        </w:rPr>
        <w:t xml:space="preserve"> se </w:t>
      </w:r>
      <w:proofErr w:type="spellStart"/>
      <w:r>
        <w:rPr>
          <w:color w:val="474747"/>
          <w:sz w:val="26"/>
          <w:szCs w:val="26"/>
        </w:rPr>
        <w:t>trata</w:t>
      </w:r>
      <w:proofErr w:type="spellEnd"/>
      <w:r>
        <w:rPr>
          <w:color w:val="474747"/>
          <w:sz w:val="26"/>
          <w:szCs w:val="26"/>
        </w:rPr>
        <w:t xml:space="preserve"> o, de lo </w:t>
      </w:r>
      <w:proofErr w:type="spellStart"/>
      <w:r>
        <w:rPr>
          <w:color w:val="474747"/>
          <w:sz w:val="26"/>
          <w:szCs w:val="26"/>
        </w:rPr>
        <w:t>contrario</w:t>
      </w:r>
      <w:proofErr w:type="spellEnd"/>
      <w:r>
        <w:rPr>
          <w:color w:val="474747"/>
          <w:sz w:val="26"/>
          <w:szCs w:val="26"/>
        </w:rPr>
        <w:t xml:space="preserve">, </w:t>
      </w:r>
      <w:proofErr w:type="spellStart"/>
      <w:r>
        <w:rPr>
          <w:color w:val="474747"/>
          <w:sz w:val="26"/>
          <w:szCs w:val="26"/>
        </w:rPr>
        <w:t>adjunte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una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etiq</w:t>
      </w:r>
      <w:r>
        <w:rPr>
          <w:color w:val="474747"/>
          <w:sz w:val="26"/>
          <w:szCs w:val="26"/>
        </w:rPr>
        <w:t>ueta</w:t>
      </w:r>
      <w:proofErr w:type="spellEnd"/>
      <w:r>
        <w:rPr>
          <w:color w:val="474747"/>
          <w:sz w:val="26"/>
          <w:szCs w:val="26"/>
        </w:rPr>
        <w:t xml:space="preserve"> que </w:t>
      </w:r>
      <w:proofErr w:type="spellStart"/>
      <w:r>
        <w:rPr>
          <w:color w:val="474747"/>
          <w:sz w:val="26"/>
          <w:szCs w:val="26"/>
        </w:rPr>
        <w:t>indique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qué</w:t>
      </w:r>
      <w:proofErr w:type="spellEnd"/>
      <w:r>
        <w:rPr>
          <w:color w:val="474747"/>
          <w:sz w:val="26"/>
          <w:szCs w:val="26"/>
        </w:rPr>
        <w:t xml:space="preserve"> es.</w:t>
      </w:r>
    </w:p>
    <w:p w14:paraId="1B36CB2B" w14:textId="77777777" w:rsidR="004F1997" w:rsidRDefault="00A561C5">
      <w:pPr>
        <w:numPr>
          <w:ilvl w:val="0"/>
          <w:numId w:val="5"/>
        </w:numPr>
        <w:ind w:left="1080"/>
      </w:pPr>
      <w:r>
        <w:rPr>
          <w:b/>
          <w:color w:val="474747"/>
          <w:sz w:val="26"/>
          <w:szCs w:val="26"/>
        </w:rPr>
        <w:t xml:space="preserve">No </w:t>
      </w:r>
      <w:proofErr w:type="spellStart"/>
      <w:r>
        <w:rPr>
          <w:b/>
          <w:color w:val="474747"/>
          <w:sz w:val="26"/>
          <w:szCs w:val="26"/>
        </w:rPr>
        <w:t>coloque</w:t>
      </w:r>
      <w:proofErr w:type="spellEnd"/>
      <w:r>
        <w:rPr>
          <w:b/>
          <w:color w:val="474747"/>
          <w:sz w:val="26"/>
          <w:szCs w:val="26"/>
        </w:rPr>
        <w:t xml:space="preserve"> </w:t>
      </w:r>
      <w:proofErr w:type="spellStart"/>
      <w:r>
        <w:rPr>
          <w:b/>
          <w:color w:val="474747"/>
          <w:sz w:val="26"/>
          <w:szCs w:val="26"/>
        </w:rPr>
        <w:t>artículos</w:t>
      </w:r>
      <w:proofErr w:type="spellEnd"/>
      <w:r>
        <w:rPr>
          <w:b/>
          <w:color w:val="474747"/>
          <w:sz w:val="26"/>
          <w:szCs w:val="26"/>
        </w:rPr>
        <w:t xml:space="preserve"> </w:t>
      </w:r>
      <w:proofErr w:type="spellStart"/>
      <w:r>
        <w:rPr>
          <w:b/>
          <w:color w:val="474747"/>
          <w:sz w:val="26"/>
          <w:szCs w:val="26"/>
        </w:rPr>
        <w:t>en</w:t>
      </w:r>
      <w:proofErr w:type="spellEnd"/>
      <w:r>
        <w:rPr>
          <w:b/>
          <w:color w:val="474747"/>
          <w:sz w:val="26"/>
          <w:szCs w:val="26"/>
        </w:rPr>
        <w:t xml:space="preserve"> </w:t>
      </w:r>
      <w:proofErr w:type="spellStart"/>
      <w:r>
        <w:rPr>
          <w:b/>
          <w:color w:val="474747"/>
          <w:sz w:val="26"/>
          <w:szCs w:val="26"/>
        </w:rPr>
        <w:t>bolsas</w:t>
      </w:r>
      <w:proofErr w:type="spellEnd"/>
      <w:r>
        <w:rPr>
          <w:b/>
          <w:color w:val="474747"/>
          <w:sz w:val="26"/>
          <w:szCs w:val="26"/>
        </w:rPr>
        <w:t xml:space="preserve"> de </w:t>
      </w:r>
      <w:proofErr w:type="spellStart"/>
      <w:r>
        <w:rPr>
          <w:b/>
          <w:color w:val="474747"/>
          <w:sz w:val="26"/>
          <w:szCs w:val="26"/>
        </w:rPr>
        <w:t>basura</w:t>
      </w:r>
      <w:proofErr w:type="spellEnd"/>
      <w:r>
        <w:rPr>
          <w:b/>
          <w:color w:val="474747"/>
          <w:sz w:val="26"/>
          <w:szCs w:val="26"/>
        </w:rPr>
        <w:t xml:space="preserve"> de </w:t>
      </w:r>
      <w:proofErr w:type="spellStart"/>
      <w:r>
        <w:rPr>
          <w:b/>
          <w:color w:val="474747"/>
          <w:sz w:val="26"/>
          <w:szCs w:val="26"/>
        </w:rPr>
        <w:t>plástico</w:t>
      </w:r>
      <w:proofErr w:type="spellEnd"/>
      <w:r>
        <w:rPr>
          <w:b/>
          <w:color w:val="474747"/>
          <w:sz w:val="26"/>
          <w:szCs w:val="26"/>
        </w:rPr>
        <w:t>.</w:t>
      </w:r>
    </w:p>
    <w:p w14:paraId="201D0165" w14:textId="77777777" w:rsidR="004F1997" w:rsidRDefault="00A561C5">
      <w:pPr>
        <w:numPr>
          <w:ilvl w:val="0"/>
          <w:numId w:val="5"/>
        </w:numPr>
        <w:ind w:left="1080"/>
      </w:pPr>
      <w:r>
        <w:rPr>
          <w:color w:val="474747"/>
          <w:sz w:val="26"/>
          <w:szCs w:val="26"/>
        </w:rPr>
        <w:t xml:space="preserve">Para </w:t>
      </w:r>
      <w:proofErr w:type="spellStart"/>
      <w:r>
        <w:rPr>
          <w:color w:val="474747"/>
          <w:sz w:val="26"/>
          <w:szCs w:val="26"/>
        </w:rPr>
        <w:t>recipientes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frágiles</w:t>
      </w:r>
      <w:proofErr w:type="spellEnd"/>
      <w:r>
        <w:rPr>
          <w:color w:val="474747"/>
          <w:sz w:val="26"/>
          <w:szCs w:val="26"/>
        </w:rPr>
        <w:t xml:space="preserve"> o con </w:t>
      </w:r>
      <w:proofErr w:type="spellStart"/>
      <w:r>
        <w:rPr>
          <w:color w:val="474747"/>
          <w:sz w:val="26"/>
          <w:szCs w:val="26"/>
        </w:rPr>
        <w:t>fugas</w:t>
      </w:r>
      <w:proofErr w:type="spellEnd"/>
      <w:r>
        <w:rPr>
          <w:color w:val="474747"/>
          <w:sz w:val="26"/>
          <w:szCs w:val="26"/>
        </w:rPr>
        <w:t xml:space="preserve">, </w:t>
      </w:r>
      <w:proofErr w:type="spellStart"/>
      <w:r>
        <w:rPr>
          <w:color w:val="474747"/>
          <w:sz w:val="26"/>
          <w:szCs w:val="26"/>
        </w:rPr>
        <w:t>colóquelos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un </w:t>
      </w:r>
      <w:proofErr w:type="spellStart"/>
      <w:r>
        <w:rPr>
          <w:color w:val="474747"/>
          <w:sz w:val="26"/>
          <w:szCs w:val="26"/>
        </w:rPr>
        <w:t>recipiente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más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grande</w:t>
      </w:r>
      <w:proofErr w:type="spellEnd"/>
      <w:r>
        <w:rPr>
          <w:color w:val="474747"/>
          <w:sz w:val="26"/>
          <w:szCs w:val="26"/>
        </w:rPr>
        <w:t xml:space="preserve">, </w:t>
      </w:r>
      <w:proofErr w:type="spellStart"/>
      <w:r>
        <w:rPr>
          <w:color w:val="474747"/>
          <w:sz w:val="26"/>
          <w:szCs w:val="26"/>
        </w:rPr>
        <w:t>como</w:t>
      </w:r>
      <w:proofErr w:type="spellEnd"/>
      <w:r>
        <w:rPr>
          <w:color w:val="474747"/>
          <w:sz w:val="26"/>
          <w:szCs w:val="26"/>
        </w:rPr>
        <w:t xml:space="preserve"> un </w:t>
      </w:r>
      <w:proofErr w:type="spellStart"/>
      <w:r>
        <w:rPr>
          <w:color w:val="474747"/>
          <w:sz w:val="26"/>
          <w:szCs w:val="26"/>
        </w:rPr>
        <w:t>balde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grande</w:t>
      </w:r>
      <w:proofErr w:type="spellEnd"/>
      <w:r>
        <w:rPr>
          <w:color w:val="474747"/>
          <w:sz w:val="26"/>
          <w:szCs w:val="26"/>
        </w:rPr>
        <w:t xml:space="preserve"> con </w:t>
      </w:r>
      <w:proofErr w:type="spellStart"/>
      <w:r>
        <w:rPr>
          <w:color w:val="474747"/>
          <w:sz w:val="26"/>
          <w:szCs w:val="26"/>
        </w:rPr>
        <w:t>una</w:t>
      </w:r>
      <w:proofErr w:type="spellEnd"/>
      <w:r>
        <w:rPr>
          <w:color w:val="474747"/>
          <w:sz w:val="26"/>
          <w:szCs w:val="26"/>
        </w:rPr>
        <w:t xml:space="preserve"> tapa </w:t>
      </w:r>
      <w:proofErr w:type="spellStart"/>
      <w:r>
        <w:rPr>
          <w:color w:val="474747"/>
          <w:sz w:val="26"/>
          <w:szCs w:val="26"/>
        </w:rPr>
        <w:t>segura</w:t>
      </w:r>
      <w:proofErr w:type="spellEnd"/>
      <w:r>
        <w:rPr>
          <w:color w:val="474747"/>
          <w:sz w:val="26"/>
          <w:szCs w:val="26"/>
        </w:rPr>
        <w:t xml:space="preserve"> para </w:t>
      </w:r>
      <w:proofErr w:type="spellStart"/>
      <w:r>
        <w:rPr>
          <w:color w:val="474747"/>
          <w:sz w:val="26"/>
          <w:szCs w:val="26"/>
        </w:rPr>
        <w:t>contener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manera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segura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el</w:t>
      </w:r>
      <w:proofErr w:type="spellEnd"/>
      <w:r>
        <w:rPr>
          <w:color w:val="474747"/>
          <w:sz w:val="26"/>
          <w:szCs w:val="26"/>
        </w:rPr>
        <w:t xml:space="preserve"> material con </w:t>
      </w:r>
      <w:proofErr w:type="spellStart"/>
      <w:r>
        <w:rPr>
          <w:color w:val="474747"/>
          <w:sz w:val="26"/>
          <w:szCs w:val="26"/>
        </w:rPr>
        <w:t>fugas</w:t>
      </w:r>
      <w:proofErr w:type="spellEnd"/>
      <w:r>
        <w:rPr>
          <w:color w:val="474747"/>
          <w:sz w:val="26"/>
          <w:szCs w:val="26"/>
        </w:rPr>
        <w:t>.</w:t>
      </w:r>
    </w:p>
    <w:p w14:paraId="13CB5231" w14:textId="77777777" w:rsidR="004F1997" w:rsidRDefault="00A561C5">
      <w:pPr>
        <w:numPr>
          <w:ilvl w:val="0"/>
          <w:numId w:val="5"/>
        </w:numPr>
        <w:ind w:left="1080"/>
      </w:pPr>
      <w:proofErr w:type="spellStart"/>
      <w:r>
        <w:rPr>
          <w:color w:val="474747"/>
          <w:sz w:val="26"/>
          <w:szCs w:val="26"/>
        </w:rPr>
        <w:t>Col</w:t>
      </w:r>
      <w:r>
        <w:rPr>
          <w:color w:val="474747"/>
          <w:sz w:val="26"/>
          <w:szCs w:val="26"/>
        </w:rPr>
        <w:t>oque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los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contenedores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residuos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posición</w:t>
      </w:r>
      <w:proofErr w:type="spellEnd"/>
      <w:r>
        <w:rPr>
          <w:color w:val="474747"/>
          <w:sz w:val="26"/>
          <w:szCs w:val="26"/>
        </w:rPr>
        <w:t xml:space="preserve"> vertical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cajas</w:t>
      </w:r>
      <w:proofErr w:type="spellEnd"/>
      <w:r>
        <w:rPr>
          <w:color w:val="474747"/>
          <w:sz w:val="26"/>
          <w:szCs w:val="26"/>
        </w:rPr>
        <w:t xml:space="preserve"> o </w:t>
      </w:r>
      <w:proofErr w:type="spellStart"/>
      <w:r>
        <w:rPr>
          <w:color w:val="474747"/>
          <w:sz w:val="26"/>
          <w:szCs w:val="26"/>
        </w:rPr>
        <w:t>contenedores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cartón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resistentes</w:t>
      </w:r>
      <w:proofErr w:type="spellEnd"/>
      <w:r>
        <w:rPr>
          <w:color w:val="474747"/>
          <w:sz w:val="26"/>
          <w:szCs w:val="26"/>
        </w:rPr>
        <w:t>.</w:t>
      </w:r>
    </w:p>
    <w:p w14:paraId="7A1CD4C0" w14:textId="77777777" w:rsidR="004F1997" w:rsidRDefault="00A561C5">
      <w:pPr>
        <w:numPr>
          <w:ilvl w:val="0"/>
          <w:numId w:val="5"/>
        </w:numPr>
        <w:ind w:left="1080"/>
      </w:pPr>
      <w:proofErr w:type="spellStart"/>
      <w:r>
        <w:rPr>
          <w:color w:val="474747"/>
          <w:sz w:val="26"/>
          <w:szCs w:val="26"/>
        </w:rPr>
        <w:t>Puede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forrar</w:t>
      </w:r>
      <w:proofErr w:type="spellEnd"/>
      <w:r>
        <w:rPr>
          <w:color w:val="474747"/>
          <w:sz w:val="26"/>
          <w:szCs w:val="26"/>
        </w:rPr>
        <w:t xml:space="preserve"> la </w:t>
      </w:r>
      <w:proofErr w:type="spellStart"/>
      <w:r>
        <w:rPr>
          <w:color w:val="474747"/>
          <w:sz w:val="26"/>
          <w:szCs w:val="26"/>
        </w:rPr>
        <w:t>caja</w:t>
      </w:r>
      <w:proofErr w:type="spellEnd"/>
      <w:r>
        <w:rPr>
          <w:color w:val="474747"/>
          <w:sz w:val="26"/>
          <w:szCs w:val="26"/>
        </w:rPr>
        <w:t xml:space="preserve"> o </w:t>
      </w:r>
      <w:proofErr w:type="spellStart"/>
      <w:r>
        <w:rPr>
          <w:color w:val="474747"/>
          <w:sz w:val="26"/>
          <w:szCs w:val="26"/>
        </w:rPr>
        <w:t>el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contenedor</w:t>
      </w:r>
      <w:proofErr w:type="spellEnd"/>
      <w:r>
        <w:rPr>
          <w:color w:val="474747"/>
          <w:sz w:val="26"/>
          <w:szCs w:val="26"/>
        </w:rPr>
        <w:t xml:space="preserve"> con </w:t>
      </w:r>
      <w:proofErr w:type="spellStart"/>
      <w:r>
        <w:rPr>
          <w:color w:val="474747"/>
          <w:sz w:val="26"/>
          <w:szCs w:val="26"/>
        </w:rPr>
        <w:t>plástico</w:t>
      </w:r>
      <w:proofErr w:type="spellEnd"/>
      <w:r>
        <w:rPr>
          <w:color w:val="474747"/>
          <w:sz w:val="26"/>
          <w:szCs w:val="26"/>
        </w:rPr>
        <w:t xml:space="preserve">; no use </w:t>
      </w:r>
      <w:proofErr w:type="spellStart"/>
      <w:r>
        <w:rPr>
          <w:color w:val="474747"/>
          <w:sz w:val="26"/>
          <w:szCs w:val="26"/>
        </w:rPr>
        <w:t>bolsas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plástico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solas</w:t>
      </w:r>
      <w:proofErr w:type="spellEnd"/>
      <w:r>
        <w:rPr>
          <w:color w:val="474747"/>
          <w:sz w:val="26"/>
          <w:szCs w:val="26"/>
        </w:rPr>
        <w:t>.</w:t>
      </w:r>
    </w:p>
    <w:p w14:paraId="3F1AB75F" w14:textId="77777777" w:rsidR="004F1997" w:rsidRDefault="00A561C5">
      <w:pPr>
        <w:numPr>
          <w:ilvl w:val="0"/>
          <w:numId w:val="5"/>
        </w:numPr>
        <w:ind w:left="1080"/>
      </w:pPr>
      <w:proofErr w:type="spellStart"/>
      <w:r>
        <w:rPr>
          <w:color w:val="474747"/>
          <w:sz w:val="26"/>
          <w:szCs w:val="26"/>
        </w:rPr>
        <w:t>Coloque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los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desechos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preparados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la </w:t>
      </w:r>
      <w:proofErr w:type="spellStart"/>
      <w:r>
        <w:rPr>
          <w:color w:val="474747"/>
          <w:sz w:val="26"/>
          <w:szCs w:val="26"/>
        </w:rPr>
        <w:t>parte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trasera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su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vehículo</w:t>
      </w:r>
      <w:proofErr w:type="spellEnd"/>
      <w:r>
        <w:rPr>
          <w:color w:val="474747"/>
          <w:sz w:val="26"/>
          <w:szCs w:val="26"/>
        </w:rPr>
        <w:t>.</w:t>
      </w:r>
    </w:p>
    <w:p w14:paraId="7EF98775" w14:textId="77777777" w:rsidR="004F1997" w:rsidRDefault="00A561C5">
      <w:pPr>
        <w:numPr>
          <w:ilvl w:val="0"/>
          <w:numId w:val="5"/>
        </w:numPr>
        <w:ind w:left="1080"/>
      </w:pPr>
      <w:r>
        <w:rPr>
          <w:color w:val="474747"/>
          <w:sz w:val="26"/>
          <w:szCs w:val="26"/>
        </w:rPr>
        <w:t>Si</w:t>
      </w:r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desea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conservar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su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contenedor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desechos</w:t>
      </w:r>
      <w:proofErr w:type="spellEnd"/>
      <w:r>
        <w:rPr>
          <w:color w:val="474747"/>
          <w:sz w:val="26"/>
          <w:szCs w:val="26"/>
        </w:rPr>
        <w:t xml:space="preserve"> (</w:t>
      </w:r>
      <w:proofErr w:type="spellStart"/>
      <w:r>
        <w:rPr>
          <w:color w:val="474747"/>
          <w:sz w:val="26"/>
          <w:szCs w:val="26"/>
        </w:rPr>
        <w:t>por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ejemplo</w:t>
      </w:r>
      <w:proofErr w:type="spellEnd"/>
      <w:r>
        <w:rPr>
          <w:color w:val="474747"/>
          <w:sz w:val="26"/>
          <w:szCs w:val="26"/>
        </w:rPr>
        <w:t xml:space="preserve">, </w:t>
      </w:r>
      <w:proofErr w:type="spellStart"/>
      <w:r>
        <w:rPr>
          <w:color w:val="474747"/>
          <w:sz w:val="26"/>
          <w:szCs w:val="26"/>
        </w:rPr>
        <w:t>lata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roja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gasolina</w:t>
      </w:r>
      <w:proofErr w:type="spellEnd"/>
      <w:r>
        <w:rPr>
          <w:color w:val="474747"/>
          <w:sz w:val="26"/>
          <w:szCs w:val="26"/>
        </w:rPr>
        <w:t xml:space="preserve">), </w:t>
      </w:r>
      <w:proofErr w:type="spellStart"/>
      <w:r>
        <w:rPr>
          <w:color w:val="474747"/>
          <w:sz w:val="26"/>
          <w:szCs w:val="26"/>
        </w:rPr>
        <w:t>haga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una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cita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un </w:t>
      </w:r>
      <w:proofErr w:type="spellStart"/>
      <w:r>
        <w:rPr>
          <w:color w:val="474747"/>
          <w:sz w:val="26"/>
          <w:szCs w:val="26"/>
        </w:rPr>
        <w:t>evento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recolección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la Ciudad de San Mateo. </w:t>
      </w:r>
    </w:p>
    <w:p w14:paraId="45CE8C70" w14:textId="77777777" w:rsidR="004F1997" w:rsidRDefault="00A561C5">
      <w:pPr>
        <w:numPr>
          <w:ilvl w:val="0"/>
          <w:numId w:val="5"/>
        </w:numPr>
        <w:ind w:left="1080"/>
      </w:pPr>
      <w:r>
        <w:rPr>
          <w:color w:val="474747"/>
          <w:sz w:val="26"/>
          <w:szCs w:val="26"/>
        </w:rPr>
        <w:t xml:space="preserve">Retire </w:t>
      </w:r>
      <w:proofErr w:type="spellStart"/>
      <w:r>
        <w:rPr>
          <w:color w:val="474747"/>
          <w:sz w:val="26"/>
          <w:szCs w:val="26"/>
        </w:rPr>
        <w:t>cualquier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otro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artículo</w:t>
      </w:r>
      <w:proofErr w:type="spellEnd"/>
      <w:r>
        <w:rPr>
          <w:color w:val="474747"/>
          <w:sz w:val="26"/>
          <w:szCs w:val="26"/>
        </w:rPr>
        <w:t xml:space="preserve"> que no </w:t>
      </w:r>
      <w:proofErr w:type="spellStart"/>
      <w:r>
        <w:rPr>
          <w:color w:val="474747"/>
          <w:sz w:val="26"/>
          <w:szCs w:val="26"/>
        </w:rPr>
        <w:t>esté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destinado</w:t>
      </w:r>
      <w:proofErr w:type="spellEnd"/>
      <w:r>
        <w:rPr>
          <w:color w:val="474747"/>
          <w:sz w:val="26"/>
          <w:szCs w:val="26"/>
        </w:rPr>
        <w:t xml:space="preserve"> a </w:t>
      </w:r>
      <w:proofErr w:type="spellStart"/>
      <w:r>
        <w:rPr>
          <w:color w:val="474747"/>
          <w:sz w:val="26"/>
          <w:szCs w:val="26"/>
        </w:rPr>
        <w:t>desecharse</w:t>
      </w:r>
      <w:proofErr w:type="spellEnd"/>
      <w:r>
        <w:rPr>
          <w:color w:val="474747"/>
          <w:sz w:val="26"/>
          <w:szCs w:val="26"/>
        </w:rPr>
        <w:t xml:space="preserve"> de la </w:t>
      </w:r>
      <w:proofErr w:type="spellStart"/>
      <w:r>
        <w:rPr>
          <w:color w:val="474747"/>
          <w:sz w:val="26"/>
          <w:szCs w:val="26"/>
        </w:rPr>
        <w:t>parte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trasera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su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vehículo</w:t>
      </w:r>
      <w:proofErr w:type="spellEnd"/>
      <w:r>
        <w:rPr>
          <w:color w:val="474747"/>
          <w:sz w:val="26"/>
          <w:szCs w:val="26"/>
        </w:rPr>
        <w:t>.</w:t>
      </w:r>
    </w:p>
    <w:p w14:paraId="1FEE851F" w14:textId="77777777" w:rsidR="004F1997" w:rsidRDefault="00A561C5">
      <w:pPr>
        <w:numPr>
          <w:ilvl w:val="0"/>
          <w:numId w:val="5"/>
        </w:numPr>
        <w:ind w:left="1080"/>
      </w:pPr>
      <w:r>
        <w:rPr>
          <w:color w:val="474747"/>
          <w:sz w:val="26"/>
          <w:szCs w:val="26"/>
        </w:rPr>
        <w:t>Evi</w:t>
      </w:r>
      <w:r>
        <w:rPr>
          <w:color w:val="474747"/>
          <w:sz w:val="26"/>
          <w:szCs w:val="26"/>
        </w:rPr>
        <w:t xml:space="preserve">te </w:t>
      </w:r>
      <w:proofErr w:type="spellStart"/>
      <w:r>
        <w:rPr>
          <w:color w:val="474747"/>
          <w:sz w:val="26"/>
          <w:szCs w:val="26"/>
        </w:rPr>
        <w:t>traer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mascotas</w:t>
      </w:r>
      <w:proofErr w:type="spellEnd"/>
      <w:r>
        <w:rPr>
          <w:color w:val="474747"/>
          <w:sz w:val="26"/>
          <w:szCs w:val="26"/>
        </w:rPr>
        <w:t xml:space="preserve"> o </w:t>
      </w:r>
      <w:proofErr w:type="spellStart"/>
      <w:r>
        <w:rPr>
          <w:color w:val="474747"/>
          <w:sz w:val="26"/>
          <w:szCs w:val="26"/>
        </w:rPr>
        <w:t>planee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mantenerlas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seguras</w:t>
      </w:r>
      <w:proofErr w:type="spellEnd"/>
      <w:r>
        <w:rPr>
          <w:color w:val="474747"/>
          <w:sz w:val="26"/>
          <w:szCs w:val="26"/>
        </w:rPr>
        <w:t>.</w:t>
      </w:r>
    </w:p>
    <w:p w14:paraId="1C75C756" w14:textId="77777777" w:rsidR="004F1997" w:rsidRDefault="00A561C5">
      <w:pPr>
        <w:numPr>
          <w:ilvl w:val="0"/>
          <w:numId w:val="5"/>
        </w:numPr>
        <w:spacing w:after="520"/>
        <w:ind w:left="1080"/>
      </w:pPr>
      <w:r>
        <w:rPr>
          <w:b/>
          <w:color w:val="474747"/>
          <w:sz w:val="26"/>
          <w:szCs w:val="26"/>
        </w:rPr>
        <w:t>RECUERDA: NUNCA MEZCLES LOS RESIDUOS. ES PELIGROSO.</w:t>
      </w:r>
    </w:p>
    <w:bookmarkStart w:id="7" w:name="_sqp4vq2exdnt" w:colFirst="0" w:colLast="0"/>
    <w:bookmarkEnd w:id="7"/>
    <w:p w14:paraId="6D6CF63F" w14:textId="77777777" w:rsidR="004F1997" w:rsidRDefault="00A561C5">
      <w:pPr>
        <w:pStyle w:val="Heading4"/>
        <w:keepNext w:val="0"/>
        <w:keepLines w:val="0"/>
        <w:pBdr>
          <w:top w:val="single" w:sz="6" w:space="3" w:color="CCCCCC"/>
          <w:bottom w:val="none" w:sz="0" w:space="3" w:color="auto"/>
        </w:pBdr>
        <w:shd w:val="clear" w:color="auto" w:fill="FFFFFF"/>
        <w:spacing w:before="0" w:line="300" w:lineRule="auto"/>
        <w:ind w:left="360"/>
        <w:rPr>
          <w:color w:val="38939B"/>
          <w:sz w:val="37"/>
          <w:szCs w:val="37"/>
        </w:rPr>
      </w:pPr>
      <w:r>
        <w:fldChar w:fldCharType="begin"/>
      </w:r>
      <w:r>
        <w:instrText xml:space="preserve"> HYPERLINK "https://www.smchealth.org/hhw-appt#" </w:instrText>
      </w:r>
      <w:r>
        <w:fldChar w:fldCharType="separate"/>
      </w:r>
      <w:proofErr w:type="spellStart"/>
      <w:r>
        <w:rPr>
          <w:color w:val="38939B"/>
          <w:sz w:val="37"/>
          <w:szCs w:val="37"/>
        </w:rPr>
        <w:t>Qué</w:t>
      </w:r>
      <w:proofErr w:type="spellEnd"/>
      <w:r>
        <w:rPr>
          <w:color w:val="38939B"/>
          <w:sz w:val="37"/>
          <w:szCs w:val="37"/>
        </w:rPr>
        <w:t xml:space="preserve"> </w:t>
      </w:r>
      <w:proofErr w:type="spellStart"/>
      <w:r>
        <w:rPr>
          <w:color w:val="38939B"/>
          <w:sz w:val="37"/>
          <w:szCs w:val="37"/>
        </w:rPr>
        <w:t>esperar</w:t>
      </w:r>
      <w:proofErr w:type="spellEnd"/>
      <w:r>
        <w:rPr>
          <w:color w:val="38939B"/>
          <w:sz w:val="37"/>
          <w:szCs w:val="37"/>
        </w:rPr>
        <w:t xml:space="preserve"> </w:t>
      </w:r>
      <w:proofErr w:type="spellStart"/>
      <w:r>
        <w:rPr>
          <w:color w:val="38939B"/>
          <w:sz w:val="37"/>
          <w:szCs w:val="37"/>
        </w:rPr>
        <w:t>en</w:t>
      </w:r>
      <w:proofErr w:type="spellEnd"/>
      <w:r>
        <w:rPr>
          <w:color w:val="38939B"/>
          <w:sz w:val="37"/>
          <w:szCs w:val="37"/>
        </w:rPr>
        <w:t xml:space="preserve"> </w:t>
      </w:r>
      <w:proofErr w:type="spellStart"/>
      <w:r>
        <w:rPr>
          <w:color w:val="38939B"/>
          <w:sz w:val="37"/>
          <w:szCs w:val="37"/>
        </w:rPr>
        <w:t>su</w:t>
      </w:r>
      <w:proofErr w:type="spellEnd"/>
      <w:r>
        <w:rPr>
          <w:color w:val="38939B"/>
          <w:sz w:val="37"/>
          <w:szCs w:val="37"/>
        </w:rPr>
        <w:t xml:space="preserve"> </w:t>
      </w:r>
      <w:proofErr w:type="spellStart"/>
      <w:r>
        <w:rPr>
          <w:color w:val="38939B"/>
          <w:sz w:val="37"/>
          <w:szCs w:val="37"/>
        </w:rPr>
        <w:t>cita</w:t>
      </w:r>
      <w:proofErr w:type="spellEnd"/>
    </w:p>
    <w:p w14:paraId="082FBE16" w14:textId="77777777" w:rsidR="004F1997" w:rsidRDefault="00A561C5">
      <w:pPr>
        <w:shd w:val="clear" w:color="auto" w:fill="FFFFFF"/>
        <w:spacing w:before="260" w:after="260"/>
        <w:ind w:left="360"/>
        <w:rPr>
          <w:color w:val="474747"/>
          <w:sz w:val="26"/>
          <w:szCs w:val="26"/>
        </w:rPr>
      </w:pPr>
      <w:r>
        <w:fldChar w:fldCharType="end"/>
      </w:r>
      <w:r>
        <w:rPr>
          <w:color w:val="474747"/>
          <w:sz w:val="26"/>
          <w:szCs w:val="26"/>
        </w:rPr>
        <w:t xml:space="preserve">El personal lo </w:t>
      </w:r>
      <w:proofErr w:type="spellStart"/>
      <w:r>
        <w:rPr>
          <w:color w:val="474747"/>
          <w:sz w:val="26"/>
          <w:szCs w:val="26"/>
        </w:rPr>
        <w:t>recibirá</w:t>
      </w:r>
      <w:proofErr w:type="spellEnd"/>
      <w:r>
        <w:rPr>
          <w:color w:val="474747"/>
          <w:sz w:val="26"/>
          <w:szCs w:val="26"/>
        </w:rPr>
        <w:t xml:space="preserve">, </w:t>
      </w:r>
      <w:proofErr w:type="spellStart"/>
      <w:r>
        <w:rPr>
          <w:color w:val="474747"/>
          <w:sz w:val="26"/>
          <w:szCs w:val="26"/>
        </w:rPr>
        <w:t>realizará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una</w:t>
      </w:r>
      <w:proofErr w:type="spellEnd"/>
      <w:r>
        <w:rPr>
          <w:color w:val="474747"/>
          <w:sz w:val="26"/>
          <w:szCs w:val="26"/>
        </w:rPr>
        <w:t xml:space="preserve"> breve </w:t>
      </w:r>
      <w:proofErr w:type="spellStart"/>
      <w:r>
        <w:rPr>
          <w:color w:val="474747"/>
          <w:sz w:val="26"/>
          <w:szCs w:val="26"/>
        </w:rPr>
        <w:t>encuesta</w:t>
      </w:r>
      <w:proofErr w:type="spellEnd"/>
      <w:r>
        <w:rPr>
          <w:color w:val="474747"/>
          <w:sz w:val="26"/>
          <w:szCs w:val="26"/>
        </w:rPr>
        <w:t xml:space="preserve"> y </w:t>
      </w:r>
      <w:proofErr w:type="spellStart"/>
      <w:r>
        <w:rPr>
          <w:color w:val="474747"/>
          <w:sz w:val="26"/>
          <w:szCs w:val="26"/>
        </w:rPr>
        <w:t>descargará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los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desechos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su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vehículo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por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usted</w:t>
      </w:r>
      <w:proofErr w:type="spellEnd"/>
      <w:r>
        <w:rPr>
          <w:color w:val="474747"/>
          <w:sz w:val="26"/>
          <w:szCs w:val="26"/>
        </w:rPr>
        <w:t>.</w:t>
      </w:r>
    </w:p>
    <w:p w14:paraId="2A9BF463" w14:textId="77777777" w:rsidR="004F1997" w:rsidRDefault="00A561C5">
      <w:pPr>
        <w:numPr>
          <w:ilvl w:val="0"/>
          <w:numId w:val="3"/>
        </w:numPr>
        <w:spacing w:before="520"/>
        <w:ind w:left="1080"/>
      </w:pPr>
      <w:proofErr w:type="spellStart"/>
      <w:r>
        <w:rPr>
          <w:color w:val="474747"/>
          <w:sz w:val="26"/>
          <w:szCs w:val="26"/>
        </w:rPr>
        <w:lastRenderedPageBreak/>
        <w:t>Quédese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dentro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su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vehículo</w:t>
      </w:r>
      <w:proofErr w:type="spellEnd"/>
    </w:p>
    <w:p w14:paraId="3BFB3BC1" w14:textId="77777777" w:rsidR="004F1997" w:rsidRDefault="00A561C5">
      <w:pPr>
        <w:numPr>
          <w:ilvl w:val="0"/>
          <w:numId w:val="3"/>
        </w:numPr>
        <w:ind w:left="1080"/>
      </w:pPr>
      <w:proofErr w:type="spellStart"/>
      <w:r>
        <w:rPr>
          <w:color w:val="474747"/>
          <w:sz w:val="26"/>
          <w:szCs w:val="26"/>
        </w:rPr>
        <w:t>Apaga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tu</w:t>
      </w:r>
      <w:proofErr w:type="spellEnd"/>
      <w:r>
        <w:rPr>
          <w:color w:val="474747"/>
          <w:sz w:val="26"/>
          <w:szCs w:val="26"/>
        </w:rPr>
        <w:t xml:space="preserve"> motor</w:t>
      </w:r>
    </w:p>
    <w:p w14:paraId="30302106" w14:textId="77777777" w:rsidR="004F1997" w:rsidRDefault="00A561C5">
      <w:pPr>
        <w:numPr>
          <w:ilvl w:val="0"/>
          <w:numId w:val="3"/>
        </w:numPr>
        <w:spacing w:after="520"/>
        <w:ind w:left="1080"/>
      </w:pPr>
      <w:proofErr w:type="spellStart"/>
      <w:r>
        <w:rPr>
          <w:color w:val="474747"/>
          <w:sz w:val="26"/>
          <w:szCs w:val="26"/>
        </w:rPr>
        <w:t>Apague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cualquier</w:t>
      </w:r>
      <w:proofErr w:type="spellEnd"/>
      <w:r>
        <w:rPr>
          <w:color w:val="474747"/>
          <w:sz w:val="26"/>
          <w:szCs w:val="26"/>
        </w:rPr>
        <w:t xml:space="preserve"> material para </w:t>
      </w:r>
      <w:proofErr w:type="spellStart"/>
      <w:r>
        <w:rPr>
          <w:color w:val="474747"/>
          <w:sz w:val="26"/>
          <w:szCs w:val="26"/>
        </w:rPr>
        <w:t>fumar</w:t>
      </w:r>
      <w:proofErr w:type="spellEnd"/>
      <w:r>
        <w:rPr>
          <w:color w:val="474747"/>
          <w:sz w:val="26"/>
          <w:szCs w:val="26"/>
        </w:rPr>
        <w:t>.</w:t>
      </w:r>
    </w:p>
    <w:bookmarkStart w:id="8" w:name="_hgwybmvh70kt" w:colFirst="0" w:colLast="0"/>
    <w:bookmarkEnd w:id="8"/>
    <w:p w14:paraId="416FA8B7" w14:textId="77777777" w:rsidR="004F1997" w:rsidRDefault="00A561C5">
      <w:pPr>
        <w:pStyle w:val="Heading4"/>
        <w:keepNext w:val="0"/>
        <w:keepLines w:val="0"/>
        <w:pBdr>
          <w:top w:val="single" w:sz="6" w:space="3" w:color="CCCCCC"/>
          <w:bottom w:val="none" w:sz="0" w:space="3" w:color="auto"/>
        </w:pBdr>
        <w:shd w:val="clear" w:color="auto" w:fill="FFFFFF"/>
        <w:spacing w:before="0" w:line="300" w:lineRule="auto"/>
        <w:ind w:left="360"/>
      </w:pPr>
      <w:r>
        <w:fldChar w:fldCharType="begin"/>
      </w:r>
      <w:r>
        <w:instrText xml:space="preserve"> HYPERLINK "https://www.smchealth.org/hhw-appt" \h </w:instrText>
      </w:r>
      <w:r>
        <w:fldChar w:fldCharType="separate"/>
      </w:r>
      <w:r>
        <w:rPr>
          <w:color w:val="38939B"/>
          <w:sz w:val="37"/>
          <w:szCs w:val="37"/>
        </w:rPr>
        <w:t>¿</w:t>
      </w:r>
      <w:proofErr w:type="spellStart"/>
      <w:r>
        <w:rPr>
          <w:color w:val="38939B"/>
          <w:sz w:val="37"/>
          <w:szCs w:val="37"/>
        </w:rPr>
        <w:t>Todavía</w:t>
      </w:r>
      <w:proofErr w:type="spellEnd"/>
      <w:r>
        <w:rPr>
          <w:color w:val="38939B"/>
          <w:sz w:val="37"/>
          <w:szCs w:val="37"/>
        </w:rPr>
        <w:t xml:space="preserve"> </w:t>
      </w:r>
      <w:proofErr w:type="spellStart"/>
      <w:r>
        <w:rPr>
          <w:color w:val="38939B"/>
          <w:sz w:val="37"/>
          <w:szCs w:val="37"/>
        </w:rPr>
        <w:t>tienes</w:t>
      </w:r>
      <w:proofErr w:type="spellEnd"/>
      <w:r>
        <w:rPr>
          <w:color w:val="38939B"/>
          <w:sz w:val="37"/>
          <w:szCs w:val="37"/>
        </w:rPr>
        <w:t xml:space="preserve"> </w:t>
      </w:r>
      <w:proofErr w:type="spellStart"/>
      <w:r>
        <w:rPr>
          <w:color w:val="38939B"/>
          <w:sz w:val="37"/>
          <w:szCs w:val="37"/>
        </w:rPr>
        <w:t>preguntas</w:t>
      </w:r>
      <w:proofErr w:type="spellEnd"/>
      <w:r>
        <w:rPr>
          <w:color w:val="38939B"/>
          <w:sz w:val="37"/>
          <w:szCs w:val="37"/>
        </w:rPr>
        <w:t>?</w:t>
      </w:r>
      <w:r>
        <w:rPr>
          <w:color w:val="38939B"/>
          <w:sz w:val="37"/>
          <w:szCs w:val="37"/>
        </w:rPr>
        <w:fldChar w:fldCharType="end"/>
      </w:r>
    </w:p>
    <w:p w14:paraId="73A83D88" w14:textId="77777777" w:rsidR="004F1997" w:rsidRDefault="00A561C5">
      <w:pPr>
        <w:rPr>
          <w:color w:val="474747"/>
          <w:sz w:val="26"/>
          <w:szCs w:val="26"/>
          <w:highlight w:val="white"/>
        </w:rPr>
      </w:pPr>
      <w:r>
        <w:rPr>
          <w:color w:val="474747"/>
          <w:sz w:val="26"/>
          <w:szCs w:val="26"/>
          <w:highlight w:val="white"/>
        </w:rPr>
        <w:t xml:space="preserve">Lea las </w:t>
      </w:r>
      <w:hyperlink r:id="rId9">
        <w:r>
          <w:rPr>
            <w:color w:val="38939B"/>
            <w:sz w:val="26"/>
            <w:szCs w:val="26"/>
            <w:highlight w:val="white"/>
            <w:u w:val="single"/>
          </w:rPr>
          <w:t>preguntas frecuentes de nuestro programa</w:t>
        </w:r>
      </w:hyperlink>
      <w:r>
        <w:rPr>
          <w:color w:val="474747"/>
          <w:sz w:val="26"/>
          <w:szCs w:val="26"/>
          <w:highlight w:val="white"/>
        </w:rPr>
        <w:t xml:space="preserve"> o </w:t>
      </w:r>
      <w:proofErr w:type="spellStart"/>
      <w:r>
        <w:rPr>
          <w:color w:val="474747"/>
          <w:sz w:val="26"/>
          <w:szCs w:val="26"/>
          <w:highlight w:val="white"/>
        </w:rPr>
        <w:t>envíenos</w:t>
      </w:r>
      <w:proofErr w:type="spellEnd"/>
      <w:r>
        <w:rPr>
          <w:color w:val="474747"/>
          <w:sz w:val="26"/>
          <w:szCs w:val="26"/>
          <w:highlight w:val="white"/>
        </w:rPr>
        <w:t xml:space="preserve"> un </w:t>
      </w:r>
      <w:proofErr w:type="spellStart"/>
      <w:r>
        <w:rPr>
          <w:color w:val="474747"/>
          <w:sz w:val="26"/>
          <w:szCs w:val="26"/>
          <w:highlight w:val="white"/>
        </w:rPr>
        <w:t>correo</w:t>
      </w:r>
      <w:proofErr w:type="spellEnd"/>
      <w:r>
        <w:rPr>
          <w:color w:val="474747"/>
          <w:sz w:val="26"/>
          <w:szCs w:val="26"/>
          <w:highlight w:val="white"/>
        </w:rPr>
        <w:t xml:space="preserve"> </w:t>
      </w:r>
      <w:proofErr w:type="spellStart"/>
      <w:r>
        <w:rPr>
          <w:color w:val="474747"/>
          <w:sz w:val="26"/>
          <w:szCs w:val="26"/>
          <w:highlight w:val="white"/>
        </w:rPr>
        <w:t>electrónico</w:t>
      </w:r>
      <w:proofErr w:type="spellEnd"/>
      <w:r>
        <w:rPr>
          <w:color w:val="474747"/>
          <w:sz w:val="26"/>
          <w:szCs w:val="26"/>
          <w:highlight w:val="white"/>
        </w:rPr>
        <w:t xml:space="preserve"> a </w:t>
      </w:r>
      <w:r>
        <w:rPr>
          <w:color w:val="38939B"/>
          <w:sz w:val="26"/>
          <w:szCs w:val="26"/>
          <w:highlight w:val="white"/>
        </w:rPr>
        <w:t>hhw@smcgov.org</w:t>
      </w:r>
      <w:r>
        <w:rPr>
          <w:color w:val="474747"/>
          <w:sz w:val="26"/>
          <w:szCs w:val="26"/>
          <w:highlight w:val="white"/>
        </w:rPr>
        <w:t xml:space="preserve">o </w:t>
      </w:r>
      <w:proofErr w:type="spellStart"/>
      <w:r>
        <w:rPr>
          <w:color w:val="474747"/>
          <w:sz w:val="26"/>
          <w:szCs w:val="26"/>
          <w:highlight w:val="white"/>
        </w:rPr>
        <w:t>llame</w:t>
      </w:r>
      <w:proofErr w:type="spellEnd"/>
      <w:r>
        <w:rPr>
          <w:color w:val="474747"/>
          <w:sz w:val="26"/>
          <w:szCs w:val="26"/>
          <w:highlight w:val="white"/>
        </w:rPr>
        <w:t xml:space="preserve"> al (650) 372-6200.</w:t>
      </w:r>
    </w:p>
    <w:p w14:paraId="184D8E6F" w14:textId="77777777" w:rsidR="004F1997" w:rsidRDefault="00A561C5">
      <w:pPr>
        <w:rPr>
          <w:color w:val="474747"/>
          <w:sz w:val="26"/>
          <w:szCs w:val="26"/>
          <w:highlight w:val="white"/>
        </w:rPr>
      </w:pPr>
      <w:r>
        <w:fldChar w:fldCharType="begin"/>
      </w:r>
      <w:r>
        <w:instrText xml:space="preserve"> HYPERLINK "https://www.smchealth.org/hhw-appt#" </w:instrText>
      </w:r>
      <w:r>
        <w:fldChar w:fldCharType="separate"/>
      </w:r>
    </w:p>
    <w:bookmarkStart w:id="9" w:name="_peidlam91q8y" w:colFirst="0" w:colLast="0"/>
    <w:bookmarkEnd w:id="9"/>
    <w:p w14:paraId="725DEDE5" w14:textId="77777777" w:rsidR="004F1997" w:rsidRDefault="00A561C5">
      <w:pPr>
        <w:pStyle w:val="Heading3"/>
        <w:keepNext w:val="0"/>
        <w:keepLines w:val="0"/>
        <w:shd w:val="clear" w:color="auto" w:fill="FFFFFF"/>
        <w:spacing w:before="240" w:line="319" w:lineRule="auto"/>
        <w:rPr>
          <w:color w:val="38939B"/>
          <w:sz w:val="49"/>
          <w:szCs w:val="49"/>
        </w:rPr>
      </w:pPr>
      <w:r>
        <w:fldChar w:fldCharType="end"/>
      </w:r>
      <w:r>
        <w:rPr>
          <w:color w:val="38939B"/>
          <w:sz w:val="49"/>
          <w:szCs w:val="49"/>
        </w:rPr>
        <w:t>SELECCIONE SU DÍA, HORA Y LUGAR DE ENTREGA DE HHW</w:t>
      </w:r>
    </w:p>
    <w:p w14:paraId="187C6587" w14:textId="77777777" w:rsidR="004F1997" w:rsidRDefault="00A561C5">
      <w:pPr>
        <w:shd w:val="clear" w:color="auto" w:fill="FFFFFF"/>
        <w:spacing w:after="260"/>
        <w:rPr>
          <w:color w:val="474747"/>
          <w:sz w:val="26"/>
          <w:szCs w:val="26"/>
        </w:rPr>
      </w:pPr>
      <w:r>
        <w:rPr>
          <w:b/>
          <w:color w:val="474747"/>
          <w:sz w:val="26"/>
          <w:szCs w:val="26"/>
        </w:rPr>
        <w:t>AVISOS IMPORTANTES:</w:t>
      </w:r>
      <w:r>
        <w:rPr>
          <w:color w:val="474747"/>
          <w:sz w:val="26"/>
          <w:szCs w:val="26"/>
        </w:rPr>
        <w:t xml:space="preserve"> Los </w:t>
      </w:r>
      <w:proofErr w:type="spellStart"/>
      <w:r>
        <w:rPr>
          <w:color w:val="474747"/>
          <w:sz w:val="26"/>
          <w:szCs w:val="26"/>
        </w:rPr>
        <w:t>eventos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desechos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domésticos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peligrosos</w:t>
      </w:r>
      <w:proofErr w:type="spellEnd"/>
      <w:r>
        <w:rPr>
          <w:color w:val="474747"/>
          <w:sz w:val="26"/>
          <w:szCs w:val="26"/>
        </w:rPr>
        <w:t xml:space="preserve"> (HHW) </w:t>
      </w:r>
      <w:proofErr w:type="spellStart"/>
      <w:r>
        <w:rPr>
          <w:color w:val="474747"/>
          <w:sz w:val="26"/>
          <w:szCs w:val="26"/>
        </w:rPr>
        <w:t>pueden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cancelarse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debido</w:t>
      </w:r>
      <w:proofErr w:type="spellEnd"/>
      <w:r>
        <w:rPr>
          <w:color w:val="474747"/>
          <w:sz w:val="26"/>
          <w:szCs w:val="26"/>
        </w:rPr>
        <w:t xml:space="preserve"> a la mala </w:t>
      </w:r>
      <w:proofErr w:type="spellStart"/>
      <w:r>
        <w:rPr>
          <w:color w:val="474747"/>
          <w:sz w:val="26"/>
          <w:szCs w:val="26"/>
        </w:rPr>
        <w:t>calidad</w:t>
      </w:r>
      <w:proofErr w:type="spellEnd"/>
      <w:r>
        <w:rPr>
          <w:color w:val="474747"/>
          <w:sz w:val="26"/>
          <w:szCs w:val="26"/>
        </w:rPr>
        <w:t xml:space="preserve"> del </w:t>
      </w:r>
      <w:proofErr w:type="spellStart"/>
      <w:r>
        <w:rPr>
          <w:color w:val="474747"/>
          <w:sz w:val="26"/>
          <w:szCs w:val="26"/>
        </w:rPr>
        <w:t>aire</w:t>
      </w:r>
      <w:proofErr w:type="spellEnd"/>
      <w:r>
        <w:rPr>
          <w:color w:val="474747"/>
          <w:sz w:val="26"/>
          <w:szCs w:val="26"/>
        </w:rPr>
        <w:t xml:space="preserve">. Los </w:t>
      </w:r>
      <w:proofErr w:type="spellStart"/>
      <w:r>
        <w:rPr>
          <w:color w:val="474747"/>
          <w:sz w:val="26"/>
          <w:szCs w:val="26"/>
        </w:rPr>
        <w:t>eventos</w:t>
      </w:r>
      <w:proofErr w:type="spellEnd"/>
      <w:r>
        <w:rPr>
          <w:color w:val="474747"/>
          <w:sz w:val="26"/>
          <w:szCs w:val="26"/>
        </w:rPr>
        <w:t xml:space="preserve"> de </w:t>
      </w:r>
      <w:proofErr w:type="spellStart"/>
      <w:r>
        <w:rPr>
          <w:color w:val="474747"/>
          <w:sz w:val="26"/>
          <w:szCs w:val="26"/>
        </w:rPr>
        <w:t>entrega</w:t>
      </w:r>
      <w:proofErr w:type="spellEnd"/>
      <w:r>
        <w:rPr>
          <w:color w:val="474747"/>
          <w:sz w:val="26"/>
          <w:szCs w:val="26"/>
        </w:rPr>
        <w:t xml:space="preserve"> de HHW </w:t>
      </w:r>
      <w:proofErr w:type="spellStart"/>
      <w:r>
        <w:rPr>
          <w:color w:val="474747"/>
          <w:sz w:val="26"/>
          <w:szCs w:val="26"/>
        </w:rPr>
        <w:t>ocurren</w:t>
      </w:r>
      <w:proofErr w:type="spellEnd"/>
      <w:r>
        <w:rPr>
          <w:color w:val="474747"/>
          <w:sz w:val="26"/>
          <w:szCs w:val="26"/>
        </w:rPr>
        <w:t xml:space="preserve"> </w:t>
      </w:r>
      <w:proofErr w:type="spellStart"/>
      <w:r>
        <w:rPr>
          <w:color w:val="474747"/>
          <w:sz w:val="26"/>
          <w:szCs w:val="26"/>
        </w:rPr>
        <w:t>en</w:t>
      </w:r>
      <w:proofErr w:type="spellEnd"/>
      <w:r>
        <w:rPr>
          <w:color w:val="474747"/>
          <w:sz w:val="26"/>
          <w:szCs w:val="26"/>
        </w:rPr>
        <w:t xml:space="preserve"> Daly City, East Palo Alto, Foster City, Half Moon Bay, La Honda, Menlo Park, Pacifica, Portola Valley, Redwoo</w:t>
      </w:r>
      <w:r>
        <w:rPr>
          <w:color w:val="474747"/>
          <w:sz w:val="26"/>
          <w:szCs w:val="26"/>
        </w:rPr>
        <w:t>d City, San Mateo y South San Francisco.</w:t>
      </w:r>
    </w:p>
    <w:p w14:paraId="774F9EEB" w14:textId="77777777" w:rsidR="004F1997" w:rsidRDefault="00A561C5">
      <w:pPr>
        <w:shd w:val="clear" w:color="auto" w:fill="FFFFFF"/>
        <w:spacing w:after="260"/>
        <w:rPr>
          <w:b/>
          <w:color w:val="FF00FF"/>
          <w:sz w:val="42"/>
          <w:szCs w:val="42"/>
        </w:rPr>
      </w:pPr>
      <w:r>
        <w:rPr>
          <w:b/>
          <w:color w:val="FF00FF"/>
          <w:sz w:val="42"/>
          <w:szCs w:val="42"/>
        </w:rPr>
        <w:t>IFRAME</w:t>
      </w:r>
    </w:p>
    <w:p w14:paraId="44908406" w14:textId="77777777" w:rsidR="004F1997" w:rsidRDefault="004F1997">
      <w:pPr>
        <w:shd w:val="clear" w:color="auto" w:fill="FFFFFF"/>
        <w:spacing w:after="260"/>
        <w:rPr>
          <w:b/>
          <w:color w:val="FF00FF"/>
          <w:sz w:val="42"/>
          <w:szCs w:val="42"/>
        </w:rPr>
      </w:pPr>
    </w:p>
    <w:p w14:paraId="7725AE52" w14:textId="77777777" w:rsidR="004F1997" w:rsidRDefault="004F1997">
      <w:pPr>
        <w:shd w:val="clear" w:color="auto" w:fill="FFFFFF"/>
        <w:spacing w:after="260"/>
        <w:rPr>
          <w:color w:val="474747"/>
          <w:sz w:val="26"/>
          <w:szCs w:val="26"/>
        </w:rPr>
      </w:pPr>
    </w:p>
    <w:p w14:paraId="7B9D7F50" w14:textId="77777777" w:rsidR="004F1997" w:rsidRDefault="004F1997">
      <w:pPr>
        <w:shd w:val="clear" w:color="auto" w:fill="FFFFFF"/>
        <w:spacing w:after="260"/>
        <w:rPr>
          <w:color w:val="474747"/>
          <w:sz w:val="26"/>
          <w:szCs w:val="26"/>
        </w:rPr>
      </w:pPr>
    </w:p>
    <w:p w14:paraId="642A2642" w14:textId="77777777" w:rsidR="004F1997" w:rsidRDefault="00A561C5">
      <w:pPr>
        <w:shd w:val="clear" w:color="auto" w:fill="FFFFFF"/>
        <w:spacing w:after="260"/>
        <w:rPr>
          <w:color w:val="474747"/>
          <w:sz w:val="26"/>
          <w:szCs w:val="26"/>
        </w:rPr>
      </w:pPr>
      <w:hyperlink r:id="rId10">
        <w:proofErr w:type="spellStart"/>
        <w:r>
          <w:rPr>
            <w:color w:val="38939B"/>
            <w:sz w:val="26"/>
            <w:szCs w:val="26"/>
            <w:highlight w:val="white"/>
            <w:u w:val="single"/>
          </w:rPr>
          <w:t>Inscribirse</w:t>
        </w:r>
      </w:hyperlink>
      <w:r>
        <w:rPr>
          <w:color w:val="474747"/>
          <w:sz w:val="26"/>
          <w:szCs w:val="26"/>
          <w:highlight w:val="white"/>
        </w:rPr>
        <w:t>para</w:t>
      </w:r>
      <w:proofErr w:type="spellEnd"/>
      <w:r>
        <w:rPr>
          <w:color w:val="474747"/>
          <w:sz w:val="26"/>
          <w:szCs w:val="26"/>
          <w:highlight w:val="white"/>
        </w:rPr>
        <w:t xml:space="preserve"> </w:t>
      </w:r>
      <w:proofErr w:type="spellStart"/>
      <w:r>
        <w:rPr>
          <w:color w:val="474747"/>
          <w:sz w:val="26"/>
          <w:szCs w:val="26"/>
          <w:highlight w:val="white"/>
        </w:rPr>
        <w:t>próximas</w:t>
      </w:r>
      <w:proofErr w:type="spellEnd"/>
      <w:r>
        <w:rPr>
          <w:color w:val="474747"/>
          <w:sz w:val="26"/>
          <w:szCs w:val="26"/>
          <w:highlight w:val="white"/>
        </w:rPr>
        <w:t xml:space="preserve"> </w:t>
      </w:r>
      <w:proofErr w:type="spellStart"/>
      <w:r>
        <w:rPr>
          <w:color w:val="474747"/>
          <w:sz w:val="26"/>
          <w:szCs w:val="26"/>
          <w:highlight w:val="white"/>
        </w:rPr>
        <w:t>notificaciones</w:t>
      </w:r>
      <w:proofErr w:type="spellEnd"/>
      <w:r>
        <w:rPr>
          <w:color w:val="474747"/>
          <w:sz w:val="26"/>
          <w:szCs w:val="26"/>
          <w:highlight w:val="white"/>
        </w:rPr>
        <w:t xml:space="preserve"> de </w:t>
      </w:r>
      <w:proofErr w:type="spellStart"/>
      <w:r>
        <w:rPr>
          <w:color w:val="474747"/>
          <w:sz w:val="26"/>
          <w:szCs w:val="26"/>
          <w:highlight w:val="white"/>
        </w:rPr>
        <w:t>eventos</w:t>
      </w:r>
      <w:proofErr w:type="spellEnd"/>
      <w:r>
        <w:rPr>
          <w:color w:val="474747"/>
          <w:sz w:val="26"/>
          <w:szCs w:val="26"/>
          <w:highlight w:val="white"/>
        </w:rPr>
        <w:t xml:space="preserve"> de </w:t>
      </w:r>
      <w:proofErr w:type="spellStart"/>
      <w:r>
        <w:rPr>
          <w:color w:val="474747"/>
          <w:sz w:val="26"/>
          <w:szCs w:val="26"/>
          <w:highlight w:val="white"/>
        </w:rPr>
        <w:t>entrega</w:t>
      </w:r>
      <w:proofErr w:type="spellEnd"/>
      <w:r>
        <w:rPr>
          <w:color w:val="474747"/>
          <w:sz w:val="26"/>
          <w:szCs w:val="26"/>
          <w:highlight w:val="white"/>
        </w:rPr>
        <w:t xml:space="preserve"> de </w:t>
      </w:r>
      <w:proofErr w:type="spellStart"/>
      <w:r>
        <w:rPr>
          <w:color w:val="474747"/>
          <w:sz w:val="26"/>
          <w:szCs w:val="26"/>
          <w:highlight w:val="white"/>
        </w:rPr>
        <w:t>desechos</w:t>
      </w:r>
      <w:proofErr w:type="spellEnd"/>
      <w:r>
        <w:rPr>
          <w:color w:val="474747"/>
          <w:sz w:val="26"/>
          <w:szCs w:val="26"/>
          <w:highlight w:val="white"/>
        </w:rPr>
        <w:t xml:space="preserve"> </w:t>
      </w:r>
      <w:proofErr w:type="spellStart"/>
      <w:r>
        <w:rPr>
          <w:color w:val="474747"/>
          <w:sz w:val="26"/>
          <w:szCs w:val="26"/>
          <w:highlight w:val="white"/>
        </w:rPr>
        <w:t>domésticos</w:t>
      </w:r>
      <w:proofErr w:type="spellEnd"/>
      <w:r>
        <w:rPr>
          <w:color w:val="474747"/>
          <w:sz w:val="26"/>
          <w:szCs w:val="26"/>
          <w:highlight w:val="white"/>
        </w:rPr>
        <w:t xml:space="preserve"> </w:t>
      </w:r>
      <w:proofErr w:type="spellStart"/>
      <w:r>
        <w:rPr>
          <w:color w:val="474747"/>
          <w:sz w:val="26"/>
          <w:szCs w:val="26"/>
          <w:highlight w:val="white"/>
        </w:rPr>
        <w:t>peligrosos</w:t>
      </w:r>
      <w:proofErr w:type="spellEnd"/>
      <w:r>
        <w:rPr>
          <w:color w:val="474747"/>
          <w:sz w:val="26"/>
          <w:szCs w:val="26"/>
          <w:highlight w:val="white"/>
        </w:rPr>
        <w:t>.</w:t>
      </w:r>
    </w:p>
    <w:p w14:paraId="400A981B" w14:textId="77777777" w:rsidR="004F1997" w:rsidRDefault="004F1997"/>
    <w:sectPr w:rsidR="004F1997">
      <w:pgSz w:w="12240" w:h="15840"/>
      <w:pgMar w:top="63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4A6"/>
    <w:multiLevelType w:val="multilevel"/>
    <w:tmpl w:val="BC14FDEC"/>
    <w:lvl w:ilvl="0">
      <w:start w:val="1"/>
      <w:numFmt w:val="bullet"/>
      <w:lvlText w:val="●"/>
      <w:lvlJc w:val="left"/>
      <w:pPr>
        <w:ind w:left="720" w:hanging="360"/>
      </w:pPr>
      <w:rPr>
        <w:color w:val="474747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D6359C"/>
    <w:multiLevelType w:val="multilevel"/>
    <w:tmpl w:val="C05AC3E6"/>
    <w:lvl w:ilvl="0">
      <w:start w:val="1"/>
      <w:numFmt w:val="decimal"/>
      <w:lvlText w:val="%1."/>
      <w:lvlJc w:val="left"/>
      <w:pPr>
        <w:ind w:left="720" w:hanging="360"/>
      </w:pPr>
      <w:rPr>
        <w:color w:val="474747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37179F"/>
    <w:multiLevelType w:val="multilevel"/>
    <w:tmpl w:val="A86E1342"/>
    <w:lvl w:ilvl="0">
      <w:start w:val="1"/>
      <w:numFmt w:val="bullet"/>
      <w:lvlText w:val="●"/>
      <w:lvlJc w:val="left"/>
      <w:pPr>
        <w:ind w:left="720" w:hanging="360"/>
      </w:pPr>
      <w:rPr>
        <w:color w:val="474747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D64878"/>
    <w:multiLevelType w:val="multilevel"/>
    <w:tmpl w:val="BA0AAADC"/>
    <w:lvl w:ilvl="0">
      <w:start w:val="1"/>
      <w:numFmt w:val="bullet"/>
      <w:lvlText w:val="●"/>
      <w:lvlJc w:val="left"/>
      <w:pPr>
        <w:ind w:left="720" w:hanging="360"/>
      </w:pPr>
      <w:rPr>
        <w:color w:val="474747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773218"/>
    <w:multiLevelType w:val="multilevel"/>
    <w:tmpl w:val="F3B89918"/>
    <w:lvl w:ilvl="0">
      <w:start w:val="1"/>
      <w:numFmt w:val="bullet"/>
      <w:lvlText w:val="●"/>
      <w:lvlJc w:val="left"/>
      <w:pPr>
        <w:ind w:left="720" w:hanging="360"/>
      </w:pPr>
      <w:rPr>
        <w:color w:val="474747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97"/>
    <w:rsid w:val="00026DEE"/>
    <w:rsid w:val="004F1997"/>
    <w:rsid w:val="00A561C5"/>
    <w:rsid w:val="00B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E63C9"/>
  <w15:docId w15:val="{FAE4CCEC-5563-4C83-84AE-8F74C73C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chealth.org/hhw-a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mchealth.org/hhwfa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chealth.org/hhw-app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visitor.r20.constantcontact.com/manage/optin?v=001YwBuX0JTuQnxXeJoxC6jYy88PRocmOLs7CBTLlVxxPzYEHU5HrNrp6zT5SKCKNb4J8YEBzQZA309bd2eKp_yMrs44vHV5QDr4U0G5BQNlwe2pnotoeXbwOINlRI69wqehojfUNvQEH-1rEomAnfeF8WGOA6sj8O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chealth.org/hhwf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Knowles</dc:creator>
  <cp:lastModifiedBy>Cynthia Knowles</cp:lastModifiedBy>
  <cp:revision>3</cp:revision>
  <dcterms:created xsi:type="dcterms:W3CDTF">2022-09-09T22:55:00Z</dcterms:created>
  <dcterms:modified xsi:type="dcterms:W3CDTF">2022-09-09T23:00:00Z</dcterms:modified>
</cp:coreProperties>
</file>