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09B7" w14:textId="77777777" w:rsidR="006F5ADD" w:rsidRDefault="006F5ADD" w:rsidP="006F5ADD">
      <w:pPr>
        <w:jc w:val="center"/>
        <w:rPr>
          <w:b/>
          <w:sz w:val="36"/>
          <w:szCs w:val="36"/>
        </w:rPr>
      </w:pPr>
      <w:r>
        <w:rPr>
          <w:noProof/>
          <w:lang w:eastAsia="zh-TW"/>
        </w:rPr>
        <w:drawing>
          <wp:anchor distT="0" distB="0" distL="114300" distR="114300" simplePos="0" relativeHeight="251661312" behindDoc="0" locked="0" layoutInCell="1" allowOverlap="1" wp14:anchorId="6BCD1DF0" wp14:editId="37027A2C">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0" layoutInCell="1" allowOverlap="1" wp14:anchorId="7515B8BB" wp14:editId="5D5CDA77">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6D12870C" w14:textId="77777777" w:rsidR="006F5ADD" w:rsidRPr="00EB7A9A" w:rsidRDefault="006F5ADD" w:rsidP="009E39BC">
      <w:pPr>
        <w:jc w:val="center"/>
        <w:rPr>
          <w:sz w:val="20"/>
          <w:szCs w:val="20"/>
        </w:rPr>
      </w:pPr>
    </w:p>
    <w:p w14:paraId="7AD3C1D4" w14:textId="77777777" w:rsidR="006F5ADD" w:rsidRDefault="006F5ADD" w:rsidP="006F5ADD">
      <w:pPr>
        <w:jc w:val="center"/>
      </w:pPr>
      <w:r>
        <w:t>455 County Center – Room 101</w:t>
      </w:r>
    </w:p>
    <w:p w14:paraId="28BFE691" w14:textId="77777777" w:rsidR="006F5ADD" w:rsidRDefault="006F5ADD" w:rsidP="006F5ADD">
      <w:pPr>
        <w:jc w:val="center"/>
      </w:pPr>
      <w:r>
        <w:t>Redwood City, CA 94063</w:t>
      </w:r>
    </w:p>
    <w:p w14:paraId="64FD0896" w14:textId="77777777" w:rsidR="006F5ADD" w:rsidRPr="00EB7A9A" w:rsidRDefault="006F5ADD" w:rsidP="006F5ADD">
      <w:pPr>
        <w:jc w:val="center"/>
        <w:rPr>
          <w:sz w:val="20"/>
          <w:szCs w:val="20"/>
        </w:rPr>
      </w:pPr>
    </w:p>
    <w:p w14:paraId="5A3F605F" w14:textId="3737CCB2" w:rsidR="006F5ADD" w:rsidRPr="006F5ADD" w:rsidRDefault="00AC51B7" w:rsidP="006F5ADD">
      <w:pPr>
        <w:jc w:val="center"/>
      </w:pPr>
      <w:r>
        <w:t>2/28</w:t>
      </w:r>
      <w:bookmarkStart w:id="0" w:name="_GoBack"/>
      <w:bookmarkEnd w:id="0"/>
      <w:r w:rsidR="00146D61">
        <w:t>/19</w:t>
      </w:r>
    </w:p>
    <w:p w14:paraId="4C60FC58" w14:textId="77777777" w:rsidR="006F5ADD" w:rsidRPr="006F5ADD" w:rsidRDefault="006F5ADD" w:rsidP="006F5ADD">
      <w:pPr>
        <w:jc w:val="center"/>
      </w:pPr>
      <w:r w:rsidRPr="006F5ADD">
        <w:t>6:15-8:15 PM</w:t>
      </w:r>
    </w:p>
    <w:p w14:paraId="3FBDA205" w14:textId="77777777" w:rsidR="006F5ADD" w:rsidRPr="00EB7A9A" w:rsidRDefault="006F5ADD" w:rsidP="006F5ADD">
      <w:pPr>
        <w:jc w:val="center"/>
        <w:rPr>
          <w:sz w:val="20"/>
          <w:szCs w:val="20"/>
        </w:rPr>
      </w:pPr>
    </w:p>
    <w:p w14:paraId="68FD82CA" w14:textId="3E158C40" w:rsidR="006F5ADD" w:rsidRPr="006F5ADD" w:rsidRDefault="006F5ADD" w:rsidP="006F5ADD">
      <w:pPr>
        <w:jc w:val="center"/>
        <w:rPr>
          <w:b/>
          <w:u w:val="single"/>
        </w:rPr>
      </w:pPr>
      <w:r w:rsidRPr="006F5ADD">
        <w:rPr>
          <w:b/>
          <w:u w:val="single"/>
        </w:rPr>
        <w:t>Public Meeting</w:t>
      </w:r>
    </w:p>
    <w:p w14:paraId="608F6B94" w14:textId="77777777" w:rsidR="006F5ADD" w:rsidRDefault="006F5ADD" w:rsidP="006F5ADD">
      <w:pPr>
        <w:jc w:val="center"/>
      </w:pPr>
    </w:p>
    <w:p w14:paraId="791EF1B1" w14:textId="77777777" w:rsidR="006F5ADD" w:rsidRPr="006F5ADD" w:rsidRDefault="006F5ADD" w:rsidP="006F5ADD">
      <w:pPr>
        <w:numPr>
          <w:ilvl w:val="0"/>
          <w:numId w:val="1"/>
        </w:numPr>
        <w:tabs>
          <w:tab w:val="left" w:pos="1080"/>
        </w:tabs>
        <w:contextualSpacing/>
      </w:pPr>
      <w:r w:rsidRPr="006F5ADD">
        <w:rPr>
          <w:b/>
        </w:rPr>
        <w:t>Call to Order</w:t>
      </w:r>
    </w:p>
    <w:p w14:paraId="332B06D7" w14:textId="77777777" w:rsidR="006F5ADD" w:rsidRPr="00EB7A9A" w:rsidRDefault="006F5ADD" w:rsidP="006F5ADD">
      <w:pPr>
        <w:tabs>
          <w:tab w:val="left" w:pos="1080"/>
        </w:tabs>
        <w:ind w:left="1080"/>
        <w:contextualSpacing/>
        <w:rPr>
          <w:sz w:val="20"/>
          <w:szCs w:val="20"/>
        </w:rPr>
      </w:pPr>
    </w:p>
    <w:p w14:paraId="14B2438B" w14:textId="77777777"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15D5F262" w14:textId="77777777" w:rsidR="006F5ADD" w:rsidRPr="00EB7A9A" w:rsidRDefault="006F5ADD" w:rsidP="006F5ADD">
      <w:pPr>
        <w:ind w:left="1080"/>
        <w:rPr>
          <w:sz w:val="20"/>
          <w:szCs w:val="20"/>
        </w:rPr>
      </w:pPr>
    </w:p>
    <w:p w14:paraId="4BC046A2" w14:textId="77777777"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A629510" w14:textId="77777777"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2FD42FB" w14:textId="77777777" w:rsidR="00AA2778" w:rsidRPr="00EB7A9A" w:rsidRDefault="00AA2778" w:rsidP="00AA2778">
      <w:pPr>
        <w:ind w:left="1080"/>
        <w:contextualSpacing/>
        <w:rPr>
          <w:sz w:val="20"/>
          <w:szCs w:val="20"/>
        </w:rPr>
      </w:pPr>
    </w:p>
    <w:p w14:paraId="68FF6B8D" w14:textId="77777777" w:rsidR="006F5ADD" w:rsidRPr="006F5ADD" w:rsidRDefault="006F5ADD" w:rsidP="006F5ADD">
      <w:pPr>
        <w:numPr>
          <w:ilvl w:val="0"/>
          <w:numId w:val="1"/>
        </w:numPr>
        <w:contextualSpacing/>
      </w:pPr>
      <w:r w:rsidRPr="006F5ADD">
        <w:rPr>
          <w:b/>
        </w:rPr>
        <w:t>Approve Agenda (Action)</w:t>
      </w:r>
    </w:p>
    <w:p w14:paraId="29CDEE4B" w14:textId="77777777" w:rsidR="006F5ADD" w:rsidRPr="00EB7A9A" w:rsidRDefault="006F5ADD" w:rsidP="006F5ADD">
      <w:pPr>
        <w:ind w:left="1080"/>
        <w:contextualSpacing/>
        <w:rPr>
          <w:sz w:val="20"/>
          <w:szCs w:val="20"/>
        </w:rPr>
      </w:pPr>
    </w:p>
    <w:p w14:paraId="5C3B8691" w14:textId="77777777" w:rsidR="006F5ADD" w:rsidRDefault="006F5ADD" w:rsidP="006F5ADD">
      <w:pPr>
        <w:numPr>
          <w:ilvl w:val="0"/>
          <w:numId w:val="1"/>
        </w:numPr>
        <w:contextualSpacing/>
      </w:pPr>
      <w:r w:rsidRPr="006F5ADD">
        <w:rPr>
          <w:b/>
        </w:rPr>
        <w:t>Approve Minutes</w:t>
      </w:r>
      <w:r w:rsidR="007978B3">
        <w:rPr>
          <w:b/>
        </w:rPr>
        <w:t xml:space="preserve"> (Action)</w:t>
      </w:r>
    </w:p>
    <w:p w14:paraId="5FD2E65F" w14:textId="77777777" w:rsidR="006F5ADD" w:rsidRDefault="006F5ADD" w:rsidP="006F5ADD">
      <w:pPr>
        <w:rPr>
          <w:sz w:val="20"/>
          <w:szCs w:val="20"/>
        </w:rPr>
      </w:pPr>
    </w:p>
    <w:p w14:paraId="38DCB12A" w14:textId="4C8A3139" w:rsidR="00AA2778" w:rsidRDefault="006174F3" w:rsidP="006F5ADD">
      <w:pPr>
        <w:pStyle w:val="ListParagraph"/>
        <w:numPr>
          <w:ilvl w:val="0"/>
          <w:numId w:val="1"/>
        </w:numPr>
        <w:rPr>
          <w:b/>
        </w:rPr>
      </w:pPr>
      <w:r>
        <w:rPr>
          <w:b/>
        </w:rPr>
        <w:t>Indigenous Peoples’ Day Resolution</w:t>
      </w:r>
      <w:r w:rsidR="00CF51F4">
        <w:rPr>
          <w:b/>
        </w:rPr>
        <w:t xml:space="preserve"> Recommendation (Action)</w:t>
      </w:r>
    </w:p>
    <w:p w14:paraId="66AF87A2" w14:textId="7907B010" w:rsidR="00EB7A9A" w:rsidRPr="006174F3" w:rsidRDefault="00CF51F4" w:rsidP="006174F3">
      <w:pPr>
        <w:pStyle w:val="ListParagraph"/>
        <w:ind w:left="1080"/>
        <w:rPr>
          <w:sz w:val="20"/>
          <w:szCs w:val="20"/>
        </w:rPr>
      </w:pPr>
      <w:r>
        <w:rPr>
          <w:sz w:val="20"/>
          <w:szCs w:val="20"/>
        </w:rPr>
        <w:t>Update on Indigenous Peoples’ Day resolution</w:t>
      </w:r>
      <w:r w:rsidR="00E35AF9">
        <w:rPr>
          <w:sz w:val="20"/>
          <w:szCs w:val="20"/>
        </w:rPr>
        <w:t>,</w:t>
      </w:r>
      <w:r>
        <w:rPr>
          <w:sz w:val="20"/>
          <w:szCs w:val="20"/>
        </w:rPr>
        <w:t xml:space="preserve"> discussion</w:t>
      </w:r>
      <w:r w:rsidR="00E35AF9">
        <w:rPr>
          <w:sz w:val="20"/>
          <w:szCs w:val="20"/>
        </w:rPr>
        <w:t>, vote</w:t>
      </w:r>
      <w:r>
        <w:rPr>
          <w:sz w:val="20"/>
          <w:szCs w:val="20"/>
        </w:rPr>
        <w:t xml:space="preserve"> </w:t>
      </w:r>
      <w:r w:rsidR="00F835C5">
        <w:rPr>
          <w:sz w:val="20"/>
          <w:szCs w:val="20"/>
        </w:rPr>
        <w:t xml:space="preserve"> </w:t>
      </w:r>
      <w:r w:rsidRPr="006174F3">
        <w:rPr>
          <w:sz w:val="20"/>
          <w:szCs w:val="20"/>
        </w:rPr>
        <w:tab/>
      </w:r>
    </w:p>
    <w:p w14:paraId="6F291D17" w14:textId="77777777" w:rsidR="00EB7A9A" w:rsidRPr="006174F3" w:rsidRDefault="00EB7A9A" w:rsidP="006174F3">
      <w:pPr>
        <w:rPr>
          <w:b/>
          <w:sz w:val="20"/>
          <w:szCs w:val="20"/>
        </w:rPr>
      </w:pPr>
    </w:p>
    <w:p w14:paraId="41E67CF4" w14:textId="3DAE1A38" w:rsidR="006174F3" w:rsidRDefault="006174F3" w:rsidP="006F5ADD">
      <w:pPr>
        <w:pStyle w:val="ListParagraph"/>
        <w:numPr>
          <w:ilvl w:val="0"/>
          <w:numId w:val="1"/>
        </w:numPr>
        <w:rPr>
          <w:b/>
        </w:rPr>
      </w:pPr>
      <w:r>
        <w:rPr>
          <w:b/>
        </w:rPr>
        <w:t>Committee Work Time</w:t>
      </w:r>
    </w:p>
    <w:p w14:paraId="425478E1" w14:textId="77777777" w:rsidR="006174F3" w:rsidRDefault="006174F3" w:rsidP="006174F3">
      <w:pPr>
        <w:pStyle w:val="ListParagraph"/>
        <w:ind w:left="1080"/>
        <w:rPr>
          <w:b/>
        </w:rPr>
      </w:pPr>
    </w:p>
    <w:p w14:paraId="39E095CD" w14:textId="77777777"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14:paraId="77DFB39C" w14:textId="77777777" w:rsidR="006F5ADD" w:rsidRPr="00EB7A9A" w:rsidRDefault="006F5ADD" w:rsidP="006F5ADD">
      <w:pPr>
        <w:ind w:left="1080"/>
        <w:rPr>
          <w:sz w:val="20"/>
          <w:szCs w:val="20"/>
        </w:rPr>
      </w:pPr>
      <w:r w:rsidRPr="00EB7A9A">
        <w:rPr>
          <w:sz w:val="20"/>
          <w:szCs w:val="20"/>
        </w:rPr>
        <w:t>Chairs, Staff, Commissions</w:t>
      </w:r>
    </w:p>
    <w:p w14:paraId="5BFA5537" w14:textId="77777777" w:rsidR="006F5ADD" w:rsidRPr="00EB7A9A" w:rsidRDefault="006F5ADD" w:rsidP="006F5ADD">
      <w:pPr>
        <w:ind w:left="1080"/>
        <w:rPr>
          <w:sz w:val="20"/>
          <w:szCs w:val="20"/>
        </w:rPr>
      </w:pPr>
    </w:p>
    <w:p w14:paraId="2DA40E66" w14:textId="77777777"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14:paraId="09C93CB8" w14:textId="77777777"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082B1445" w14:textId="77777777" w:rsidR="009E39BC" w:rsidRPr="00EB7A9A" w:rsidRDefault="009E39BC" w:rsidP="009E39BC">
      <w:pPr>
        <w:rPr>
          <w:b/>
          <w:sz w:val="20"/>
          <w:szCs w:val="20"/>
        </w:rPr>
      </w:pPr>
    </w:p>
    <w:p w14:paraId="77B56218" w14:textId="5C058C28" w:rsidR="006F5ADD" w:rsidRPr="006F5ADD" w:rsidRDefault="006F5ADD" w:rsidP="006F5ADD">
      <w:pPr>
        <w:ind w:left="1080"/>
        <w:jc w:val="center"/>
      </w:pPr>
      <w:r w:rsidRPr="006F5ADD">
        <w:rPr>
          <w:b/>
        </w:rPr>
        <w:t xml:space="preserve">Next Executive Board Meeting: </w:t>
      </w:r>
      <w:r w:rsidR="00E9494D">
        <w:rPr>
          <w:b/>
        </w:rPr>
        <w:t>3</w:t>
      </w:r>
      <w:r w:rsidR="00CF51F4">
        <w:rPr>
          <w:b/>
        </w:rPr>
        <w:t>/7</w:t>
      </w:r>
      <w:r w:rsidR="009E39BC">
        <w:rPr>
          <w:b/>
        </w:rPr>
        <w:t>/1</w:t>
      </w:r>
      <w:r w:rsidR="00CF51F4">
        <w:rPr>
          <w:b/>
        </w:rPr>
        <w:t>9</w:t>
      </w:r>
    </w:p>
    <w:p w14:paraId="04813A6B" w14:textId="2717502F" w:rsidR="006F5ADD" w:rsidRPr="006F5ADD" w:rsidRDefault="006F5ADD" w:rsidP="006F5ADD">
      <w:pPr>
        <w:ind w:left="1080"/>
        <w:jc w:val="center"/>
      </w:pPr>
      <w:r w:rsidRPr="006F5ADD">
        <w:rPr>
          <w:b/>
        </w:rPr>
        <w:t xml:space="preserve">Next Workgroup Meeting: </w:t>
      </w:r>
      <w:r w:rsidR="00E35AF9">
        <w:rPr>
          <w:b/>
        </w:rPr>
        <w:t>3</w:t>
      </w:r>
      <w:r w:rsidR="00CF51F4">
        <w:rPr>
          <w:b/>
        </w:rPr>
        <w:t>/21/19</w:t>
      </w:r>
      <w:r w:rsidRPr="006F5ADD">
        <w:rPr>
          <w:b/>
        </w:rPr>
        <w:br/>
        <w:t xml:space="preserve">Next Public Meeting: </w:t>
      </w:r>
      <w:r w:rsidR="00E35AF9">
        <w:rPr>
          <w:b/>
        </w:rPr>
        <w:t>3</w:t>
      </w:r>
      <w:r w:rsidR="00CF51F4">
        <w:rPr>
          <w:b/>
        </w:rPr>
        <w:t>/28</w:t>
      </w:r>
      <w:r w:rsidR="009E39BC">
        <w:rPr>
          <w:b/>
        </w:rPr>
        <w:t>/1</w:t>
      </w:r>
      <w:r w:rsidR="00DB31CE">
        <w:rPr>
          <w:b/>
        </w:rPr>
        <w:t>9</w:t>
      </w:r>
    </w:p>
    <w:p w14:paraId="6CAACC8C" w14:textId="77777777" w:rsidR="006F5ADD" w:rsidRPr="00EB7A9A" w:rsidRDefault="006F5ADD" w:rsidP="006F5ADD">
      <w:pPr>
        <w:ind w:left="1080"/>
        <w:rPr>
          <w:sz w:val="20"/>
          <w:szCs w:val="20"/>
        </w:rPr>
      </w:pPr>
    </w:p>
    <w:p w14:paraId="6F76011B" w14:textId="77777777" w:rsidR="006F5ADD" w:rsidRPr="006F5ADD" w:rsidRDefault="006F5ADD" w:rsidP="006F5ADD">
      <w:pPr>
        <w:ind w:left="1080"/>
      </w:pPr>
      <w:r w:rsidRPr="006F5ADD">
        <w:t>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(650) 513-0893.</w:t>
      </w:r>
    </w:p>
    <w:p w14:paraId="1D155887" w14:textId="77777777" w:rsidR="006F5ADD" w:rsidRPr="006F5ADD" w:rsidRDefault="006F5ADD" w:rsidP="006F5ADD">
      <w:pPr>
        <w:ind w:left="1080"/>
      </w:pPr>
    </w:p>
    <w:p w14:paraId="56F2064A" w14:textId="77777777" w:rsidR="006F5ADD" w:rsidRPr="006F5ADD" w:rsidRDefault="006F5ADD" w:rsidP="006F5ADD">
      <w:pPr>
        <w:ind w:left="1080"/>
      </w:pPr>
      <w:r w:rsidRPr="006F5ADD">
        <w:t xml:space="preserve">IN COMPLIANCE WITH THE CALIFORNIA GOVERNMENT CODE AND THE AMERICANS WITH DISABILITIES ACT: The meetings of the Youth Commission </w:t>
      </w:r>
      <w:r w:rsidRPr="006F5ADD">
        <w:lastRenderedPageBreak/>
        <w:t>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1DE81728" w14:textId="77777777"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4FFB" w14:textId="77777777" w:rsidR="00EB0D3D" w:rsidRDefault="00EB0D3D" w:rsidP="006F5ADD">
      <w:r>
        <w:separator/>
      </w:r>
    </w:p>
  </w:endnote>
  <w:endnote w:type="continuationSeparator" w:id="0">
    <w:p w14:paraId="6E20AE27" w14:textId="77777777" w:rsidR="00EB0D3D" w:rsidRDefault="00EB0D3D"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03539" w14:textId="77777777" w:rsidR="00EB0D3D" w:rsidRDefault="00EB0D3D" w:rsidP="006F5ADD">
      <w:r>
        <w:separator/>
      </w:r>
    </w:p>
  </w:footnote>
  <w:footnote w:type="continuationSeparator" w:id="0">
    <w:p w14:paraId="40E900D6" w14:textId="77777777" w:rsidR="00EB0D3D" w:rsidRDefault="00EB0D3D" w:rsidP="006F5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3"/>
    <w:rsid w:val="00050F19"/>
    <w:rsid w:val="0006647D"/>
    <w:rsid w:val="00146D61"/>
    <w:rsid w:val="002923F2"/>
    <w:rsid w:val="002F103B"/>
    <w:rsid w:val="00522623"/>
    <w:rsid w:val="006174F3"/>
    <w:rsid w:val="0063312B"/>
    <w:rsid w:val="0066459A"/>
    <w:rsid w:val="006C7A59"/>
    <w:rsid w:val="006F5ADD"/>
    <w:rsid w:val="007978B3"/>
    <w:rsid w:val="00862FA3"/>
    <w:rsid w:val="008807BB"/>
    <w:rsid w:val="009D40A8"/>
    <w:rsid w:val="009E39BC"/>
    <w:rsid w:val="00A1206F"/>
    <w:rsid w:val="00A373CC"/>
    <w:rsid w:val="00AA2778"/>
    <w:rsid w:val="00AC51B7"/>
    <w:rsid w:val="00AF4F50"/>
    <w:rsid w:val="00CF51F4"/>
    <w:rsid w:val="00DB31CE"/>
    <w:rsid w:val="00E35AF9"/>
    <w:rsid w:val="00E9494D"/>
    <w:rsid w:val="00EB0D3D"/>
    <w:rsid w:val="00EB7A9A"/>
    <w:rsid w:val="00F60306"/>
    <w:rsid w:val="00F8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F3C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amwilson/Documents/SMCYC/Agendas/2018-2019/SMCYC%20Agenda%201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10-25-18.dotx</Template>
  <TotalTime>1</TotalTime>
  <Pages>2</Pages>
  <Words>329</Words>
  <Characters>1880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2</cp:revision>
  <dcterms:created xsi:type="dcterms:W3CDTF">2019-02-26T00:06:00Z</dcterms:created>
  <dcterms:modified xsi:type="dcterms:W3CDTF">2019-02-26T00:06:00Z</dcterms:modified>
</cp:coreProperties>
</file>