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6110B" w14:textId="5CCAD02A" w:rsidR="00B47D00" w:rsidRPr="00D058FA" w:rsidRDefault="00D558C3" w:rsidP="00B47D00">
      <w:pPr>
        <w:ind w:left="360"/>
        <w:jc w:val="center"/>
        <w:outlineLvl w:val="0"/>
        <w:rPr>
          <w:b/>
          <w:sz w:val="36"/>
          <w:szCs w:val="36"/>
        </w:rPr>
      </w:pPr>
      <w:r w:rsidRPr="00D058FA">
        <w:rPr>
          <w:noProof/>
          <w:lang w:eastAsia="zh-TW"/>
        </w:rPr>
        <w:drawing>
          <wp:anchor distT="36576" distB="36576" distL="36576" distR="36576" simplePos="0" relativeHeight="251661312" behindDoc="0" locked="0" layoutInCell="1" allowOverlap="1" wp14:anchorId="09863F2D" wp14:editId="0CA584A3">
            <wp:simplePos x="0" y="0"/>
            <wp:positionH relativeFrom="column">
              <wp:posOffset>5615594</wp:posOffset>
            </wp:positionH>
            <wp:positionV relativeFrom="paragraph">
              <wp:posOffset>-342900</wp:posOffset>
            </wp:positionV>
            <wp:extent cx="1257300" cy="1242060"/>
            <wp:effectExtent l="0" t="0" r="12700" b="2540"/>
            <wp:wrapNone/>
            <wp:docPr id="3" name="Picture 3" descr="SMCoSeal_220x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CoSeal_220x220[1]"/>
                    <pic:cNvPicPr>
                      <a:picLocks noChangeAspect="1" noChangeArrowheads="1"/>
                    </pic:cNvPicPr>
                  </pic:nvPicPr>
                  <pic:blipFill>
                    <a:blip r:embed="rId6" cstate="print"/>
                    <a:srcRect/>
                    <a:stretch>
                      <a:fillRect/>
                    </a:stretch>
                  </pic:blipFill>
                  <pic:spPr bwMode="auto">
                    <a:xfrm>
                      <a:off x="0" y="0"/>
                      <a:ext cx="1257300" cy="1242060"/>
                    </a:xfrm>
                    <a:prstGeom prst="rect">
                      <a:avLst/>
                    </a:prstGeom>
                    <a:noFill/>
                    <a:ln w="9525" algn="in">
                      <a:noFill/>
                      <a:miter lim="800000"/>
                      <a:headEnd/>
                      <a:tailEnd/>
                    </a:ln>
                    <a:effectLst/>
                  </pic:spPr>
                </pic:pic>
              </a:graphicData>
            </a:graphic>
          </wp:anchor>
        </w:drawing>
      </w:r>
      <w:r w:rsidRPr="00D058FA">
        <w:rPr>
          <w:noProof/>
          <w:lang w:eastAsia="zh-TW"/>
        </w:rPr>
        <w:drawing>
          <wp:anchor distT="0" distB="0" distL="114300" distR="114300" simplePos="0" relativeHeight="251660288" behindDoc="1" locked="0" layoutInCell="1" allowOverlap="1" wp14:anchorId="6C3A90D4" wp14:editId="6BA0B013">
            <wp:simplePos x="0" y="0"/>
            <wp:positionH relativeFrom="column">
              <wp:posOffset>-27825</wp:posOffset>
            </wp:positionH>
            <wp:positionV relativeFrom="paragraph">
              <wp:posOffset>-228600</wp:posOffset>
            </wp:positionV>
            <wp:extent cx="1339850" cy="138239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39850" cy="1382395"/>
                    </a:xfrm>
                    <a:prstGeom prst="rect">
                      <a:avLst/>
                    </a:prstGeom>
                    <a:noFill/>
                    <a:ln w="9525">
                      <a:noFill/>
                      <a:miter lim="800000"/>
                      <a:headEnd/>
                      <a:tailEnd/>
                    </a:ln>
                  </pic:spPr>
                </pic:pic>
              </a:graphicData>
            </a:graphic>
          </wp:anchor>
        </w:drawing>
      </w:r>
      <w:r w:rsidR="00B47D00" w:rsidRPr="00D058FA">
        <w:rPr>
          <w:b/>
          <w:sz w:val="36"/>
          <w:szCs w:val="36"/>
        </w:rPr>
        <w:t xml:space="preserve">San Mateo County Youth Commission </w:t>
      </w:r>
    </w:p>
    <w:p w14:paraId="77488B0A" w14:textId="77777777" w:rsidR="00B47D00" w:rsidRPr="00D058FA" w:rsidRDefault="00B47D00" w:rsidP="00B47D00">
      <w:pPr>
        <w:ind w:left="360"/>
        <w:jc w:val="center"/>
        <w:outlineLvl w:val="0"/>
      </w:pPr>
    </w:p>
    <w:p w14:paraId="350AF9BE" w14:textId="0C5CE2E7" w:rsidR="009E7165" w:rsidRPr="00D058FA" w:rsidRDefault="00D058FA" w:rsidP="009E7165">
      <w:pPr>
        <w:ind w:left="360"/>
        <w:jc w:val="center"/>
        <w:outlineLvl w:val="0"/>
      </w:pPr>
      <w:r w:rsidRPr="00D058FA">
        <w:t>Room 100</w:t>
      </w:r>
    </w:p>
    <w:p w14:paraId="011BB24A" w14:textId="77777777" w:rsidR="009E7165" w:rsidRPr="00D058FA" w:rsidRDefault="009E7165" w:rsidP="009E7165">
      <w:pPr>
        <w:ind w:left="360"/>
        <w:jc w:val="center"/>
        <w:outlineLvl w:val="0"/>
      </w:pPr>
      <w:r w:rsidRPr="00D058FA">
        <w:t>225 37th Ave.</w:t>
      </w:r>
      <w:r w:rsidRPr="00D058FA">
        <w:br/>
        <w:t>San Mateo, CA 94403</w:t>
      </w:r>
    </w:p>
    <w:p w14:paraId="1E936035" w14:textId="77777777" w:rsidR="009E7165" w:rsidRPr="00D058FA" w:rsidRDefault="009E7165" w:rsidP="009E7165">
      <w:pPr>
        <w:outlineLvl w:val="0"/>
      </w:pPr>
    </w:p>
    <w:p w14:paraId="16DE81E3" w14:textId="3FAF0F53" w:rsidR="009E7165" w:rsidRPr="00D058FA" w:rsidRDefault="00E34E69" w:rsidP="009E7165">
      <w:pPr>
        <w:ind w:left="360"/>
        <w:jc w:val="center"/>
        <w:outlineLvl w:val="0"/>
      </w:pPr>
      <w:r>
        <w:t>December 14</w:t>
      </w:r>
      <w:r w:rsidR="00017157">
        <w:t>, 2017</w:t>
      </w:r>
    </w:p>
    <w:p w14:paraId="71299C05" w14:textId="77777777" w:rsidR="009E7165" w:rsidRPr="00D058FA" w:rsidRDefault="009E7165" w:rsidP="009E7165">
      <w:pPr>
        <w:ind w:left="360"/>
        <w:jc w:val="center"/>
        <w:outlineLvl w:val="0"/>
      </w:pPr>
      <w:r w:rsidRPr="00D058FA">
        <w:t>6:15-8:15 PM</w:t>
      </w:r>
      <w:bookmarkStart w:id="0" w:name="_GoBack"/>
      <w:bookmarkEnd w:id="0"/>
    </w:p>
    <w:p w14:paraId="64535700" w14:textId="77777777" w:rsidR="00B47D00" w:rsidRDefault="00B47D00" w:rsidP="00B47D00">
      <w:pPr>
        <w:ind w:left="360"/>
        <w:jc w:val="center"/>
        <w:outlineLvl w:val="0"/>
      </w:pPr>
    </w:p>
    <w:p w14:paraId="53875303" w14:textId="1A8B8AEA" w:rsidR="00442F65" w:rsidRPr="00442F65" w:rsidRDefault="00431F07" w:rsidP="00B47D00">
      <w:pPr>
        <w:ind w:left="360"/>
        <w:jc w:val="center"/>
        <w:outlineLvl w:val="0"/>
        <w:rPr>
          <w:b/>
          <w:u w:val="single"/>
        </w:rPr>
      </w:pPr>
      <w:r>
        <w:rPr>
          <w:b/>
          <w:u w:val="single"/>
        </w:rPr>
        <w:t>Workgroup Meeting</w:t>
      </w:r>
    </w:p>
    <w:p w14:paraId="0EAC5747" w14:textId="77777777" w:rsidR="00B47D00" w:rsidRPr="00D058FA" w:rsidRDefault="00B47D00" w:rsidP="00D058FA">
      <w:pPr>
        <w:outlineLvl w:val="0"/>
      </w:pPr>
    </w:p>
    <w:p w14:paraId="049CFDA9" w14:textId="40752E60" w:rsidR="009E7165" w:rsidRDefault="00B47D00" w:rsidP="00D058FA">
      <w:pPr>
        <w:numPr>
          <w:ilvl w:val="0"/>
          <w:numId w:val="1"/>
        </w:numPr>
        <w:outlineLvl w:val="0"/>
        <w:rPr>
          <w:b/>
        </w:rPr>
      </w:pPr>
      <w:r w:rsidRPr="00E454C5">
        <w:rPr>
          <w:b/>
        </w:rPr>
        <w:t>Call to Order</w:t>
      </w:r>
      <w:r w:rsidR="009E7165" w:rsidRPr="00E454C5">
        <w:rPr>
          <w:b/>
        </w:rPr>
        <w:tab/>
      </w:r>
      <w:r w:rsidR="009E7165" w:rsidRPr="00E454C5">
        <w:rPr>
          <w:b/>
        </w:rPr>
        <w:tab/>
      </w:r>
      <w:r w:rsidRPr="00E454C5">
        <w:rPr>
          <w:b/>
        </w:rPr>
        <w:tab/>
        <w:t xml:space="preserve">   </w:t>
      </w:r>
      <w:r w:rsidRPr="00E454C5">
        <w:rPr>
          <w:b/>
        </w:rPr>
        <w:tab/>
      </w:r>
      <w:r w:rsidRPr="00E454C5">
        <w:rPr>
          <w:b/>
        </w:rPr>
        <w:tab/>
      </w:r>
      <w:r w:rsidRPr="00E454C5">
        <w:rPr>
          <w:b/>
        </w:rPr>
        <w:tab/>
      </w:r>
      <w:r w:rsidRPr="00E454C5">
        <w:rPr>
          <w:b/>
        </w:rPr>
        <w:tab/>
      </w:r>
      <w:r w:rsidRPr="00E454C5">
        <w:rPr>
          <w:b/>
        </w:rPr>
        <w:tab/>
      </w:r>
      <w:r w:rsidR="00E454C5">
        <w:rPr>
          <w:b/>
        </w:rPr>
        <w:t xml:space="preserve">  </w:t>
      </w:r>
    </w:p>
    <w:p w14:paraId="5EF15CBF" w14:textId="77777777" w:rsidR="00E454C5" w:rsidRDefault="00E454C5" w:rsidP="00E454C5">
      <w:pPr>
        <w:ind w:left="1080"/>
        <w:outlineLvl w:val="0"/>
        <w:rPr>
          <w:b/>
        </w:rPr>
      </w:pPr>
    </w:p>
    <w:p w14:paraId="427F7035" w14:textId="6A80E90C" w:rsidR="00E454C5" w:rsidRDefault="00E454C5" w:rsidP="00D058FA">
      <w:pPr>
        <w:numPr>
          <w:ilvl w:val="0"/>
          <w:numId w:val="1"/>
        </w:numPr>
        <w:outlineLvl w:val="0"/>
        <w:rPr>
          <w:b/>
        </w:rPr>
      </w:pPr>
      <w:r>
        <w:rPr>
          <w:b/>
        </w:rPr>
        <w:t>Roll Call</w:t>
      </w:r>
      <w:r>
        <w:rPr>
          <w:b/>
        </w:rPr>
        <w:tab/>
      </w:r>
      <w:r>
        <w:rPr>
          <w:b/>
        </w:rPr>
        <w:tab/>
      </w:r>
      <w:r>
        <w:rPr>
          <w:b/>
        </w:rPr>
        <w:tab/>
      </w:r>
      <w:r>
        <w:rPr>
          <w:b/>
        </w:rPr>
        <w:tab/>
      </w:r>
      <w:r>
        <w:rPr>
          <w:b/>
        </w:rPr>
        <w:tab/>
      </w:r>
      <w:r>
        <w:rPr>
          <w:b/>
        </w:rPr>
        <w:tab/>
      </w:r>
      <w:r>
        <w:rPr>
          <w:b/>
        </w:rPr>
        <w:tab/>
      </w:r>
      <w:r>
        <w:rPr>
          <w:b/>
        </w:rPr>
        <w:tab/>
      </w:r>
      <w:r>
        <w:rPr>
          <w:b/>
        </w:rPr>
        <w:tab/>
        <w:t xml:space="preserve">  </w:t>
      </w:r>
    </w:p>
    <w:p w14:paraId="6C8006B7" w14:textId="77777777" w:rsidR="00E454C5" w:rsidRDefault="00E454C5" w:rsidP="00E454C5">
      <w:pPr>
        <w:outlineLvl w:val="0"/>
        <w:rPr>
          <w:b/>
        </w:rPr>
      </w:pPr>
    </w:p>
    <w:p w14:paraId="6835956E" w14:textId="6E7958D5" w:rsidR="00B47D00" w:rsidRPr="00E454C5" w:rsidRDefault="00B47D00" w:rsidP="00E454C5">
      <w:pPr>
        <w:numPr>
          <w:ilvl w:val="0"/>
          <w:numId w:val="1"/>
        </w:numPr>
        <w:outlineLvl w:val="0"/>
        <w:rPr>
          <w:b/>
        </w:rPr>
      </w:pPr>
      <w:r w:rsidRPr="00E454C5">
        <w:rPr>
          <w:b/>
          <w:color w:val="000000"/>
        </w:rPr>
        <w:t xml:space="preserve">Public Comment </w:t>
      </w:r>
      <w:r w:rsidRPr="00E454C5">
        <w:rPr>
          <w:b/>
          <w:color w:val="000000"/>
        </w:rPr>
        <w:tab/>
      </w:r>
      <w:r w:rsidRPr="00E454C5">
        <w:rPr>
          <w:b/>
          <w:color w:val="000000"/>
        </w:rPr>
        <w:tab/>
      </w:r>
      <w:r w:rsidRPr="00E454C5">
        <w:rPr>
          <w:b/>
          <w:color w:val="000000"/>
        </w:rPr>
        <w:tab/>
      </w:r>
      <w:r w:rsidRPr="00E454C5">
        <w:rPr>
          <w:b/>
          <w:color w:val="000000"/>
        </w:rPr>
        <w:tab/>
      </w:r>
      <w:r w:rsidRPr="00E454C5">
        <w:rPr>
          <w:b/>
          <w:color w:val="000000"/>
        </w:rPr>
        <w:tab/>
      </w:r>
      <w:r w:rsidRPr="00E454C5">
        <w:rPr>
          <w:b/>
          <w:color w:val="000000"/>
        </w:rPr>
        <w:tab/>
      </w:r>
      <w:r w:rsidRPr="00E454C5">
        <w:rPr>
          <w:b/>
          <w:color w:val="000000"/>
        </w:rPr>
        <w:tab/>
      </w:r>
      <w:r w:rsidRPr="00E454C5">
        <w:rPr>
          <w:b/>
          <w:color w:val="000000"/>
        </w:rPr>
        <w:tab/>
      </w:r>
    </w:p>
    <w:p w14:paraId="6AB27DC4" w14:textId="77777777" w:rsidR="009E7165" w:rsidRPr="00D058FA" w:rsidRDefault="00B47D00" w:rsidP="00D058FA">
      <w:pPr>
        <w:ind w:left="1080"/>
        <w:rPr>
          <w:color w:val="000000"/>
          <w:sz w:val="20"/>
          <w:szCs w:val="20"/>
        </w:rPr>
      </w:pPr>
      <w:r w:rsidRPr="00D058FA">
        <w:rPr>
          <w:color w:val="000000"/>
          <w:sz w:val="20"/>
          <w:szCs w:val="20"/>
        </w:rPr>
        <w:t>Members of the public may address the commission on youth related issues and concerns that are not currently on the agenda. Please complete a Request Form found in the front entry, hand it to one of the Youth Commission Chairs, and limit your remarks to two minutes. The public is welcome to speak on Agend</w:t>
      </w:r>
      <w:r w:rsidR="009E7165" w:rsidRPr="00D058FA">
        <w:rPr>
          <w:color w:val="000000"/>
          <w:sz w:val="20"/>
          <w:szCs w:val="20"/>
        </w:rPr>
        <w:t>a Items throughout the meeting.</w:t>
      </w:r>
    </w:p>
    <w:p w14:paraId="5C8FBC1E" w14:textId="77777777" w:rsidR="009E7165" w:rsidRPr="00D058FA" w:rsidRDefault="009E7165" w:rsidP="009E7165">
      <w:pPr>
        <w:ind w:left="1080"/>
        <w:rPr>
          <w:color w:val="000000"/>
          <w:sz w:val="20"/>
          <w:szCs w:val="20"/>
        </w:rPr>
      </w:pPr>
    </w:p>
    <w:p w14:paraId="16CFF171" w14:textId="4051DDAA" w:rsidR="00D058FA" w:rsidRPr="00E454C5" w:rsidRDefault="00D058FA" w:rsidP="00D058FA">
      <w:pPr>
        <w:pStyle w:val="ListParagraph"/>
        <w:numPr>
          <w:ilvl w:val="0"/>
          <w:numId w:val="1"/>
        </w:numPr>
        <w:rPr>
          <w:b/>
        </w:rPr>
      </w:pPr>
      <w:r w:rsidRPr="00E454C5">
        <w:rPr>
          <w:b/>
        </w:rPr>
        <w:t>Approve Agenda</w:t>
      </w:r>
      <w:r w:rsidR="00762EA5" w:rsidRPr="00E454C5">
        <w:rPr>
          <w:b/>
        </w:rPr>
        <w:tab/>
      </w:r>
      <w:r w:rsidR="00762EA5" w:rsidRPr="00E454C5">
        <w:rPr>
          <w:b/>
        </w:rPr>
        <w:tab/>
      </w:r>
      <w:r w:rsidR="00762EA5" w:rsidRPr="00E454C5">
        <w:rPr>
          <w:b/>
        </w:rPr>
        <w:tab/>
      </w:r>
      <w:r w:rsidR="00762EA5" w:rsidRPr="00E454C5">
        <w:rPr>
          <w:b/>
        </w:rPr>
        <w:tab/>
      </w:r>
      <w:r w:rsidR="00762EA5" w:rsidRPr="00E454C5">
        <w:rPr>
          <w:b/>
        </w:rPr>
        <w:tab/>
      </w:r>
      <w:r w:rsidR="00762EA5" w:rsidRPr="00E454C5">
        <w:rPr>
          <w:b/>
        </w:rPr>
        <w:tab/>
      </w:r>
      <w:r w:rsidR="00762EA5" w:rsidRPr="00E454C5">
        <w:rPr>
          <w:b/>
        </w:rPr>
        <w:tab/>
      </w:r>
      <w:r w:rsidR="00762EA5" w:rsidRPr="00E454C5">
        <w:rPr>
          <w:b/>
        </w:rPr>
        <w:tab/>
      </w:r>
      <w:r w:rsidR="00674965" w:rsidRPr="00E454C5">
        <w:rPr>
          <w:b/>
        </w:rPr>
        <w:t xml:space="preserve">  </w:t>
      </w:r>
    </w:p>
    <w:p w14:paraId="4FBF615C" w14:textId="77777777" w:rsidR="00E454C5" w:rsidRPr="00E454C5" w:rsidRDefault="00E454C5" w:rsidP="00E454C5">
      <w:pPr>
        <w:pStyle w:val="ListParagraph"/>
        <w:ind w:left="1080"/>
      </w:pPr>
    </w:p>
    <w:p w14:paraId="11825339" w14:textId="1FB18705" w:rsidR="00E454C5" w:rsidRDefault="00E454C5" w:rsidP="00D058FA">
      <w:pPr>
        <w:pStyle w:val="ListParagraph"/>
        <w:numPr>
          <w:ilvl w:val="0"/>
          <w:numId w:val="1"/>
        </w:numPr>
        <w:rPr>
          <w:b/>
        </w:rPr>
      </w:pPr>
      <w:r w:rsidRPr="00E454C5">
        <w:rPr>
          <w:b/>
        </w:rPr>
        <w:t>Approve Minutes</w:t>
      </w:r>
      <w:r w:rsidRPr="00E454C5">
        <w:rPr>
          <w:b/>
        </w:rPr>
        <w:tab/>
      </w:r>
      <w:r w:rsidRPr="00E454C5">
        <w:rPr>
          <w:b/>
        </w:rPr>
        <w:tab/>
      </w:r>
      <w:r w:rsidRPr="00E454C5">
        <w:rPr>
          <w:b/>
        </w:rPr>
        <w:tab/>
      </w:r>
      <w:r w:rsidRPr="00E454C5">
        <w:rPr>
          <w:b/>
        </w:rPr>
        <w:tab/>
      </w:r>
      <w:r w:rsidRPr="00E454C5">
        <w:rPr>
          <w:b/>
        </w:rPr>
        <w:tab/>
      </w:r>
      <w:r w:rsidRPr="00E454C5">
        <w:rPr>
          <w:b/>
        </w:rPr>
        <w:tab/>
      </w:r>
      <w:r w:rsidRPr="00E454C5">
        <w:rPr>
          <w:b/>
        </w:rPr>
        <w:tab/>
      </w:r>
      <w:r w:rsidRPr="00E454C5">
        <w:rPr>
          <w:b/>
        </w:rPr>
        <w:tab/>
      </w:r>
    </w:p>
    <w:p w14:paraId="76DB13DF" w14:textId="77777777" w:rsidR="00E454C5" w:rsidRPr="00E454C5" w:rsidRDefault="00E454C5" w:rsidP="00E454C5">
      <w:pPr>
        <w:rPr>
          <w:b/>
        </w:rPr>
      </w:pPr>
    </w:p>
    <w:p w14:paraId="5CDBC9D7" w14:textId="2211E138" w:rsidR="00E454C5" w:rsidRDefault="00E34E69" w:rsidP="00D058FA">
      <w:pPr>
        <w:pStyle w:val="ListParagraph"/>
        <w:numPr>
          <w:ilvl w:val="0"/>
          <w:numId w:val="1"/>
        </w:numPr>
        <w:rPr>
          <w:b/>
        </w:rPr>
      </w:pPr>
      <w:r>
        <w:rPr>
          <w:b/>
        </w:rPr>
        <w:t>Committee work time (1 hour)</w:t>
      </w:r>
      <w:r w:rsidR="00E454C5">
        <w:rPr>
          <w:b/>
        </w:rPr>
        <w:tab/>
      </w:r>
      <w:r w:rsidR="00E454C5">
        <w:rPr>
          <w:b/>
        </w:rPr>
        <w:tab/>
      </w:r>
      <w:r w:rsidR="00E454C5">
        <w:rPr>
          <w:b/>
        </w:rPr>
        <w:tab/>
      </w:r>
      <w:r w:rsidR="00E454C5">
        <w:rPr>
          <w:b/>
        </w:rPr>
        <w:tab/>
      </w:r>
      <w:r w:rsidR="00E454C5">
        <w:rPr>
          <w:b/>
        </w:rPr>
        <w:tab/>
      </w:r>
      <w:r w:rsidR="00E454C5">
        <w:rPr>
          <w:b/>
        </w:rPr>
        <w:tab/>
      </w:r>
      <w:r w:rsidR="00E454C5">
        <w:rPr>
          <w:b/>
        </w:rPr>
        <w:tab/>
        <w:t xml:space="preserve">  </w:t>
      </w:r>
    </w:p>
    <w:p w14:paraId="734BF3D0" w14:textId="77777777" w:rsidR="00442F65" w:rsidRPr="00D058FA" w:rsidRDefault="00442F65" w:rsidP="00442F65">
      <w:pPr>
        <w:pStyle w:val="ListParagraph"/>
        <w:ind w:left="1080"/>
      </w:pPr>
    </w:p>
    <w:p w14:paraId="3160E715" w14:textId="655DAE59" w:rsidR="00E454C5" w:rsidRDefault="00E34E69" w:rsidP="00D058FA">
      <w:pPr>
        <w:pStyle w:val="ListParagraph"/>
        <w:numPr>
          <w:ilvl w:val="0"/>
          <w:numId w:val="1"/>
        </w:numPr>
        <w:rPr>
          <w:b/>
        </w:rPr>
      </w:pPr>
      <w:r>
        <w:rPr>
          <w:b/>
        </w:rPr>
        <w:t>End of year party!</w:t>
      </w:r>
      <w:r w:rsidR="00E454C5">
        <w:rPr>
          <w:b/>
        </w:rPr>
        <w:tab/>
      </w:r>
      <w:r w:rsidR="00E454C5">
        <w:rPr>
          <w:b/>
        </w:rPr>
        <w:tab/>
      </w:r>
      <w:r w:rsidR="00E454C5">
        <w:rPr>
          <w:b/>
        </w:rPr>
        <w:tab/>
      </w:r>
    </w:p>
    <w:p w14:paraId="406A15DD" w14:textId="77777777" w:rsidR="00EE4864" w:rsidRPr="00EE4864" w:rsidRDefault="00EE4864" w:rsidP="00EE4864"/>
    <w:p w14:paraId="2A8C0C51" w14:textId="370C00D4" w:rsidR="009E7165" w:rsidRPr="00DE3010" w:rsidRDefault="00EE4864" w:rsidP="00DE3010">
      <w:pPr>
        <w:pStyle w:val="ListParagraph"/>
        <w:numPr>
          <w:ilvl w:val="0"/>
          <w:numId w:val="1"/>
        </w:numPr>
      </w:pPr>
      <w:r w:rsidRPr="00DE3010">
        <w:rPr>
          <w:b/>
        </w:rPr>
        <w:t>Updates</w:t>
      </w:r>
      <w:r w:rsidRPr="00DE3010">
        <w:rPr>
          <w:b/>
        </w:rPr>
        <w:tab/>
      </w:r>
      <w:r w:rsidR="009E7165" w:rsidRPr="00DE3010">
        <w:rPr>
          <w:b/>
        </w:rPr>
        <w:t xml:space="preserve"> </w:t>
      </w:r>
      <w:r w:rsidR="009E7165" w:rsidRPr="00DE3010">
        <w:rPr>
          <w:b/>
        </w:rPr>
        <w:tab/>
      </w:r>
      <w:r w:rsidR="009E7165" w:rsidRPr="00DE3010">
        <w:rPr>
          <w:b/>
        </w:rPr>
        <w:tab/>
      </w:r>
      <w:r w:rsidR="009E7165" w:rsidRPr="00DE3010">
        <w:rPr>
          <w:b/>
        </w:rPr>
        <w:tab/>
      </w:r>
      <w:r w:rsidR="009E7165" w:rsidRPr="00DE3010">
        <w:rPr>
          <w:b/>
        </w:rPr>
        <w:tab/>
      </w:r>
      <w:r w:rsidR="009E7165" w:rsidRPr="00DE3010">
        <w:rPr>
          <w:b/>
        </w:rPr>
        <w:tab/>
      </w:r>
      <w:r w:rsidR="009E7165" w:rsidRPr="00DE3010">
        <w:rPr>
          <w:b/>
        </w:rPr>
        <w:tab/>
      </w:r>
      <w:r w:rsidR="009E7165" w:rsidRPr="00DE3010">
        <w:rPr>
          <w:b/>
        </w:rPr>
        <w:tab/>
      </w:r>
      <w:r w:rsidR="009E7165" w:rsidRPr="00DE3010">
        <w:rPr>
          <w:b/>
        </w:rPr>
        <w:tab/>
      </w:r>
    </w:p>
    <w:p w14:paraId="5BA14858" w14:textId="5268A05B" w:rsidR="00EE4864" w:rsidRDefault="00EE4864" w:rsidP="00EE4864">
      <w:pPr>
        <w:ind w:left="1080"/>
        <w:rPr>
          <w:rFonts w:eastAsia="Times New Roman"/>
          <w:color w:val="222222"/>
          <w:shd w:val="clear" w:color="auto" w:fill="FFFFFF"/>
          <w:lang w:eastAsia="zh-TW"/>
        </w:rPr>
      </w:pPr>
      <w:r>
        <w:rPr>
          <w:rFonts w:eastAsia="Times New Roman"/>
          <w:color w:val="222222"/>
          <w:shd w:val="clear" w:color="auto" w:fill="FFFFFF"/>
          <w:lang w:eastAsia="zh-TW"/>
        </w:rPr>
        <w:t>Committees, Chairs, Staff, Commissions</w:t>
      </w:r>
    </w:p>
    <w:p w14:paraId="56579258" w14:textId="77777777" w:rsidR="00EE4864" w:rsidRDefault="00EE4864" w:rsidP="00EE4864">
      <w:pPr>
        <w:ind w:left="1080"/>
        <w:rPr>
          <w:rFonts w:eastAsia="Times New Roman"/>
          <w:color w:val="222222"/>
          <w:shd w:val="clear" w:color="auto" w:fill="FFFFFF"/>
          <w:lang w:eastAsia="zh-TW"/>
        </w:rPr>
      </w:pPr>
    </w:p>
    <w:p w14:paraId="3959E34F" w14:textId="0FAEDE0F" w:rsidR="00EE4864" w:rsidRPr="00E34E69" w:rsidRDefault="00EE4864" w:rsidP="00E34E69">
      <w:pPr>
        <w:pStyle w:val="ListParagraph"/>
        <w:numPr>
          <w:ilvl w:val="0"/>
          <w:numId w:val="1"/>
        </w:numPr>
        <w:rPr>
          <w:rFonts w:eastAsia="Times New Roman"/>
          <w:color w:val="222222"/>
          <w:shd w:val="clear" w:color="auto" w:fill="FFFFFF"/>
          <w:lang w:eastAsia="zh-TW"/>
        </w:rPr>
      </w:pPr>
      <w:r w:rsidRPr="00E34E69">
        <w:rPr>
          <w:rFonts w:eastAsia="Times New Roman"/>
          <w:b/>
          <w:color w:val="222222"/>
          <w:shd w:val="clear" w:color="auto" w:fill="FFFFFF"/>
          <w:lang w:eastAsia="zh-TW"/>
        </w:rPr>
        <w:t>Announcements</w:t>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t xml:space="preserve">  </w:t>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r w:rsidRPr="00E34E69">
        <w:rPr>
          <w:rFonts w:eastAsia="Times New Roman"/>
          <w:b/>
          <w:color w:val="222222"/>
          <w:shd w:val="clear" w:color="auto" w:fill="FFFFFF"/>
          <w:lang w:eastAsia="zh-TW"/>
        </w:rPr>
        <w:tab/>
      </w:r>
    </w:p>
    <w:p w14:paraId="2F800983" w14:textId="595E9549" w:rsidR="00EE4864" w:rsidRPr="00EE4864" w:rsidRDefault="00EE4864" w:rsidP="00EE4864">
      <w:pPr>
        <w:pStyle w:val="ListParagraph"/>
        <w:numPr>
          <w:ilvl w:val="0"/>
          <w:numId w:val="1"/>
        </w:numPr>
        <w:rPr>
          <w:rFonts w:eastAsia="Times New Roman"/>
          <w:color w:val="222222"/>
          <w:shd w:val="clear" w:color="auto" w:fill="FFFFFF"/>
          <w:lang w:eastAsia="zh-TW"/>
        </w:rPr>
      </w:pPr>
      <w:r>
        <w:rPr>
          <w:rFonts w:eastAsia="Times New Roman"/>
          <w:b/>
          <w:color w:val="222222"/>
          <w:shd w:val="clear" w:color="auto" w:fill="FFFFFF"/>
          <w:lang w:eastAsia="zh-TW"/>
        </w:rPr>
        <w:t>Adjournment</w:t>
      </w:r>
      <w:r>
        <w:rPr>
          <w:rFonts w:eastAsia="Times New Roman"/>
          <w:b/>
          <w:color w:val="222222"/>
          <w:shd w:val="clear" w:color="auto" w:fill="FFFFFF"/>
          <w:lang w:eastAsia="zh-TW"/>
        </w:rPr>
        <w:tab/>
      </w:r>
      <w:r>
        <w:rPr>
          <w:rFonts w:eastAsia="Times New Roman"/>
          <w:b/>
          <w:color w:val="222222"/>
          <w:shd w:val="clear" w:color="auto" w:fill="FFFFFF"/>
          <w:lang w:eastAsia="zh-TW"/>
        </w:rPr>
        <w:tab/>
      </w:r>
      <w:r>
        <w:rPr>
          <w:rFonts w:eastAsia="Times New Roman"/>
          <w:b/>
          <w:color w:val="222222"/>
          <w:shd w:val="clear" w:color="auto" w:fill="FFFFFF"/>
          <w:lang w:eastAsia="zh-TW"/>
        </w:rPr>
        <w:tab/>
      </w:r>
      <w:r>
        <w:rPr>
          <w:rFonts w:eastAsia="Times New Roman"/>
          <w:b/>
          <w:color w:val="222222"/>
          <w:shd w:val="clear" w:color="auto" w:fill="FFFFFF"/>
          <w:lang w:eastAsia="zh-TW"/>
        </w:rPr>
        <w:tab/>
      </w:r>
      <w:r>
        <w:rPr>
          <w:rFonts w:eastAsia="Times New Roman"/>
          <w:b/>
          <w:color w:val="222222"/>
          <w:shd w:val="clear" w:color="auto" w:fill="FFFFFF"/>
          <w:lang w:eastAsia="zh-TW"/>
        </w:rPr>
        <w:tab/>
      </w:r>
      <w:r>
        <w:rPr>
          <w:rFonts w:eastAsia="Times New Roman"/>
          <w:b/>
          <w:color w:val="222222"/>
          <w:shd w:val="clear" w:color="auto" w:fill="FFFFFF"/>
          <w:lang w:eastAsia="zh-TW"/>
        </w:rPr>
        <w:tab/>
      </w:r>
      <w:r>
        <w:rPr>
          <w:rFonts w:eastAsia="Times New Roman"/>
          <w:b/>
          <w:color w:val="222222"/>
          <w:shd w:val="clear" w:color="auto" w:fill="FFFFFF"/>
          <w:lang w:eastAsia="zh-TW"/>
        </w:rPr>
        <w:tab/>
      </w:r>
      <w:r>
        <w:rPr>
          <w:rFonts w:eastAsia="Times New Roman"/>
          <w:b/>
          <w:color w:val="222222"/>
          <w:shd w:val="clear" w:color="auto" w:fill="FFFFFF"/>
          <w:lang w:eastAsia="zh-TW"/>
        </w:rPr>
        <w:tab/>
      </w:r>
    </w:p>
    <w:p w14:paraId="0F3388F8" w14:textId="77777777" w:rsidR="00EE4864" w:rsidRPr="00EE4864" w:rsidRDefault="00EE4864" w:rsidP="00EE4864">
      <w:pPr>
        <w:ind w:left="1080"/>
        <w:rPr>
          <w:rFonts w:eastAsia="Times New Roman"/>
          <w:color w:val="222222"/>
          <w:shd w:val="clear" w:color="auto" w:fill="FFFFFF"/>
          <w:lang w:eastAsia="zh-TW"/>
        </w:rPr>
      </w:pPr>
    </w:p>
    <w:p w14:paraId="2F768C96" w14:textId="6B51B8B8" w:rsidR="00793BE0" w:rsidRPr="00793BE0" w:rsidRDefault="00793BE0" w:rsidP="00793BE0">
      <w:pPr>
        <w:jc w:val="center"/>
      </w:pPr>
      <w:r>
        <w:rPr>
          <w:b/>
          <w:sz w:val="22"/>
          <w:szCs w:val="22"/>
        </w:rPr>
        <w:t xml:space="preserve">Next Executive Board Meeting: </w:t>
      </w:r>
      <w:r w:rsidR="00E34E69">
        <w:rPr>
          <w:sz w:val="22"/>
          <w:szCs w:val="22"/>
        </w:rPr>
        <w:t>January 11</w:t>
      </w:r>
      <w:r>
        <w:rPr>
          <w:sz w:val="22"/>
          <w:szCs w:val="22"/>
        </w:rPr>
        <w:t>, 201</w:t>
      </w:r>
      <w:r w:rsidR="00E34E69">
        <w:rPr>
          <w:sz w:val="22"/>
          <w:szCs w:val="22"/>
        </w:rPr>
        <w:t>8</w:t>
      </w:r>
    </w:p>
    <w:p w14:paraId="0F408C7B" w14:textId="2103FFCC" w:rsidR="00E34E69" w:rsidRDefault="009E7165" w:rsidP="00E34E69">
      <w:pPr>
        <w:jc w:val="center"/>
        <w:rPr>
          <w:sz w:val="22"/>
          <w:szCs w:val="22"/>
        </w:rPr>
      </w:pPr>
      <w:r w:rsidRPr="00D058FA">
        <w:rPr>
          <w:b/>
          <w:sz w:val="22"/>
          <w:szCs w:val="22"/>
        </w:rPr>
        <w:t>Next Workgroup Meeting</w:t>
      </w:r>
      <w:r w:rsidR="00674965">
        <w:rPr>
          <w:b/>
          <w:sz w:val="22"/>
          <w:szCs w:val="22"/>
        </w:rPr>
        <w:t>:</w:t>
      </w:r>
      <w:r w:rsidRPr="00D058FA">
        <w:rPr>
          <w:b/>
          <w:sz w:val="22"/>
          <w:szCs w:val="22"/>
        </w:rPr>
        <w:t xml:space="preserve"> </w:t>
      </w:r>
      <w:r w:rsidR="00E34E69">
        <w:rPr>
          <w:sz w:val="22"/>
          <w:szCs w:val="22"/>
        </w:rPr>
        <w:t>January 18</w:t>
      </w:r>
      <w:r w:rsidR="00535E95">
        <w:rPr>
          <w:sz w:val="22"/>
          <w:szCs w:val="22"/>
        </w:rPr>
        <w:t>, 201</w:t>
      </w:r>
      <w:r w:rsidR="00E34E69">
        <w:rPr>
          <w:sz w:val="22"/>
          <w:szCs w:val="22"/>
        </w:rPr>
        <w:t>8</w:t>
      </w:r>
      <w:r w:rsidR="00E34E69" w:rsidRPr="00D058FA">
        <w:rPr>
          <w:b/>
          <w:sz w:val="22"/>
          <w:szCs w:val="22"/>
        </w:rPr>
        <w:br/>
        <w:t xml:space="preserve">Next Public Meeting: </w:t>
      </w:r>
      <w:r w:rsidR="00E34E69">
        <w:rPr>
          <w:sz w:val="22"/>
          <w:szCs w:val="22"/>
        </w:rPr>
        <w:t>January 25</w:t>
      </w:r>
      <w:r w:rsidR="00E34E69" w:rsidRPr="00D058FA">
        <w:rPr>
          <w:sz w:val="22"/>
          <w:szCs w:val="22"/>
        </w:rPr>
        <w:t>, 201</w:t>
      </w:r>
      <w:r w:rsidR="00E34E69">
        <w:rPr>
          <w:sz w:val="22"/>
          <w:szCs w:val="22"/>
        </w:rPr>
        <w:t>8</w:t>
      </w:r>
    </w:p>
    <w:p w14:paraId="51E41594" w14:textId="77777777" w:rsidR="00B15686" w:rsidRDefault="00B15686" w:rsidP="00B15686"/>
    <w:p w14:paraId="4D17D364" w14:textId="77777777" w:rsidR="00B15686" w:rsidRPr="00D558C3" w:rsidRDefault="00B15686" w:rsidP="00B15686">
      <w:pPr>
        <w:rPr>
          <w:sz w:val="20"/>
          <w:szCs w:val="20"/>
        </w:rPr>
      </w:pPr>
      <w:r w:rsidRPr="00D558C3">
        <w:rPr>
          <w:sz w:val="20"/>
          <w:szCs w:val="20"/>
        </w:rPr>
        <w:t xml:space="preserve">Public records that relate to any item on the open session agenda for a regular or special meeting of the Youth Commission are available for public inspection. Those records that are distributed less than 72 hours prior to the meeting are available for public inspection at the same time they are distributed to all members, or a majority of the members of the Commission. Those public records are available to be sent electronically by emailing awilson@yli.org or calling </w:t>
      </w:r>
      <w:r w:rsidRPr="00D558C3">
        <w:rPr>
          <w:sz w:val="20"/>
          <w:szCs w:val="20"/>
          <w:highlight w:val="white"/>
        </w:rPr>
        <w:t>(650) 513-0893</w:t>
      </w:r>
      <w:r w:rsidRPr="00D558C3">
        <w:rPr>
          <w:sz w:val="20"/>
          <w:szCs w:val="20"/>
        </w:rPr>
        <w:t>.</w:t>
      </w:r>
    </w:p>
    <w:p w14:paraId="2615894F" w14:textId="77777777" w:rsidR="00B15686" w:rsidRPr="00D558C3" w:rsidRDefault="00B15686" w:rsidP="00B15686">
      <w:pPr>
        <w:rPr>
          <w:sz w:val="20"/>
          <w:szCs w:val="20"/>
        </w:rPr>
      </w:pPr>
    </w:p>
    <w:p w14:paraId="23415758" w14:textId="77777777" w:rsidR="00B15686" w:rsidRPr="00D558C3" w:rsidRDefault="00B15686" w:rsidP="00B15686">
      <w:pPr>
        <w:rPr>
          <w:sz w:val="20"/>
          <w:szCs w:val="20"/>
        </w:rPr>
      </w:pPr>
      <w:r w:rsidRPr="00D558C3">
        <w:rPr>
          <w:sz w:val="20"/>
          <w:szCs w:val="20"/>
        </w:rPr>
        <w:t xml:space="preserve">IN COMPLIANCE WITH THE CALIFORNIA GOVERNMENT CODE AND THE AMERICANS WITH DISABILITIES ACT: The meetings of the Youth Commission are accessible to individuals with disabilities. Contact Adam Wilson at </w:t>
      </w:r>
      <w:r w:rsidRPr="00D558C3">
        <w:rPr>
          <w:sz w:val="20"/>
          <w:szCs w:val="20"/>
          <w:highlight w:val="white"/>
        </w:rPr>
        <w:t>(650) 513-0893</w:t>
      </w:r>
      <w:r w:rsidRPr="00D558C3">
        <w:rPr>
          <w:sz w:val="20"/>
          <w:szCs w:val="20"/>
        </w:rPr>
        <w:t xml:space="preserve"> or at awilson@yli.org as soon as possible prior to the meeting, if (1) you need special assistance or a disability-related modification or accommodation, including auxiliary aids or services, in order to participate in this meeting; or (2) you have a disability and wish to receive the meeting notice, agenda packet or other writings that may be distributed at the meeting in an alternative format. Notification in advance of the meeting will enable the Youth Commission to make reasonable arrangements to ensure full accessibility to this meeting and the materials related to it.</w:t>
      </w:r>
    </w:p>
    <w:p w14:paraId="234299ED" w14:textId="77777777" w:rsidR="00B15686" w:rsidRPr="00D058FA" w:rsidRDefault="00B15686" w:rsidP="00EE4864">
      <w:pPr>
        <w:jc w:val="center"/>
        <w:rPr>
          <w:sz w:val="22"/>
          <w:szCs w:val="22"/>
        </w:rPr>
      </w:pPr>
    </w:p>
    <w:p w14:paraId="65C550E9" w14:textId="77777777" w:rsidR="00793BE0" w:rsidRDefault="00793BE0">
      <w:pPr>
        <w:rPr>
          <w:rFonts w:asciiTheme="minorHAnsi" w:eastAsiaTheme="minorHAnsi" w:hAnsiTheme="minorHAnsi" w:cstheme="minorBidi"/>
          <w:sz w:val="22"/>
          <w:szCs w:val="22"/>
          <w:lang w:eastAsia="en-US"/>
        </w:rPr>
      </w:pPr>
    </w:p>
    <w:sectPr w:rsidR="00793BE0" w:rsidSect="00D558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66C"/>
    <w:multiLevelType w:val="hybridMultilevel"/>
    <w:tmpl w:val="35A0A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7FD7"/>
    <w:multiLevelType w:val="hybridMultilevel"/>
    <w:tmpl w:val="0DD0450A"/>
    <w:lvl w:ilvl="0" w:tplc="DBA03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351373"/>
    <w:multiLevelType w:val="hybridMultilevel"/>
    <w:tmpl w:val="C13CA0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5E5E93"/>
    <w:multiLevelType w:val="multilevel"/>
    <w:tmpl w:val="115AFA2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62633EC0"/>
    <w:multiLevelType w:val="hybridMultilevel"/>
    <w:tmpl w:val="31BA0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B3601F"/>
    <w:multiLevelType w:val="hybridMultilevel"/>
    <w:tmpl w:val="9DE49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96C84"/>
    <w:multiLevelType w:val="hybridMultilevel"/>
    <w:tmpl w:val="21B8D228"/>
    <w:lvl w:ilvl="0" w:tplc="261C861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585556"/>
    <w:multiLevelType w:val="hybridMultilevel"/>
    <w:tmpl w:val="25B86CA0"/>
    <w:lvl w:ilvl="0" w:tplc="0409000F">
      <w:start w:val="1"/>
      <w:numFmt w:val="decimal"/>
      <w:lvlText w:val="%1."/>
      <w:lvlJc w:val="left"/>
      <w:pPr>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3"/>
  </w:num>
  <w:num w:numId="4">
    <w:abstractNumId w:val="6"/>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00"/>
    <w:rsid w:val="00017157"/>
    <w:rsid w:val="001D6C58"/>
    <w:rsid w:val="001E6E7A"/>
    <w:rsid w:val="0029102C"/>
    <w:rsid w:val="003C2796"/>
    <w:rsid w:val="00431F07"/>
    <w:rsid w:val="00442F65"/>
    <w:rsid w:val="0048655E"/>
    <w:rsid w:val="00535E95"/>
    <w:rsid w:val="005861E0"/>
    <w:rsid w:val="00674965"/>
    <w:rsid w:val="006F418B"/>
    <w:rsid w:val="00720A47"/>
    <w:rsid w:val="00762EA5"/>
    <w:rsid w:val="00793BE0"/>
    <w:rsid w:val="00796558"/>
    <w:rsid w:val="007D3D0A"/>
    <w:rsid w:val="00807E7E"/>
    <w:rsid w:val="00814039"/>
    <w:rsid w:val="009D0C40"/>
    <w:rsid w:val="009E7165"/>
    <w:rsid w:val="00A20BB6"/>
    <w:rsid w:val="00AD54DC"/>
    <w:rsid w:val="00AF6633"/>
    <w:rsid w:val="00B15686"/>
    <w:rsid w:val="00B372D4"/>
    <w:rsid w:val="00B47D00"/>
    <w:rsid w:val="00C6302C"/>
    <w:rsid w:val="00D058FA"/>
    <w:rsid w:val="00D558C3"/>
    <w:rsid w:val="00DA4B79"/>
    <w:rsid w:val="00DE3010"/>
    <w:rsid w:val="00E34E69"/>
    <w:rsid w:val="00E454C5"/>
    <w:rsid w:val="00ED260E"/>
    <w:rsid w:val="00EE4864"/>
    <w:rsid w:val="00F41151"/>
    <w:rsid w:val="00FB1380"/>
    <w:rsid w:val="00FD4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74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00"/>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1E0"/>
    <w:pPr>
      <w:ind w:left="720"/>
      <w:contextualSpacing/>
    </w:pPr>
  </w:style>
  <w:style w:type="paragraph" w:styleId="NormalWeb">
    <w:name w:val="Normal (Web)"/>
    <w:basedOn w:val="Normal"/>
    <w:uiPriority w:val="99"/>
    <w:semiHidden/>
    <w:unhideWhenUsed/>
    <w:rsid w:val="009E7165"/>
    <w:pPr>
      <w:spacing w:before="100" w:beforeAutospacing="1" w:after="100" w:afterAutospacing="1"/>
    </w:pPr>
    <w:rPr>
      <w:rFonts w:eastAsiaTheme="minorHAnsi"/>
      <w:lang w:eastAsia="zh-TW"/>
    </w:rPr>
  </w:style>
  <w:style w:type="character" w:customStyle="1" w:styleId="apple-converted-space">
    <w:name w:val="apple-converted-space"/>
    <w:basedOn w:val="DefaultParagraphFont"/>
    <w:rsid w:val="009E7165"/>
  </w:style>
  <w:style w:type="character" w:customStyle="1" w:styleId="il">
    <w:name w:val="il"/>
    <w:basedOn w:val="DefaultParagraphFont"/>
    <w:rsid w:val="009E7165"/>
  </w:style>
  <w:style w:type="character" w:styleId="Hyperlink">
    <w:name w:val="Hyperlink"/>
    <w:basedOn w:val="DefaultParagraphFont"/>
    <w:uiPriority w:val="99"/>
    <w:semiHidden/>
    <w:unhideWhenUsed/>
    <w:rsid w:val="009E7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0821">
      <w:bodyDiv w:val="1"/>
      <w:marLeft w:val="0"/>
      <w:marRight w:val="0"/>
      <w:marTop w:val="0"/>
      <w:marBottom w:val="0"/>
      <w:divBdr>
        <w:top w:val="none" w:sz="0" w:space="0" w:color="auto"/>
        <w:left w:val="none" w:sz="0" w:space="0" w:color="auto"/>
        <w:bottom w:val="none" w:sz="0" w:space="0" w:color="auto"/>
        <w:right w:val="none" w:sz="0" w:space="0" w:color="auto"/>
      </w:divBdr>
    </w:div>
    <w:div w:id="1313674931">
      <w:bodyDiv w:val="1"/>
      <w:marLeft w:val="0"/>
      <w:marRight w:val="0"/>
      <w:marTop w:val="0"/>
      <w:marBottom w:val="0"/>
      <w:divBdr>
        <w:top w:val="none" w:sz="0" w:space="0" w:color="auto"/>
        <w:left w:val="none" w:sz="0" w:space="0" w:color="auto"/>
        <w:bottom w:val="none" w:sz="0" w:space="0" w:color="auto"/>
        <w:right w:val="none" w:sz="0" w:space="0" w:color="auto"/>
      </w:divBdr>
    </w:div>
    <w:div w:id="1434667608">
      <w:bodyDiv w:val="1"/>
      <w:marLeft w:val="0"/>
      <w:marRight w:val="0"/>
      <w:marTop w:val="0"/>
      <w:marBottom w:val="0"/>
      <w:divBdr>
        <w:top w:val="none" w:sz="0" w:space="0" w:color="auto"/>
        <w:left w:val="none" w:sz="0" w:space="0" w:color="auto"/>
        <w:bottom w:val="none" w:sz="0" w:space="0" w:color="auto"/>
        <w:right w:val="none" w:sz="0" w:space="0" w:color="auto"/>
      </w:divBdr>
    </w:div>
    <w:div w:id="17267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7F7BED-010A-7242-9CDE-EF7017EB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hnguyen</dc:creator>
  <cp:lastModifiedBy>Adam Wilson</cp:lastModifiedBy>
  <cp:revision>3</cp:revision>
  <cp:lastPrinted>2016-09-08T22:06:00Z</cp:lastPrinted>
  <dcterms:created xsi:type="dcterms:W3CDTF">2017-12-11T22:29:00Z</dcterms:created>
  <dcterms:modified xsi:type="dcterms:W3CDTF">2017-12-15T01:30:00Z</dcterms:modified>
</cp:coreProperties>
</file>