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4EC37887" w:rsidR="009E7165" w:rsidRPr="00D058FA" w:rsidRDefault="00656BFD" w:rsidP="009E7165">
      <w:pPr>
        <w:ind w:left="360"/>
        <w:jc w:val="center"/>
        <w:outlineLvl w:val="0"/>
      </w:pPr>
      <w:r>
        <w:t>January 17, 2019</w:t>
      </w:r>
    </w:p>
    <w:p w14:paraId="71299C05" w14:textId="548246E4" w:rsidR="009E7165" w:rsidRPr="00D058FA" w:rsidRDefault="009E7165" w:rsidP="009E7165">
      <w:pPr>
        <w:ind w:left="360"/>
        <w:jc w:val="center"/>
        <w:outlineLvl w:val="0"/>
      </w:pPr>
      <w:r w:rsidRPr="00D058FA">
        <w:t>6:15</w:t>
      </w:r>
      <w:r w:rsidR="003F0C29">
        <w:t xml:space="preserve"> </w:t>
      </w:r>
      <w:r w:rsidRPr="00D058FA">
        <w:t>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1CE95573" w:rsidR="00D058FA" w:rsidRPr="00E454C5" w:rsidRDefault="00D058FA" w:rsidP="00D058FA">
      <w:pPr>
        <w:pStyle w:val="ListParagraph"/>
        <w:numPr>
          <w:ilvl w:val="0"/>
          <w:numId w:val="1"/>
        </w:numPr>
        <w:rPr>
          <w:b/>
        </w:rPr>
      </w:pPr>
      <w:r w:rsidRPr="00E454C5">
        <w:rPr>
          <w:b/>
        </w:rPr>
        <w:t>Approve Agenda</w:t>
      </w:r>
      <w:r w:rsidR="00280C5D">
        <w:rPr>
          <w:b/>
        </w:rPr>
        <w:t xml:space="preserve"> (Action)</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3410A0" w:rsidRDefault="00E454C5" w:rsidP="00E454C5">
      <w:pPr>
        <w:pStyle w:val="ListParagraph"/>
        <w:ind w:left="1080"/>
        <w:rPr>
          <w:sz w:val="20"/>
          <w:szCs w:val="20"/>
        </w:rPr>
      </w:pPr>
    </w:p>
    <w:p w14:paraId="11825339" w14:textId="3E7FD99F" w:rsidR="00E454C5" w:rsidRDefault="00E454C5" w:rsidP="00D058FA">
      <w:pPr>
        <w:pStyle w:val="ListParagraph"/>
        <w:numPr>
          <w:ilvl w:val="0"/>
          <w:numId w:val="1"/>
        </w:numPr>
        <w:rPr>
          <w:b/>
        </w:rPr>
      </w:pPr>
      <w:r w:rsidRPr="00E454C5">
        <w:rPr>
          <w:b/>
        </w:rPr>
        <w:t>Approve Minutes</w:t>
      </w:r>
      <w:r w:rsidRPr="00E454C5">
        <w:rPr>
          <w:b/>
        </w:rPr>
        <w:tab/>
      </w:r>
      <w:r w:rsidR="00280C5D">
        <w:rPr>
          <w:b/>
        </w:rPr>
        <w:t xml:space="preserve"> (Action)</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3410A0" w:rsidRDefault="00E454C5" w:rsidP="00E454C5">
      <w:pPr>
        <w:rPr>
          <w:b/>
          <w:sz w:val="20"/>
          <w:szCs w:val="20"/>
        </w:rPr>
      </w:pPr>
    </w:p>
    <w:p w14:paraId="70660AE2" w14:textId="7DA81A44" w:rsidR="008866C6" w:rsidRPr="008866C6" w:rsidRDefault="00656BFD" w:rsidP="008866C6">
      <w:pPr>
        <w:pStyle w:val="ListParagraph"/>
        <w:numPr>
          <w:ilvl w:val="0"/>
          <w:numId w:val="1"/>
        </w:numPr>
        <w:rPr>
          <w:b/>
        </w:rPr>
      </w:pPr>
      <w:r>
        <w:rPr>
          <w:b/>
        </w:rPr>
        <w:t>Social Host Ordinance Reading</w:t>
      </w:r>
      <w:r w:rsidR="003410A0">
        <w:rPr>
          <w:b/>
        </w:rPr>
        <w:t>,</w:t>
      </w:r>
      <w:r>
        <w:rPr>
          <w:b/>
        </w:rPr>
        <w:t xml:space="preserve"> Discussion</w:t>
      </w:r>
      <w:r w:rsidR="003410A0">
        <w:rPr>
          <w:b/>
        </w:rPr>
        <w:t>, and Vote</w:t>
      </w:r>
      <w:r w:rsidR="00280C5D">
        <w:rPr>
          <w:b/>
        </w:rPr>
        <w:t xml:space="preserve"> (Action)</w:t>
      </w:r>
    </w:p>
    <w:p w14:paraId="5CDBC9D7" w14:textId="7E00F81C" w:rsidR="00E454C5" w:rsidRPr="008866C6" w:rsidRDefault="00656BFD" w:rsidP="008866C6">
      <w:pPr>
        <w:pStyle w:val="ListParagraph"/>
        <w:ind w:left="1080"/>
        <w:rPr>
          <w:b/>
          <w:sz w:val="20"/>
          <w:szCs w:val="20"/>
        </w:rPr>
      </w:pPr>
      <w:r>
        <w:rPr>
          <w:sz w:val="20"/>
          <w:szCs w:val="20"/>
        </w:rPr>
        <w:t xml:space="preserve">Edith </w:t>
      </w:r>
      <w:proofErr w:type="spellStart"/>
      <w:r>
        <w:rPr>
          <w:sz w:val="20"/>
          <w:szCs w:val="20"/>
        </w:rPr>
        <w:t>Cabuslay</w:t>
      </w:r>
      <w:proofErr w:type="spellEnd"/>
      <w:r>
        <w:rPr>
          <w:sz w:val="20"/>
          <w:szCs w:val="20"/>
        </w:rPr>
        <w:t xml:space="preserve"> – Program Services Manager, San Mateo County Health</w:t>
      </w:r>
    </w:p>
    <w:p w14:paraId="406A15DD" w14:textId="38E7FB18" w:rsidR="00EE4864" w:rsidRPr="003410A0" w:rsidRDefault="00EE4864" w:rsidP="003F0C29">
      <w:pPr>
        <w:rPr>
          <w:b/>
          <w:sz w:val="20"/>
          <w:szCs w:val="20"/>
        </w:rPr>
      </w:pPr>
    </w:p>
    <w:p w14:paraId="063B55D8" w14:textId="1BD7C147" w:rsidR="00656BFD" w:rsidRPr="00656BFD" w:rsidRDefault="00656BFD" w:rsidP="00656BFD">
      <w:pPr>
        <w:pStyle w:val="ListParagraph"/>
        <w:numPr>
          <w:ilvl w:val="0"/>
          <w:numId w:val="1"/>
        </w:numPr>
        <w:pBdr>
          <w:top w:val="nil"/>
          <w:left w:val="nil"/>
          <w:bottom w:val="nil"/>
          <w:right w:val="nil"/>
          <w:between w:val="nil"/>
        </w:pBdr>
      </w:pPr>
      <w:r>
        <w:rPr>
          <w:b/>
        </w:rPr>
        <w:t>Resolution Writing and Example</w:t>
      </w:r>
    </w:p>
    <w:p w14:paraId="2D58E2C3" w14:textId="35B7DA4A" w:rsidR="00656BFD" w:rsidRDefault="00656BFD" w:rsidP="00656BFD">
      <w:pPr>
        <w:pStyle w:val="ListParagraph"/>
        <w:pBdr>
          <w:top w:val="nil"/>
          <w:left w:val="nil"/>
          <w:bottom w:val="nil"/>
          <w:right w:val="nil"/>
          <w:between w:val="nil"/>
        </w:pBdr>
        <w:ind w:left="1080"/>
        <w:rPr>
          <w:sz w:val="20"/>
          <w:szCs w:val="20"/>
        </w:rPr>
      </w:pPr>
      <w:r w:rsidRPr="00656BFD">
        <w:rPr>
          <w:sz w:val="20"/>
          <w:szCs w:val="20"/>
        </w:rPr>
        <w:t xml:space="preserve">Gina </w:t>
      </w:r>
      <w:proofErr w:type="spellStart"/>
      <w:r w:rsidRPr="00656BFD">
        <w:rPr>
          <w:sz w:val="20"/>
          <w:szCs w:val="20"/>
        </w:rPr>
        <w:t>Quiney</w:t>
      </w:r>
      <w:proofErr w:type="spellEnd"/>
      <w:r w:rsidRPr="00656BFD">
        <w:rPr>
          <w:sz w:val="20"/>
          <w:szCs w:val="20"/>
        </w:rPr>
        <w:t xml:space="preserve"> – Legislative Aide, San Mateo County Board of Supervisors</w:t>
      </w:r>
    </w:p>
    <w:p w14:paraId="693E1E39" w14:textId="77777777" w:rsidR="00656BFD" w:rsidRPr="00656BFD" w:rsidRDefault="00656BFD" w:rsidP="00656BFD">
      <w:pPr>
        <w:pStyle w:val="ListParagraph"/>
        <w:pBdr>
          <w:top w:val="nil"/>
          <w:left w:val="nil"/>
          <w:bottom w:val="nil"/>
          <w:right w:val="nil"/>
          <w:between w:val="nil"/>
        </w:pBdr>
        <w:ind w:left="1080"/>
        <w:rPr>
          <w:sz w:val="20"/>
          <w:szCs w:val="20"/>
        </w:rPr>
      </w:pPr>
    </w:p>
    <w:p w14:paraId="3F1E89C6" w14:textId="35049D49" w:rsidR="003410A0" w:rsidRPr="003410A0" w:rsidRDefault="003410A0" w:rsidP="00656BFD">
      <w:pPr>
        <w:pStyle w:val="ListParagraph"/>
        <w:numPr>
          <w:ilvl w:val="0"/>
          <w:numId w:val="1"/>
        </w:numPr>
        <w:pBdr>
          <w:top w:val="nil"/>
          <w:left w:val="nil"/>
          <w:bottom w:val="nil"/>
          <w:right w:val="nil"/>
          <w:between w:val="nil"/>
        </w:pBdr>
      </w:pPr>
      <w:r>
        <w:rPr>
          <w:b/>
        </w:rPr>
        <w:t>Vote to Approve Amendments to Procedural Rules (Action)</w:t>
      </w:r>
    </w:p>
    <w:p w14:paraId="119847A0" w14:textId="77777777" w:rsidR="003410A0" w:rsidRPr="003410A0" w:rsidRDefault="003410A0" w:rsidP="003410A0">
      <w:pPr>
        <w:pBdr>
          <w:top w:val="nil"/>
          <w:left w:val="nil"/>
          <w:bottom w:val="nil"/>
          <w:right w:val="nil"/>
          <w:between w:val="nil"/>
        </w:pBdr>
        <w:ind w:left="720"/>
        <w:rPr>
          <w:sz w:val="20"/>
          <w:szCs w:val="20"/>
        </w:rPr>
      </w:pPr>
    </w:p>
    <w:p w14:paraId="3F3D92E8" w14:textId="77777777" w:rsidR="00656BFD" w:rsidRPr="00E969AB" w:rsidRDefault="00656BFD" w:rsidP="00656BFD">
      <w:pPr>
        <w:pStyle w:val="ListParagraph"/>
        <w:numPr>
          <w:ilvl w:val="0"/>
          <w:numId w:val="1"/>
        </w:numPr>
        <w:pBdr>
          <w:top w:val="nil"/>
          <w:left w:val="nil"/>
          <w:bottom w:val="nil"/>
          <w:right w:val="nil"/>
          <w:between w:val="nil"/>
        </w:pBdr>
      </w:pPr>
      <w:r w:rsidRPr="00E969AB">
        <w:rPr>
          <w:b/>
        </w:rPr>
        <w:t>Committee Work Time</w:t>
      </w:r>
    </w:p>
    <w:p w14:paraId="76A551BC" w14:textId="77777777" w:rsidR="00656BFD" w:rsidRPr="003410A0" w:rsidRDefault="00656BFD" w:rsidP="00656BFD">
      <w:pPr>
        <w:ind w:left="720"/>
        <w:rPr>
          <w:sz w:val="20"/>
          <w:szCs w:val="20"/>
        </w:rPr>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2B5F5F8A" w:rsidR="00EE4864" w:rsidRDefault="003A0C79" w:rsidP="00EE4864">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Committee updates to the commission on progress and next steps for 2019</w:t>
      </w:r>
    </w:p>
    <w:p w14:paraId="56579258" w14:textId="77777777" w:rsidR="00EE4864" w:rsidRDefault="00EE4864" w:rsidP="00EE4864">
      <w:pPr>
        <w:ind w:left="1080"/>
        <w:rPr>
          <w:rFonts w:eastAsia="Times New Roman"/>
          <w:color w:val="222222"/>
          <w:shd w:val="clear" w:color="auto" w:fill="FFFFFF"/>
          <w:lang w:eastAsia="zh-TW"/>
        </w:rPr>
      </w:pPr>
      <w:bookmarkStart w:id="0" w:name="_GoBack"/>
      <w:bookmarkEnd w:id="0"/>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776F35B2" w14:textId="77777777" w:rsidR="003F0C29" w:rsidRPr="003F0C29" w:rsidRDefault="00EE4864" w:rsidP="003F0C29">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p>
    <w:p w14:paraId="4FFFBCF3" w14:textId="006BD286" w:rsidR="003F0C29" w:rsidRPr="003F0C29" w:rsidRDefault="00EE4864" w:rsidP="003F0C29">
      <w:pPr>
        <w:ind w:left="720"/>
        <w:rPr>
          <w:rFonts w:eastAsia="Times New Roman"/>
          <w:color w:val="222222"/>
          <w:shd w:val="clear" w:color="auto" w:fill="FFFFFF"/>
          <w:lang w:eastAsia="zh-TW"/>
        </w:rPr>
      </w:pP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r w:rsidRPr="003F0C29">
        <w:rPr>
          <w:rFonts w:eastAsia="Times New Roman"/>
          <w:b/>
          <w:color w:val="222222"/>
          <w:shd w:val="clear" w:color="auto" w:fill="FFFFFF"/>
          <w:lang w:eastAsia="zh-TW"/>
        </w:rPr>
        <w:tab/>
      </w:r>
    </w:p>
    <w:p w14:paraId="0F3388F8" w14:textId="467BBA02" w:rsidR="00EE4864" w:rsidRPr="003F0C29" w:rsidRDefault="003F0C29" w:rsidP="003F0C29">
      <w:pPr>
        <w:pStyle w:val="ListParagraph"/>
        <w:numPr>
          <w:ilvl w:val="0"/>
          <w:numId w:val="1"/>
        </w:numPr>
        <w:rPr>
          <w:rFonts w:eastAsia="Times New Roman"/>
          <w:color w:val="222222"/>
          <w:shd w:val="clear" w:color="auto" w:fill="FFFFFF"/>
          <w:lang w:eastAsia="zh-TW"/>
        </w:rPr>
      </w:pPr>
      <w:r w:rsidRPr="003F0C29">
        <w:rPr>
          <w:b/>
        </w:rPr>
        <w:t xml:space="preserve">End of year </w:t>
      </w:r>
      <w:r w:rsidR="000B7A76">
        <w:rPr>
          <w:b/>
        </w:rPr>
        <w:t>celebration</w:t>
      </w:r>
      <w:r w:rsidRPr="003F0C29">
        <w:rPr>
          <w:b/>
        </w:rPr>
        <w:tab/>
      </w:r>
    </w:p>
    <w:p w14:paraId="7BC553B2" w14:textId="1AB05BD6" w:rsidR="00DB0AA0" w:rsidRPr="00D058FA" w:rsidRDefault="00DB0AA0" w:rsidP="00DB0AA0">
      <w:pPr>
        <w:jc w:val="center"/>
        <w:rPr>
          <w:sz w:val="22"/>
          <w:szCs w:val="22"/>
        </w:rPr>
      </w:pPr>
      <w:r>
        <w:rPr>
          <w:b/>
          <w:sz w:val="22"/>
          <w:szCs w:val="22"/>
        </w:rPr>
        <w:t xml:space="preserve">Next Executive Board Meeting: </w:t>
      </w:r>
      <w:r>
        <w:rPr>
          <w:sz w:val="22"/>
          <w:szCs w:val="22"/>
        </w:rPr>
        <w:t>January 10, 2019</w:t>
      </w:r>
      <w:r w:rsidRPr="00D058FA">
        <w:rPr>
          <w:b/>
          <w:sz w:val="22"/>
          <w:szCs w:val="22"/>
        </w:rPr>
        <w:br/>
        <w:t>Next Workgroup Meeting</w:t>
      </w:r>
      <w:r>
        <w:rPr>
          <w:b/>
          <w:sz w:val="22"/>
          <w:szCs w:val="22"/>
        </w:rPr>
        <w:t>:</w:t>
      </w:r>
      <w:r w:rsidRPr="00D058FA">
        <w:rPr>
          <w:b/>
          <w:sz w:val="22"/>
          <w:szCs w:val="22"/>
        </w:rPr>
        <w:t xml:space="preserve"> </w:t>
      </w:r>
      <w:r>
        <w:rPr>
          <w:sz w:val="22"/>
          <w:szCs w:val="22"/>
        </w:rPr>
        <w:t>January 17, 2019</w:t>
      </w:r>
    </w:p>
    <w:p w14:paraId="0F408C7B" w14:textId="5C28D3DD" w:rsidR="00E34E69" w:rsidRDefault="00DB0AA0" w:rsidP="00DB0AA0">
      <w:pPr>
        <w:jc w:val="center"/>
        <w:rPr>
          <w:sz w:val="22"/>
          <w:szCs w:val="22"/>
        </w:rPr>
      </w:pPr>
      <w:r w:rsidRPr="00D058FA">
        <w:rPr>
          <w:b/>
          <w:sz w:val="22"/>
          <w:szCs w:val="22"/>
        </w:rPr>
        <w:t xml:space="preserve">Next Public Meeting: </w:t>
      </w:r>
      <w:r>
        <w:rPr>
          <w:sz w:val="22"/>
          <w:szCs w:val="22"/>
        </w:rPr>
        <w:t>January 24</w:t>
      </w:r>
      <w:r w:rsidRPr="00D058FA">
        <w:rPr>
          <w:sz w:val="22"/>
          <w:szCs w:val="22"/>
        </w:rPr>
        <w:t>, 201</w:t>
      </w:r>
      <w:r>
        <w:rPr>
          <w:sz w:val="22"/>
          <w:szCs w:val="22"/>
        </w:rPr>
        <w:t>9</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23415758" w14:textId="77777777" w:rsidR="00B15686" w:rsidRPr="00D558C3" w:rsidRDefault="00B15686" w:rsidP="00B15686">
      <w:pPr>
        <w:rPr>
          <w:sz w:val="20"/>
          <w:szCs w:val="20"/>
        </w:rPr>
      </w:pPr>
      <w:r w:rsidRPr="00D558C3">
        <w:rPr>
          <w:sz w:val="20"/>
          <w:szCs w:val="20"/>
        </w:rPr>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w:t>
      </w:r>
      <w:r w:rsidRPr="00D558C3">
        <w:rPr>
          <w:sz w:val="20"/>
          <w:szCs w:val="20"/>
        </w:rPr>
        <w:lastRenderedPageBreak/>
        <w:t>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0B7A76"/>
    <w:rsid w:val="001D6C58"/>
    <w:rsid w:val="001E6E7A"/>
    <w:rsid w:val="00280C5D"/>
    <w:rsid w:val="0029102C"/>
    <w:rsid w:val="003410A0"/>
    <w:rsid w:val="003A0C79"/>
    <w:rsid w:val="003C2796"/>
    <w:rsid w:val="003F0C29"/>
    <w:rsid w:val="00431F07"/>
    <w:rsid w:val="00442F65"/>
    <w:rsid w:val="00463268"/>
    <w:rsid w:val="0048655E"/>
    <w:rsid w:val="00535E95"/>
    <w:rsid w:val="005861E0"/>
    <w:rsid w:val="005B4CF1"/>
    <w:rsid w:val="00643C3A"/>
    <w:rsid w:val="00656688"/>
    <w:rsid w:val="00656BFD"/>
    <w:rsid w:val="00674965"/>
    <w:rsid w:val="006F418B"/>
    <w:rsid w:val="00720A47"/>
    <w:rsid w:val="00762EA5"/>
    <w:rsid w:val="00793BE0"/>
    <w:rsid w:val="00796558"/>
    <w:rsid w:val="007D3D0A"/>
    <w:rsid w:val="00807E7E"/>
    <w:rsid w:val="00814039"/>
    <w:rsid w:val="008866C6"/>
    <w:rsid w:val="009D0C40"/>
    <w:rsid w:val="009E7165"/>
    <w:rsid w:val="00A20BB6"/>
    <w:rsid w:val="00AD54DC"/>
    <w:rsid w:val="00AF6633"/>
    <w:rsid w:val="00B15686"/>
    <w:rsid w:val="00B372D4"/>
    <w:rsid w:val="00B47D00"/>
    <w:rsid w:val="00C6302C"/>
    <w:rsid w:val="00CF475E"/>
    <w:rsid w:val="00D058FA"/>
    <w:rsid w:val="00D558C3"/>
    <w:rsid w:val="00DA4B79"/>
    <w:rsid w:val="00DB0AA0"/>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78059F-304F-3A49-8DB7-21BE82CA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2019-01-14T23:06:00Z</dcterms:created>
  <dcterms:modified xsi:type="dcterms:W3CDTF">2019-01-14T23:13:00Z</dcterms:modified>
</cp:coreProperties>
</file>