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CEAD9" w14:textId="605E1921" w:rsidR="003A0AA9" w:rsidRDefault="003A0AA9" w:rsidP="00842D4E">
      <w:pPr>
        <w:spacing w:before="72"/>
        <w:rPr>
          <w:sz w:val="20"/>
        </w:rPr>
      </w:pPr>
    </w:p>
    <w:p w14:paraId="18218EEC" w14:textId="77777777" w:rsidR="003A0AA9" w:rsidRDefault="00935E04">
      <w:pPr>
        <w:pStyle w:val="Title"/>
      </w:pPr>
      <w:r>
        <w:t>On-Site</w:t>
      </w:r>
      <w:r>
        <w:rPr>
          <w:spacing w:val="-7"/>
        </w:rPr>
        <w:t xml:space="preserve"> </w:t>
      </w:r>
      <w:r>
        <w:t>Dental</w:t>
      </w:r>
      <w:r>
        <w:rPr>
          <w:spacing w:val="-4"/>
        </w:rPr>
        <w:t xml:space="preserve"> </w:t>
      </w:r>
      <w:r>
        <w:t>Screening</w:t>
      </w:r>
      <w:r>
        <w:rPr>
          <w:spacing w:val="-2"/>
        </w:rPr>
        <w:t xml:space="preserve"> </w:t>
      </w:r>
      <w:r>
        <w:t>Opt</w:t>
      </w:r>
      <w:r>
        <w:rPr>
          <w:spacing w:val="-5"/>
        </w:rPr>
        <w:t xml:space="preserve"> </w:t>
      </w:r>
      <w:r>
        <w:t>Out</w:t>
      </w:r>
      <w:r>
        <w:rPr>
          <w:spacing w:val="-5"/>
        </w:rPr>
        <w:t xml:space="preserve"> </w:t>
      </w:r>
      <w:r>
        <w:rPr>
          <w:spacing w:val="-2"/>
        </w:rPr>
        <w:t>Letter</w:t>
      </w:r>
    </w:p>
    <w:p w14:paraId="47A45B46" w14:textId="77777777" w:rsidR="003A0AA9" w:rsidRDefault="003A0AA9">
      <w:pPr>
        <w:pStyle w:val="BodyText"/>
        <w:spacing w:before="2"/>
        <w:ind w:left="0"/>
        <w:rPr>
          <w:rFonts w:ascii="Calibri"/>
          <w:b/>
          <w:sz w:val="20"/>
        </w:rPr>
      </w:pPr>
    </w:p>
    <w:p w14:paraId="074E5E2E" w14:textId="77777777" w:rsidR="003A0AA9" w:rsidRDefault="00935E04">
      <w:pPr>
        <w:pStyle w:val="BodyText"/>
        <w:ind w:left="140"/>
      </w:pPr>
      <w:r>
        <w:t>Dear</w:t>
      </w:r>
      <w:r>
        <w:rPr>
          <w:spacing w:val="-2"/>
        </w:rPr>
        <w:t xml:space="preserve"> Parent/Guardian,</w:t>
      </w:r>
    </w:p>
    <w:p w14:paraId="647FC4B4" w14:textId="38D53FF7" w:rsidR="003A0AA9" w:rsidRDefault="00935E04">
      <w:pPr>
        <w:pStyle w:val="BodyText"/>
        <w:spacing w:before="182" w:line="259" w:lineRule="auto"/>
        <w:ind w:left="140" w:right="447"/>
        <w:jc w:val="both"/>
      </w:pPr>
      <w:r>
        <w:t>An</w:t>
      </w:r>
      <w:r>
        <w:rPr>
          <w:spacing w:val="-1"/>
        </w:rPr>
        <w:t xml:space="preserve"> </w:t>
      </w:r>
      <w:r>
        <w:t>on-site</w:t>
      </w:r>
      <w:r>
        <w:rPr>
          <w:spacing w:val="-1"/>
        </w:rPr>
        <w:t xml:space="preserve"> </w:t>
      </w:r>
      <w:r>
        <w:t>free</w:t>
      </w:r>
      <w:r>
        <w:rPr>
          <w:spacing w:val="-1"/>
        </w:rPr>
        <w:t xml:space="preserve"> </w:t>
      </w:r>
      <w:r>
        <w:t>dental</w:t>
      </w:r>
      <w:r>
        <w:rPr>
          <w:spacing w:val="-5"/>
        </w:rPr>
        <w:t xml:space="preserve"> </w:t>
      </w:r>
      <w:r>
        <w:t>screening</w:t>
      </w:r>
      <w:r w:rsidR="00DC02C7">
        <w:t xml:space="preserve"> (also</w:t>
      </w:r>
      <w:r w:rsidR="003E44A1">
        <w:t xml:space="preserve"> </w:t>
      </w:r>
      <w:r w:rsidR="00DC02C7">
        <w:t>called an oral health assessment)</w:t>
      </w:r>
      <w:r w:rsidR="00451ECD">
        <w:t xml:space="preserve"> may be provided at your child’s school by a </w:t>
      </w:r>
      <w:r>
        <w:t>licensed</w:t>
      </w:r>
      <w:r w:rsidR="00451ECD">
        <w:t xml:space="preserve"> or registered</w:t>
      </w:r>
      <w:r>
        <w:rPr>
          <w:spacing w:val="-1"/>
        </w:rPr>
        <w:t xml:space="preserve"> </w:t>
      </w:r>
      <w:r>
        <w:t>dental</w:t>
      </w:r>
      <w:r>
        <w:rPr>
          <w:spacing w:val="-5"/>
        </w:rPr>
        <w:t xml:space="preserve"> </w:t>
      </w:r>
      <w:r>
        <w:t>professional</w:t>
      </w:r>
      <w:r w:rsidR="00451ECD">
        <w:rPr>
          <w:spacing w:val="-4"/>
        </w:rPr>
        <w:t xml:space="preserve">. </w:t>
      </w:r>
      <w:r>
        <w:t>The</w:t>
      </w:r>
      <w:r>
        <w:rPr>
          <w:spacing w:val="-2"/>
        </w:rPr>
        <w:t xml:space="preserve"> </w:t>
      </w:r>
      <w:r>
        <w:t>purpose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dental</w:t>
      </w:r>
      <w:r>
        <w:rPr>
          <w:spacing w:val="-3"/>
        </w:rPr>
        <w:t xml:space="preserve"> </w:t>
      </w:r>
      <w:r>
        <w:t>screening</w:t>
      </w:r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check</w:t>
      </w:r>
      <w:r>
        <w:rPr>
          <w:spacing w:val="-5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child’s</w:t>
      </w:r>
      <w:r>
        <w:rPr>
          <w:spacing w:val="-3"/>
        </w:rPr>
        <w:t xml:space="preserve"> </w:t>
      </w:r>
      <w:r>
        <w:t>teeth for tooth decay.</w:t>
      </w:r>
      <w:r w:rsidR="00600950">
        <w:t xml:space="preserve"> </w:t>
      </w:r>
      <w:r w:rsidR="00600950" w:rsidRPr="00600950">
        <w:rPr>
          <w:b/>
          <w:bCs/>
        </w:rPr>
        <w:t>N</w:t>
      </w:r>
      <w:r w:rsidR="00593703" w:rsidRPr="00600950">
        <w:rPr>
          <w:b/>
          <w:bCs/>
          <w:spacing w:val="-2"/>
        </w:rPr>
        <w:t>o dental treatments of any kind are given unless you have provided a separate written informed consent for your child to receive dental treatments (ex: sealants, fluoride).</w:t>
      </w:r>
    </w:p>
    <w:p w14:paraId="14AA1DDC" w14:textId="77777777" w:rsidR="003A0AA9" w:rsidRDefault="00935E04">
      <w:pPr>
        <w:pStyle w:val="BodyText"/>
        <w:spacing w:before="157" w:line="259" w:lineRule="auto"/>
        <w:ind w:right="62"/>
      </w:pPr>
      <w:r>
        <w:t>Cavities</w:t>
      </w:r>
      <w:r>
        <w:rPr>
          <w:spacing w:val="-3"/>
        </w:rPr>
        <w:t xml:space="preserve"> </w:t>
      </w:r>
      <w:r>
        <w:t>(tooth</w:t>
      </w:r>
      <w:r>
        <w:rPr>
          <w:spacing w:val="-2"/>
        </w:rPr>
        <w:t xml:space="preserve"> </w:t>
      </w:r>
      <w:r>
        <w:t>decay)</w:t>
      </w:r>
      <w:r>
        <w:rPr>
          <w:spacing w:val="-6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most</w:t>
      </w:r>
      <w:r>
        <w:rPr>
          <w:spacing w:val="-2"/>
        </w:rPr>
        <w:t xml:space="preserve"> </w:t>
      </w:r>
      <w:r>
        <w:t>common</w:t>
      </w:r>
      <w:r>
        <w:rPr>
          <w:spacing w:val="-4"/>
        </w:rPr>
        <w:t xml:space="preserve"> </w:t>
      </w:r>
      <w:r>
        <w:t>disease</w:t>
      </w:r>
      <w:r>
        <w:rPr>
          <w:spacing w:val="-4"/>
        </w:rPr>
        <w:t xml:space="preserve"> </w:t>
      </w:r>
      <w:r>
        <w:t>experienced</w:t>
      </w:r>
      <w:r>
        <w:rPr>
          <w:spacing w:val="-2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children.</w:t>
      </w:r>
      <w:r>
        <w:rPr>
          <w:spacing w:val="-2"/>
        </w:rPr>
        <w:t xml:space="preserve"> </w:t>
      </w:r>
      <w:r>
        <w:t xml:space="preserve">However, tooth decay is preventable. In California, 54% of kindergarteners and 70% of third graders have experienced tooth decay. Tooth decay causes pain and can lead to malnutrition, poor performance in school, childhood speech problems, and serious </w:t>
      </w:r>
      <w:r>
        <w:rPr>
          <w:spacing w:val="-2"/>
        </w:rPr>
        <w:t>infections.</w:t>
      </w:r>
    </w:p>
    <w:p w14:paraId="5D484D0C" w14:textId="01249A43" w:rsidR="003A0AA9" w:rsidRDefault="00935E04">
      <w:pPr>
        <w:pStyle w:val="BodyText"/>
        <w:spacing w:before="161"/>
        <w:rPr>
          <w:spacing w:val="-2"/>
        </w:rPr>
      </w:pPr>
      <w:r>
        <w:t>Participating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screening</w:t>
      </w:r>
      <w:r>
        <w:rPr>
          <w:spacing w:val="-1"/>
        </w:rPr>
        <w:t xml:space="preserve"> </w:t>
      </w:r>
      <w:r>
        <w:t>has</w:t>
      </w:r>
      <w:r>
        <w:rPr>
          <w:spacing w:val="-4"/>
        </w:rPr>
        <w:t xml:space="preserve"> </w:t>
      </w:r>
      <w:r>
        <w:t>many</w:t>
      </w:r>
      <w:r>
        <w:rPr>
          <w:spacing w:val="-4"/>
        </w:rPr>
        <w:t xml:space="preserve"> </w:t>
      </w:r>
      <w:r>
        <w:rPr>
          <w:spacing w:val="-2"/>
        </w:rPr>
        <w:t>benefits:</w:t>
      </w:r>
    </w:p>
    <w:p w14:paraId="743EB9C7" w14:textId="77777777" w:rsidR="00F91CBD" w:rsidRDefault="00F91CBD">
      <w:pPr>
        <w:pStyle w:val="BodyText"/>
        <w:spacing w:before="161"/>
      </w:pPr>
    </w:p>
    <w:p w14:paraId="39C0B42E" w14:textId="77777777" w:rsidR="003A0AA9" w:rsidRDefault="00935E04">
      <w:pPr>
        <w:pStyle w:val="ListParagraph"/>
        <w:numPr>
          <w:ilvl w:val="0"/>
          <w:numId w:val="2"/>
        </w:numPr>
        <w:tabs>
          <w:tab w:val="left" w:pos="859"/>
          <w:tab w:val="left" w:pos="860"/>
        </w:tabs>
        <w:spacing w:before="1"/>
        <w:rPr>
          <w:sz w:val="24"/>
        </w:rPr>
      </w:pPr>
      <w:r>
        <w:rPr>
          <w:sz w:val="24"/>
        </w:rPr>
        <w:t>You</w:t>
      </w:r>
      <w:r>
        <w:rPr>
          <w:spacing w:val="-5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not</w:t>
      </w:r>
      <w:r>
        <w:rPr>
          <w:spacing w:val="-4"/>
          <w:sz w:val="24"/>
        </w:rPr>
        <w:t xml:space="preserve"> </w:t>
      </w:r>
      <w:r>
        <w:rPr>
          <w:sz w:val="24"/>
        </w:rPr>
        <w:t>need to</w:t>
      </w:r>
      <w:r>
        <w:rPr>
          <w:spacing w:val="-1"/>
          <w:sz w:val="24"/>
        </w:rPr>
        <w:t xml:space="preserve"> </w:t>
      </w:r>
      <w:r>
        <w:rPr>
          <w:sz w:val="24"/>
        </w:rPr>
        <w:t>take</w:t>
      </w:r>
      <w:r>
        <w:rPr>
          <w:spacing w:val="-1"/>
          <w:sz w:val="24"/>
        </w:rPr>
        <w:t xml:space="preserve"> </w:t>
      </w:r>
      <w:r>
        <w:rPr>
          <w:sz w:val="24"/>
        </w:rPr>
        <w:t>time</w:t>
      </w:r>
      <w:r>
        <w:rPr>
          <w:spacing w:val="-1"/>
          <w:sz w:val="24"/>
        </w:rPr>
        <w:t xml:space="preserve"> </w:t>
      </w:r>
      <w:r>
        <w:rPr>
          <w:sz w:val="24"/>
        </w:rPr>
        <w:t>off from work.</w:t>
      </w:r>
      <w:r>
        <w:rPr>
          <w:spacing w:val="-1"/>
          <w:sz w:val="24"/>
        </w:rPr>
        <w:t xml:space="preserve"> </w:t>
      </w: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missed school</w:t>
      </w:r>
      <w:r>
        <w:rPr>
          <w:spacing w:val="-5"/>
          <w:sz w:val="24"/>
        </w:rPr>
        <w:t xml:space="preserve"> </w:t>
      </w:r>
      <w:r>
        <w:rPr>
          <w:sz w:val="24"/>
        </w:rPr>
        <w:t>days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workdays.</w:t>
      </w:r>
    </w:p>
    <w:p w14:paraId="30CD14FD" w14:textId="189D189B" w:rsidR="003A0AA9" w:rsidRDefault="00935E04">
      <w:pPr>
        <w:pStyle w:val="ListParagraph"/>
        <w:numPr>
          <w:ilvl w:val="0"/>
          <w:numId w:val="2"/>
        </w:numPr>
        <w:tabs>
          <w:tab w:val="left" w:pos="859"/>
          <w:tab w:val="left" w:pos="860"/>
        </w:tabs>
        <w:spacing w:before="18"/>
        <w:ind w:hanging="361"/>
        <w:rPr>
          <w:sz w:val="24"/>
        </w:rPr>
      </w:pPr>
      <w:r>
        <w:rPr>
          <w:sz w:val="24"/>
        </w:rPr>
        <w:t>FREE</w:t>
      </w:r>
      <w:r>
        <w:rPr>
          <w:spacing w:val="-4"/>
          <w:sz w:val="24"/>
        </w:rPr>
        <w:t xml:space="preserve"> </w:t>
      </w:r>
      <w:r>
        <w:rPr>
          <w:sz w:val="24"/>
        </w:rPr>
        <w:t>dental</w:t>
      </w:r>
      <w:r>
        <w:rPr>
          <w:spacing w:val="-6"/>
          <w:sz w:val="24"/>
        </w:rPr>
        <w:t xml:space="preserve"> </w:t>
      </w:r>
      <w:r>
        <w:rPr>
          <w:sz w:val="24"/>
        </w:rPr>
        <w:t>assessment</w:t>
      </w:r>
      <w:r>
        <w:rPr>
          <w:spacing w:val="-5"/>
          <w:sz w:val="24"/>
        </w:rPr>
        <w:t xml:space="preserve"> </w:t>
      </w:r>
      <w:r>
        <w:rPr>
          <w:sz w:val="24"/>
        </w:rPr>
        <w:t>by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licensed</w:t>
      </w:r>
      <w:r>
        <w:rPr>
          <w:spacing w:val="-4"/>
          <w:sz w:val="24"/>
        </w:rPr>
        <w:t xml:space="preserve"> </w:t>
      </w:r>
      <w:r>
        <w:rPr>
          <w:sz w:val="24"/>
        </w:rPr>
        <w:t>dental</w:t>
      </w:r>
      <w:r>
        <w:rPr>
          <w:spacing w:val="-2"/>
          <w:sz w:val="24"/>
        </w:rPr>
        <w:t xml:space="preserve"> professional.</w:t>
      </w:r>
    </w:p>
    <w:p w14:paraId="10785E30" w14:textId="2C1CCC96" w:rsidR="00AE65AC" w:rsidRPr="00AE65AC" w:rsidRDefault="00935E04">
      <w:pPr>
        <w:pStyle w:val="ListParagraph"/>
        <w:numPr>
          <w:ilvl w:val="0"/>
          <w:numId w:val="2"/>
        </w:numPr>
        <w:tabs>
          <w:tab w:val="left" w:pos="859"/>
          <w:tab w:val="left" w:pos="860"/>
        </w:tabs>
        <w:ind w:hanging="361"/>
        <w:rPr>
          <w:sz w:val="24"/>
        </w:rPr>
      </w:pPr>
      <w:r>
        <w:rPr>
          <w:sz w:val="24"/>
        </w:rPr>
        <w:t>Quick</w:t>
      </w:r>
      <w:r>
        <w:rPr>
          <w:spacing w:val="-5"/>
          <w:sz w:val="24"/>
        </w:rPr>
        <w:t xml:space="preserve"> </w:t>
      </w:r>
      <w:r>
        <w:rPr>
          <w:sz w:val="24"/>
        </w:rPr>
        <w:t>look</w:t>
      </w:r>
      <w:r>
        <w:rPr>
          <w:spacing w:val="-4"/>
          <w:sz w:val="24"/>
        </w:rPr>
        <w:t xml:space="preserve"> </w:t>
      </w:r>
      <w:r>
        <w:rPr>
          <w:sz w:val="24"/>
        </w:rPr>
        <w:t>at</w:t>
      </w:r>
      <w:r>
        <w:rPr>
          <w:spacing w:val="-2"/>
          <w:sz w:val="24"/>
        </w:rPr>
        <w:t xml:space="preserve"> </w:t>
      </w:r>
      <w:r>
        <w:rPr>
          <w:sz w:val="24"/>
        </w:rPr>
        <w:t>your</w:t>
      </w:r>
      <w:r>
        <w:rPr>
          <w:spacing w:val="-4"/>
          <w:sz w:val="24"/>
        </w:rPr>
        <w:t xml:space="preserve"> </w:t>
      </w:r>
      <w:r>
        <w:rPr>
          <w:sz w:val="24"/>
        </w:rPr>
        <w:t>child’s</w:t>
      </w:r>
      <w:r>
        <w:rPr>
          <w:spacing w:val="-2"/>
          <w:sz w:val="24"/>
        </w:rPr>
        <w:t xml:space="preserve"> </w:t>
      </w:r>
      <w:r>
        <w:rPr>
          <w:sz w:val="24"/>
        </w:rPr>
        <w:t>teeth</w:t>
      </w:r>
      <w:r w:rsidR="00DE3830">
        <w:rPr>
          <w:sz w:val="24"/>
        </w:rPr>
        <w:t xml:space="preserve">. </w:t>
      </w:r>
    </w:p>
    <w:p w14:paraId="29D0E85F" w14:textId="1200C5A9" w:rsidR="003A0AA9" w:rsidRDefault="00935E04">
      <w:pPr>
        <w:pStyle w:val="ListParagraph"/>
        <w:numPr>
          <w:ilvl w:val="0"/>
          <w:numId w:val="2"/>
        </w:numPr>
        <w:tabs>
          <w:tab w:val="left" w:pos="859"/>
          <w:tab w:val="left" w:pos="860"/>
        </w:tabs>
        <w:spacing w:before="21"/>
        <w:rPr>
          <w:sz w:val="24"/>
        </w:rPr>
      </w:pPr>
      <w:r>
        <w:rPr>
          <w:sz w:val="24"/>
        </w:rPr>
        <w:t>Referral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dental</w:t>
      </w:r>
      <w:r>
        <w:rPr>
          <w:spacing w:val="-4"/>
          <w:sz w:val="24"/>
        </w:rPr>
        <w:t xml:space="preserve"> </w:t>
      </w:r>
      <w:r>
        <w:rPr>
          <w:sz w:val="24"/>
        </w:rPr>
        <w:t>professional,</w:t>
      </w:r>
      <w:r>
        <w:rPr>
          <w:spacing w:val="-2"/>
          <w:sz w:val="24"/>
        </w:rPr>
        <w:t xml:space="preserve"> </w:t>
      </w:r>
      <w:r>
        <w:rPr>
          <w:sz w:val="24"/>
        </w:rPr>
        <w:t>if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needed</w:t>
      </w:r>
      <w:r w:rsidR="007E18B5">
        <w:rPr>
          <w:spacing w:val="-2"/>
          <w:sz w:val="24"/>
        </w:rPr>
        <w:t>.</w:t>
      </w:r>
    </w:p>
    <w:p w14:paraId="4E6F5BA7" w14:textId="77777777" w:rsidR="003A0AA9" w:rsidRDefault="00935E04">
      <w:pPr>
        <w:pStyle w:val="ListParagraph"/>
        <w:numPr>
          <w:ilvl w:val="0"/>
          <w:numId w:val="2"/>
        </w:numPr>
        <w:tabs>
          <w:tab w:val="left" w:pos="860"/>
        </w:tabs>
        <w:spacing w:line="256" w:lineRule="auto"/>
        <w:ind w:left="859" w:right="139"/>
        <w:jc w:val="both"/>
        <w:rPr>
          <w:sz w:val="24"/>
        </w:rPr>
      </w:pPr>
      <w:r>
        <w:rPr>
          <w:sz w:val="24"/>
        </w:rPr>
        <w:t>Complies with the Kindergarten Oral Health Assessment Requirement law (AB 1433 &amp; SB 379) and supports children’s school readiness and success under the Kindergarten Readiness Act (SB 1381).</w:t>
      </w:r>
    </w:p>
    <w:p w14:paraId="69445A36" w14:textId="77777777" w:rsidR="00DE3830" w:rsidRDefault="00935E04" w:rsidP="00DE3830">
      <w:pPr>
        <w:pStyle w:val="BodyText"/>
        <w:spacing w:before="164" w:line="259" w:lineRule="auto"/>
        <w:ind w:right="133"/>
        <w:jc w:val="both"/>
      </w:pPr>
      <w:r>
        <w:t>If</w:t>
      </w:r>
      <w:r>
        <w:rPr>
          <w:spacing w:val="-6"/>
        </w:rPr>
        <w:t xml:space="preserve"> </w:t>
      </w:r>
      <w:r>
        <w:t>your</w:t>
      </w:r>
      <w:r>
        <w:rPr>
          <w:spacing w:val="-7"/>
        </w:rPr>
        <w:t xml:space="preserve"> </w:t>
      </w:r>
      <w:r>
        <w:t>child</w:t>
      </w:r>
      <w:r>
        <w:rPr>
          <w:spacing w:val="-8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screened</w:t>
      </w:r>
      <w:r>
        <w:rPr>
          <w:spacing w:val="-6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found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have</w:t>
      </w:r>
      <w:r>
        <w:rPr>
          <w:spacing w:val="-8"/>
        </w:rPr>
        <w:t xml:space="preserve"> </w:t>
      </w:r>
      <w:r>
        <w:t>urgent</w:t>
      </w:r>
      <w:r>
        <w:rPr>
          <w:spacing w:val="-9"/>
        </w:rPr>
        <w:t xml:space="preserve"> </w:t>
      </w:r>
      <w:r>
        <w:t>dental</w:t>
      </w:r>
      <w:r>
        <w:rPr>
          <w:spacing w:val="-7"/>
        </w:rPr>
        <w:t xml:space="preserve"> </w:t>
      </w:r>
      <w:r>
        <w:t>problems,</w:t>
      </w:r>
      <w:r>
        <w:rPr>
          <w:spacing w:val="-9"/>
        </w:rPr>
        <w:t xml:space="preserve"> </w:t>
      </w:r>
      <w:r>
        <w:t>your</w:t>
      </w:r>
      <w:r>
        <w:rPr>
          <w:spacing w:val="-8"/>
        </w:rPr>
        <w:t xml:space="preserve"> </w:t>
      </w:r>
      <w:r>
        <w:t>child</w:t>
      </w:r>
      <w:r>
        <w:rPr>
          <w:spacing w:val="-8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sent home</w:t>
      </w:r>
      <w:r>
        <w:rPr>
          <w:spacing w:val="-13"/>
        </w:rPr>
        <w:t xml:space="preserve"> </w:t>
      </w:r>
      <w:r>
        <w:t>with</w:t>
      </w:r>
      <w:r>
        <w:rPr>
          <w:spacing w:val="-15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letter.</w:t>
      </w:r>
      <w:r>
        <w:rPr>
          <w:spacing w:val="-16"/>
        </w:rPr>
        <w:t xml:space="preserve"> </w:t>
      </w:r>
      <w:r>
        <w:t>If</w:t>
      </w:r>
      <w:r>
        <w:rPr>
          <w:spacing w:val="-13"/>
        </w:rPr>
        <w:t xml:space="preserve"> </w:t>
      </w:r>
      <w:r>
        <w:t>you</w:t>
      </w:r>
      <w:r>
        <w:rPr>
          <w:spacing w:val="-13"/>
        </w:rPr>
        <w:t xml:space="preserve"> </w:t>
      </w:r>
      <w:r>
        <w:t>receive</w:t>
      </w:r>
      <w:r>
        <w:rPr>
          <w:spacing w:val="-15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letter,</w:t>
      </w:r>
      <w:r>
        <w:rPr>
          <w:spacing w:val="-13"/>
        </w:rPr>
        <w:t xml:space="preserve"> </w:t>
      </w:r>
      <w:r>
        <w:t>it</w:t>
      </w:r>
      <w:r>
        <w:rPr>
          <w:spacing w:val="-16"/>
        </w:rPr>
        <w:t xml:space="preserve"> </w:t>
      </w:r>
      <w:r>
        <w:t>is</w:t>
      </w:r>
      <w:r>
        <w:rPr>
          <w:spacing w:val="-14"/>
        </w:rPr>
        <w:t xml:space="preserve"> </w:t>
      </w:r>
      <w:r>
        <w:t>important</w:t>
      </w:r>
      <w:r>
        <w:rPr>
          <w:spacing w:val="-16"/>
        </w:rPr>
        <w:t xml:space="preserve"> </w:t>
      </w:r>
      <w:r>
        <w:t>that</w:t>
      </w:r>
      <w:r>
        <w:rPr>
          <w:spacing w:val="-14"/>
        </w:rPr>
        <w:t xml:space="preserve"> </w:t>
      </w:r>
      <w:r>
        <w:t>you</w:t>
      </w:r>
      <w:r>
        <w:rPr>
          <w:spacing w:val="-13"/>
        </w:rPr>
        <w:t xml:space="preserve"> </w:t>
      </w:r>
      <w:r>
        <w:t>take</w:t>
      </w:r>
      <w:r>
        <w:rPr>
          <w:spacing w:val="-15"/>
        </w:rPr>
        <w:t xml:space="preserve"> </w:t>
      </w:r>
      <w:r>
        <w:t>your</w:t>
      </w:r>
      <w:r>
        <w:rPr>
          <w:spacing w:val="-15"/>
        </w:rPr>
        <w:t xml:space="preserve"> </w:t>
      </w:r>
      <w:r>
        <w:t>child</w:t>
      </w:r>
      <w:r>
        <w:rPr>
          <w:spacing w:val="-15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dentist or dental provider for an evaluation.</w:t>
      </w:r>
    </w:p>
    <w:p w14:paraId="492D2F79" w14:textId="6F5DF40A" w:rsidR="003A0AA9" w:rsidRDefault="00935E04" w:rsidP="002D25E8">
      <w:pPr>
        <w:pStyle w:val="BodyText"/>
        <w:spacing w:before="164" w:line="259" w:lineRule="auto"/>
        <w:ind w:right="133"/>
        <w:jc w:val="both"/>
      </w:pPr>
      <w:r w:rsidRPr="002D25E8">
        <w:rPr>
          <w:b/>
          <w:bCs/>
        </w:rPr>
        <w:t>If you</w:t>
      </w:r>
      <w:r w:rsidRPr="002D25E8">
        <w:rPr>
          <w:b/>
          <w:bCs/>
          <w:spacing w:val="-1"/>
        </w:rPr>
        <w:t xml:space="preserve"> </w:t>
      </w:r>
      <w:r w:rsidR="002D25E8">
        <w:rPr>
          <w:b/>
          <w:bCs/>
        </w:rPr>
        <w:t>WANT</w:t>
      </w:r>
      <w:r w:rsidRPr="002D25E8">
        <w:rPr>
          <w:b/>
          <w:bCs/>
          <w:spacing w:val="-1"/>
        </w:rPr>
        <w:t xml:space="preserve"> </w:t>
      </w:r>
      <w:r w:rsidRPr="002D25E8">
        <w:rPr>
          <w:b/>
          <w:bCs/>
        </w:rPr>
        <w:t>your child to participate in</w:t>
      </w:r>
      <w:r w:rsidRPr="002D25E8">
        <w:rPr>
          <w:b/>
          <w:bCs/>
          <w:spacing w:val="-1"/>
        </w:rPr>
        <w:t xml:space="preserve"> </w:t>
      </w:r>
      <w:r w:rsidRPr="002D25E8">
        <w:rPr>
          <w:b/>
          <w:bCs/>
        </w:rPr>
        <w:t>the</w:t>
      </w:r>
      <w:r w:rsidR="000B4B52">
        <w:rPr>
          <w:b/>
          <w:bCs/>
        </w:rPr>
        <w:t xml:space="preserve"> oral health</w:t>
      </w:r>
      <w:r w:rsidRPr="002D25E8">
        <w:rPr>
          <w:b/>
          <w:bCs/>
        </w:rPr>
        <w:t xml:space="preserve"> </w:t>
      </w:r>
      <w:r w:rsidR="002D25E8" w:rsidRPr="002D25E8">
        <w:rPr>
          <w:b/>
          <w:bCs/>
        </w:rPr>
        <w:t xml:space="preserve">assessment </w:t>
      </w:r>
      <w:r w:rsidR="000B4B52">
        <w:rPr>
          <w:b/>
          <w:bCs/>
        </w:rPr>
        <w:t>/ dental s</w:t>
      </w:r>
      <w:r w:rsidRPr="002D25E8">
        <w:rPr>
          <w:b/>
          <w:bCs/>
        </w:rPr>
        <w:t xml:space="preserve">creening for </w:t>
      </w:r>
      <w:r w:rsidR="00D034D4">
        <w:rPr>
          <w:b/>
          <w:bCs/>
        </w:rPr>
        <w:t>their</w:t>
      </w:r>
      <w:r w:rsidRPr="002D25E8">
        <w:rPr>
          <w:b/>
          <w:bCs/>
        </w:rPr>
        <w:t xml:space="preserve"> grade,</w:t>
      </w:r>
      <w:r w:rsidRPr="002D25E8">
        <w:rPr>
          <w:b/>
          <w:bCs/>
          <w:spacing w:val="-1"/>
        </w:rPr>
        <w:t xml:space="preserve"> </w:t>
      </w:r>
      <w:r w:rsidRPr="002D25E8">
        <w:rPr>
          <w:b/>
          <w:bCs/>
          <w:u w:val="single"/>
        </w:rPr>
        <w:t>no</w:t>
      </w:r>
      <w:r w:rsidRPr="002D25E8">
        <w:rPr>
          <w:b/>
          <w:bCs/>
        </w:rPr>
        <w:t xml:space="preserve"> further action is required.</w:t>
      </w:r>
      <w:r w:rsidR="002D25E8">
        <w:t xml:space="preserve"> </w:t>
      </w:r>
    </w:p>
    <w:p w14:paraId="65831C0E" w14:textId="732DC609" w:rsidR="003A0AA9" w:rsidRPr="007039A9" w:rsidRDefault="00935E04">
      <w:pPr>
        <w:pStyle w:val="BodyText"/>
        <w:tabs>
          <w:tab w:val="left" w:pos="7094"/>
        </w:tabs>
        <w:spacing w:before="157" w:line="259" w:lineRule="auto"/>
        <w:ind w:right="134"/>
        <w:jc w:val="both"/>
        <w:rPr>
          <w:bCs/>
        </w:rPr>
      </w:pPr>
      <w:r>
        <w:t xml:space="preserve">If you </w:t>
      </w:r>
      <w:r>
        <w:rPr>
          <w:b/>
          <w:u w:val="single"/>
        </w:rPr>
        <w:t>DO NOT</w:t>
      </w:r>
      <w:r>
        <w:rPr>
          <w:b/>
        </w:rPr>
        <w:t xml:space="preserve"> </w:t>
      </w:r>
      <w:r>
        <w:t xml:space="preserve">want your child to participate in the on-site dental screenings, please complete the bottom portion of this letter and return it to your child’s school. If you have any questions, please feel free to call </w:t>
      </w:r>
      <w:r w:rsidR="007039A9">
        <w:rPr>
          <w:bCs/>
          <w:spacing w:val="-10"/>
        </w:rPr>
        <w:t>your child’s school.</w:t>
      </w:r>
    </w:p>
    <w:p w14:paraId="71D842E3" w14:textId="01771C02" w:rsidR="003A0AA9" w:rsidRDefault="00B50E72">
      <w:pPr>
        <w:pStyle w:val="Heading1"/>
        <w:spacing w:line="259" w:lineRule="auto"/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4599645" wp14:editId="3954B381">
                <wp:simplePos x="0" y="0"/>
                <wp:positionH relativeFrom="page">
                  <wp:posOffset>895985</wp:posOffset>
                </wp:positionH>
                <wp:positionV relativeFrom="paragraph">
                  <wp:posOffset>491490</wp:posOffset>
                </wp:positionV>
                <wp:extent cx="5980430" cy="18415"/>
                <wp:effectExtent l="0" t="0" r="0" b="0"/>
                <wp:wrapTopAndBottom/>
                <wp:docPr id="3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043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4471E9" id="docshape1" o:spid="_x0000_s1026" style="position:absolute;margin-left:70.55pt;margin-top:38.7pt;width:470.9pt;height:1.4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 w:rsidR="00935E04">
        <w:t>Sign</w:t>
      </w:r>
      <w:r w:rsidR="00935E04">
        <w:rPr>
          <w:spacing w:val="-3"/>
        </w:rPr>
        <w:t xml:space="preserve"> </w:t>
      </w:r>
      <w:r w:rsidR="00935E04">
        <w:t>the</w:t>
      </w:r>
      <w:r w:rsidR="00935E04">
        <w:rPr>
          <w:spacing w:val="-2"/>
        </w:rPr>
        <w:t xml:space="preserve"> </w:t>
      </w:r>
      <w:r w:rsidR="00935E04">
        <w:t>Form</w:t>
      </w:r>
      <w:r w:rsidR="00935E04">
        <w:rPr>
          <w:spacing w:val="-3"/>
        </w:rPr>
        <w:t xml:space="preserve"> </w:t>
      </w:r>
      <w:r w:rsidR="00935E04">
        <w:t>below</w:t>
      </w:r>
      <w:r w:rsidR="00935E04">
        <w:rPr>
          <w:spacing w:val="-5"/>
        </w:rPr>
        <w:t xml:space="preserve"> </w:t>
      </w:r>
      <w:r w:rsidR="00935E04">
        <w:t>if</w:t>
      </w:r>
      <w:r w:rsidR="00935E04">
        <w:rPr>
          <w:spacing w:val="-4"/>
        </w:rPr>
        <w:t xml:space="preserve"> </w:t>
      </w:r>
      <w:r w:rsidR="00935E04">
        <w:t>you</w:t>
      </w:r>
      <w:r w:rsidR="00935E04">
        <w:rPr>
          <w:spacing w:val="-3"/>
        </w:rPr>
        <w:t xml:space="preserve"> </w:t>
      </w:r>
      <w:r w:rsidR="00935E04">
        <w:t>DO</w:t>
      </w:r>
      <w:r w:rsidR="00935E04">
        <w:rPr>
          <w:spacing w:val="-2"/>
        </w:rPr>
        <w:t xml:space="preserve"> </w:t>
      </w:r>
      <w:r w:rsidR="00935E04">
        <w:t>NOT</w:t>
      </w:r>
      <w:r w:rsidR="00935E04">
        <w:rPr>
          <w:spacing w:val="-1"/>
        </w:rPr>
        <w:t xml:space="preserve"> </w:t>
      </w:r>
      <w:r w:rsidR="00935E04">
        <w:t>want</w:t>
      </w:r>
      <w:r w:rsidR="00935E04">
        <w:rPr>
          <w:spacing w:val="-6"/>
        </w:rPr>
        <w:t xml:space="preserve"> </w:t>
      </w:r>
      <w:r w:rsidR="00935E04">
        <w:t>your</w:t>
      </w:r>
      <w:r w:rsidR="00935E04">
        <w:rPr>
          <w:spacing w:val="-3"/>
        </w:rPr>
        <w:t xml:space="preserve"> </w:t>
      </w:r>
      <w:r w:rsidR="00935E04">
        <w:t>child</w:t>
      </w:r>
      <w:r w:rsidR="00935E04">
        <w:rPr>
          <w:spacing w:val="-3"/>
        </w:rPr>
        <w:t xml:space="preserve"> </w:t>
      </w:r>
      <w:r w:rsidR="00935E04">
        <w:t>to</w:t>
      </w:r>
      <w:r w:rsidR="00935E04">
        <w:rPr>
          <w:spacing w:val="-3"/>
        </w:rPr>
        <w:t xml:space="preserve"> </w:t>
      </w:r>
      <w:r w:rsidR="00935E04">
        <w:t>participate</w:t>
      </w:r>
      <w:r w:rsidR="00935E04">
        <w:rPr>
          <w:spacing w:val="-2"/>
        </w:rPr>
        <w:t xml:space="preserve"> </w:t>
      </w:r>
      <w:r w:rsidR="00935E04">
        <w:t>in</w:t>
      </w:r>
      <w:r w:rsidR="00935E04">
        <w:rPr>
          <w:spacing w:val="-3"/>
        </w:rPr>
        <w:t xml:space="preserve"> </w:t>
      </w:r>
      <w:r w:rsidR="00935E04">
        <w:t>the</w:t>
      </w:r>
      <w:r w:rsidR="00935E04">
        <w:rPr>
          <w:spacing w:val="-2"/>
        </w:rPr>
        <w:t xml:space="preserve"> </w:t>
      </w:r>
      <w:r w:rsidR="00935E04">
        <w:t>on-site dental health screenings.</w:t>
      </w:r>
    </w:p>
    <w:p w14:paraId="108AFDB2" w14:textId="77777777" w:rsidR="003A0AA9" w:rsidRDefault="00935E04">
      <w:pPr>
        <w:pStyle w:val="BodyText"/>
        <w:tabs>
          <w:tab w:val="left" w:pos="6790"/>
        </w:tabs>
        <w:spacing w:before="163"/>
      </w:pPr>
      <w:r>
        <w:t xml:space="preserve">Student’s Name: </w:t>
      </w:r>
      <w:r>
        <w:rPr>
          <w:u w:val="single"/>
        </w:rPr>
        <w:tab/>
      </w:r>
    </w:p>
    <w:p w14:paraId="3F3359A0" w14:textId="7110F074" w:rsidR="003A0AA9" w:rsidRDefault="00935E04">
      <w:pPr>
        <w:pStyle w:val="ListParagraph"/>
        <w:numPr>
          <w:ilvl w:val="0"/>
          <w:numId w:val="1"/>
        </w:numPr>
        <w:tabs>
          <w:tab w:val="left" w:pos="414"/>
        </w:tabs>
        <w:spacing w:before="183"/>
        <w:ind w:hanging="275"/>
        <w:rPr>
          <w:sz w:val="24"/>
        </w:rPr>
      </w:pP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b/>
          <w:sz w:val="24"/>
          <w:u w:val="single"/>
        </w:rPr>
        <w:t>DO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NOT</w:t>
      </w:r>
      <w:r>
        <w:rPr>
          <w:b/>
          <w:sz w:val="24"/>
        </w:rPr>
        <w:t xml:space="preserve"> </w:t>
      </w:r>
      <w:r>
        <w:rPr>
          <w:sz w:val="24"/>
        </w:rPr>
        <w:t>wish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have</w:t>
      </w:r>
      <w:r>
        <w:rPr>
          <w:spacing w:val="-3"/>
          <w:sz w:val="24"/>
        </w:rPr>
        <w:t xml:space="preserve"> </w:t>
      </w:r>
      <w:r>
        <w:rPr>
          <w:sz w:val="24"/>
        </w:rPr>
        <w:t>my</w:t>
      </w:r>
      <w:r>
        <w:rPr>
          <w:spacing w:val="-3"/>
          <w:sz w:val="24"/>
        </w:rPr>
        <w:t xml:space="preserve"> </w:t>
      </w:r>
      <w:r>
        <w:rPr>
          <w:sz w:val="24"/>
        </w:rPr>
        <w:t>child</w:t>
      </w:r>
      <w:r>
        <w:rPr>
          <w:spacing w:val="-3"/>
          <w:sz w:val="24"/>
        </w:rPr>
        <w:t xml:space="preserve"> </w:t>
      </w:r>
      <w:r>
        <w:rPr>
          <w:sz w:val="24"/>
        </w:rPr>
        <w:t>participate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on-site</w:t>
      </w:r>
      <w:r>
        <w:rPr>
          <w:spacing w:val="-1"/>
          <w:sz w:val="24"/>
        </w:rPr>
        <w:t xml:space="preserve"> </w:t>
      </w:r>
      <w:r w:rsidR="00F91CBD">
        <w:rPr>
          <w:sz w:val="24"/>
        </w:rPr>
        <w:t>f</w:t>
      </w:r>
      <w:r>
        <w:rPr>
          <w:sz w:val="24"/>
        </w:rPr>
        <w:t>ree</w:t>
      </w:r>
      <w:r>
        <w:rPr>
          <w:spacing w:val="-1"/>
          <w:sz w:val="24"/>
        </w:rPr>
        <w:t xml:space="preserve"> </w:t>
      </w:r>
      <w:r>
        <w:rPr>
          <w:sz w:val="24"/>
        </w:rPr>
        <w:t>dental</w:t>
      </w:r>
      <w:r>
        <w:rPr>
          <w:spacing w:val="-2"/>
          <w:sz w:val="24"/>
        </w:rPr>
        <w:t xml:space="preserve"> screening</w:t>
      </w:r>
      <w:r w:rsidR="00EF53D3">
        <w:rPr>
          <w:spacing w:val="-2"/>
          <w:sz w:val="24"/>
        </w:rPr>
        <w:t xml:space="preserve"> / oral health assessment</w:t>
      </w:r>
      <w:r>
        <w:rPr>
          <w:spacing w:val="-2"/>
          <w:sz w:val="24"/>
        </w:rPr>
        <w:t>.</w:t>
      </w:r>
    </w:p>
    <w:p w14:paraId="30021F4D" w14:textId="77777777" w:rsidR="003A0AA9" w:rsidRDefault="003A0AA9">
      <w:pPr>
        <w:pStyle w:val="BodyText"/>
        <w:ind w:left="0"/>
        <w:rPr>
          <w:sz w:val="20"/>
        </w:rPr>
      </w:pPr>
    </w:p>
    <w:p w14:paraId="5C778E15" w14:textId="6E12735F" w:rsidR="003A0AA9" w:rsidRDefault="00B50E72">
      <w:pPr>
        <w:pStyle w:val="BodyText"/>
        <w:ind w:left="0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BE69AD4" wp14:editId="2227DB3D">
                <wp:simplePos x="0" y="0"/>
                <wp:positionH relativeFrom="page">
                  <wp:posOffset>914400</wp:posOffset>
                </wp:positionH>
                <wp:positionV relativeFrom="paragraph">
                  <wp:posOffset>139700</wp:posOffset>
                </wp:positionV>
                <wp:extent cx="2969260" cy="1270"/>
                <wp:effectExtent l="0" t="0" r="0" b="0"/>
                <wp:wrapTopAndBottom/>
                <wp:docPr id="2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6926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4676"/>
                            <a:gd name="T2" fmla="+- 0 6115 1440"/>
                            <a:gd name="T3" fmla="*/ T2 w 467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676">
                              <a:moveTo>
                                <a:pt x="0" y="0"/>
                              </a:moveTo>
                              <a:lnTo>
                                <a:pt x="4675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27DCC7" id="docshape2" o:spid="_x0000_s1026" style="position:absolute;margin-left:1in;margin-top:11pt;width:233.8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7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" path="m,l4675,e" filled="f" strokeweight=".26669mm">
                <v:path arrowok="t" o:connecttype="custom" o:connectlocs="0,0;296862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8CE6E9C" wp14:editId="08331327">
                <wp:simplePos x="0" y="0"/>
                <wp:positionH relativeFrom="page">
                  <wp:posOffset>4572000</wp:posOffset>
                </wp:positionH>
                <wp:positionV relativeFrom="paragraph">
                  <wp:posOffset>139700</wp:posOffset>
                </wp:positionV>
                <wp:extent cx="1696720" cy="1270"/>
                <wp:effectExtent l="0" t="0" r="0" b="0"/>
                <wp:wrapTopAndBottom/>
                <wp:docPr id="1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96720" cy="1270"/>
                        </a:xfrm>
                        <a:custGeom>
                          <a:avLst/>
                          <a:gdLst>
                            <a:gd name="T0" fmla="+- 0 7200 7200"/>
                            <a:gd name="T1" fmla="*/ T0 w 2672"/>
                            <a:gd name="T2" fmla="+- 0 9871 7200"/>
                            <a:gd name="T3" fmla="*/ T2 w 267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672">
                              <a:moveTo>
                                <a:pt x="0" y="0"/>
                              </a:moveTo>
                              <a:lnTo>
                                <a:pt x="2671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C7EC6D" id="docshape3" o:spid="_x0000_s1026" style="position:absolute;margin-left:5in;margin-top:11pt;width:133.6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7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" path="m,l2671,e" filled="f" strokeweight=".26669mm">
                <v:path arrowok="t" o:connecttype="custom" o:connectlocs="0,0;1696085,0" o:connectangles="0,0"/>
                <w10:wrap type="topAndBottom" anchorx="page"/>
              </v:shape>
            </w:pict>
          </mc:Fallback>
        </mc:AlternateContent>
      </w:r>
    </w:p>
    <w:p w14:paraId="7192B5E9" w14:textId="77777777" w:rsidR="003A0AA9" w:rsidRDefault="00935E04">
      <w:pPr>
        <w:pStyle w:val="BodyText"/>
        <w:tabs>
          <w:tab w:val="left" w:pos="5899"/>
        </w:tabs>
        <w:spacing w:before="3"/>
        <w:ind w:left="140"/>
      </w:pPr>
      <w:r>
        <w:t>Parent/Guardian</w:t>
      </w:r>
      <w:r>
        <w:rPr>
          <w:spacing w:val="-8"/>
        </w:rPr>
        <w:t xml:space="preserve"> </w:t>
      </w:r>
      <w:r>
        <w:rPr>
          <w:spacing w:val="-2"/>
        </w:rPr>
        <w:t>Signature</w:t>
      </w:r>
      <w:r>
        <w:tab/>
      </w:r>
      <w:r>
        <w:rPr>
          <w:spacing w:val="-4"/>
        </w:rPr>
        <w:t>Date</w:t>
      </w:r>
    </w:p>
    <w:sectPr w:rsidR="003A0AA9">
      <w:headerReference w:type="default" r:id="rId10"/>
      <w:type w:val="continuous"/>
      <w:pgSz w:w="12240" w:h="15840"/>
      <w:pgMar w:top="640" w:right="130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039503" w14:textId="77777777" w:rsidR="00A21AD6" w:rsidRDefault="00A21AD6" w:rsidP="00842D4E">
      <w:r>
        <w:separator/>
      </w:r>
    </w:p>
  </w:endnote>
  <w:endnote w:type="continuationSeparator" w:id="0">
    <w:p w14:paraId="1E377171" w14:textId="77777777" w:rsidR="00A21AD6" w:rsidRDefault="00A21AD6" w:rsidP="00842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2541EB" w14:textId="77777777" w:rsidR="00A21AD6" w:rsidRDefault="00A21AD6" w:rsidP="00842D4E">
      <w:r>
        <w:separator/>
      </w:r>
    </w:p>
  </w:footnote>
  <w:footnote w:type="continuationSeparator" w:id="0">
    <w:p w14:paraId="43E4469B" w14:textId="77777777" w:rsidR="00A21AD6" w:rsidRDefault="00A21AD6" w:rsidP="00842D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C3AD8" w14:textId="42C44A57" w:rsidR="00842D4E" w:rsidRDefault="00842D4E">
    <w:pPr>
      <w:pStyle w:val="Header"/>
    </w:pPr>
    <w:r>
      <w:t>California Department of Public Health</w:t>
    </w:r>
  </w:p>
  <w:p w14:paraId="553737C5" w14:textId="62E4393F" w:rsidR="00842D4E" w:rsidRDefault="00842D4E">
    <w:pPr>
      <w:pStyle w:val="Header"/>
    </w:pPr>
    <w:r>
      <w:t>San Mateo County Health</w:t>
    </w:r>
  </w:p>
  <w:p w14:paraId="702C3E92" w14:textId="65AEA23E" w:rsidR="00842D4E" w:rsidRDefault="00842D4E">
    <w:pPr>
      <w:pStyle w:val="Header"/>
    </w:pPr>
    <w:r>
      <w:t>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10483"/>
    <w:multiLevelType w:val="hybridMultilevel"/>
    <w:tmpl w:val="66A0A6BE"/>
    <w:lvl w:ilvl="0" w:tplc="661A4BF4">
      <w:numFmt w:val="bullet"/>
      <w:lvlText w:val=""/>
      <w:lvlJc w:val="left"/>
      <w:pPr>
        <w:ind w:left="86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32042FE8">
      <w:numFmt w:val="bullet"/>
      <w:lvlText w:val="•"/>
      <w:lvlJc w:val="left"/>
      <w:pPr>
        <w:ind w:left="1738" w:hanging="360"/>
      </w:pPr>
      <w:rPr>
        <w:rFonts w:hint="default"/>
        <w:lang w:val="en-US" w:eastAsia="en-US" w:bidi="ar-SA"/>
      </w:rPr>
    </w:lvl>
    <w:lvl w:ilvl="2" w:tplc="41247766">
      <w:numFmt w:val="bullet"/>
      <w:lvlText w:val="•"/>
      <w:lvlJc w:val="left"/>
      <w:pPr>
        <w:ind w:left="2616" w:hanging="360"/>
      </w:pPr>
      <w:rPr>
        <w:rFonts w:hint="default"/>
        <w:lang w:val="en-US" w:eastAsia="en-US" w:bidi="ar-SA"/>
      </w:rPr>
    </w:lvl>
    <w:lvl w:ilvl="3" w:tplc="F184FD3A">
      <w:numFmt w:val="bullet"/>
      <w:lvlText w:val="•"/>
      <w:lvlJc w:val="left"/>
      <w:pPr>
        <w:ind w:left="3494" w:hanging="360"/>
      </w:pPr>
      <w:rPr>
        <w:rFonts w:hint="default"/>
        <w:lang w:val="en-US" w:eastAsia="en-US" w:bidi="ar-SA"/>
      </w:rPr>
    </w:lvl>
    <w:lvl w:ilvl="4" w:tplc="4E1CF4B8">
      <w:numFmt w:val="bullet"/>
      <w:lvlText w:val="•"/>
      <w:lvlJc w:val="left"/>
      <w:pPr>
        <w:ind w:left="4372" w:hanging="360"/>
      </w:pPr>
      <w:rPr>
        <w:rFonts w:hint="default"/>
        <w:lang w:val="en-US" w:eastAsia="en-US" w:bidi="ar-SA"/>
      </w:rPr>
    </w:lvl>
    <w:lvl w:ilvl="5" w:tplc="FA624ED0">
      <w:numFmt w:val="bullet"/>
      <w:lvlText w:val="•"/>
      <w:lvlJc w:val="left"/>
      <w:pPr>
        <w:ind w:left="5250" w:hanging="360"/>
      </w:pPr>
      <w:rPr>
        <w:rFonts w:hint="default"/>
        <w:lang w:val="en-US" w:eastAsia="en-US" w:bidi="ar-SA"/>
      </w:rPr>
    </w:lvl>
    <w:lvl w:ilvl="6" w:tplc="D7E03D8C">
      <w:numFmt w:val="bullet"/>
      <w:lvlText w:val="•"/>
      <w:lvlJc w:val="left"/>
      <w:pPr>
        <w:ind w:left="6128" w:hanging="360"/>
      </w:pPr>
      <w:rPr>
        <w:rFonts w:hint="default"/>
        <w:lang w:val="en-US" w:eastAsia="en-US" w:bidi="ar-SA"/>
      </w:rPr>
    </w:lvl>
    <w:lvl w:ilvl="7" w:tplc="6FDCBFCC">
      <w:numFmt w:val="bullet"/>
      <w:lvlText w:val="•"/>
      <w:lvlJc w:val="left"/>
      <w:pPr>
        <w:ind w:left="7006" w:hanging="360"/>
      </w:pPr>
      <w:rPr>
        <w:rFonts w:hint="default"/>
        <w:lang w:val="en-US" w:eastAsia="en-US" w:bidi="ar-SA"/>
      </w:rPr>
    </w:lvl>
    <w:lvl w:ilvl="8" w:tplc="B05EA558">
      <w:numFmt w:val="bullet"/>
      <w:lvlText w:val="•"/>
      <w:lvlJc w:val="left"/>
      <w:pPr>
        <w:ind w:left="7884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2C3F2097"/>
    <w:multiLevelType w:val="hybridMultilevel"/>
    <w:tmpl w:val="0554B96E"/>
    <w:lvl w:ilvl="0" w:tplc="5CF20610">
      <w:numFmt w:val="bullet"/>
      <w:lvlText w:val="☐"/>
      <w:lvlJc w:val="left"/>
      <w:pPr>
        <w:ind w:left="413" w:hanging="274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CEC845A0">
      <w:numFmt w:val="bullet"/>
      <w:lvlText w:val="•"/>
      <w:lvlJc w:val="left"/>
      <w:pPr>
        <w:ind w:left="1342" w:hanging="274"/>
      </w:pPr>
      <w:rPr>
        <w:rFonts w:hint="default"/>
        <w:lang w:val="en-US" w:eastAsia="en-US" w:bidi="ar-SA"/>
      </w:rPr>
    </w:lvl>
    <w:lvl w:ilvl="2" w:tplc="5CBAE316">
      <w:numFmt w:val="bullet"/>
      <w:lvlText w:val="•"/>
      <w:lvlJc w:val="left"/>
      <w:pPr>
        <w:ind w:left="2264" w:hanging="274"/>
      </w:pPr>
      <w:rPr>
        <w:rFonts w:hint="default"/>
        <w:lang w:val="en-US" w:eastAsia="en-US" w:bidi="ar-SA"/>
      </w:rPr>
    </w:lvl>
    <w:lvl w:ilvl="3" w:tplc="82A20A0E">
      <w:numFmt w:val="bullet"/>
      <w:lvlText w:val="•"/>
      <w:lvlJc w:val="left"/>
      <w:pPr>
        <w:ind w:left="3186" w:hanging="274"/>
      </w:pPr>
      <w:rPr>
        <w:rFonts w:hint="default"/>
        <w:lang w:val="en-US" w:eastAsia="en-US" w:bidi="ar-SA"/>
      </w:rPr>
    </w:lvl>
    <w:lvl w:ilvl="4" w:tplc="022EED3C">
      <w:numFmt w:val="bullet"/>
      <w:lvlText w:val="•"/>
      <w:lvlJc w:val="left"/>
      <w:pPr>
        <w:ind w:left="4108" w:hanging="274"/>
      </w:pPr>
      <w:rPr>
        <w:rFonts w:hint="default"/>
        <w:lang w:val="en-US" w:eastAsia="en-US" w:bidi="ar-SA"/>
      </w:rPr>
    </w:lvl>
    <w:lvl w:ilvl="5" w:tplc="A502E0B6">
      <w:numFmt w:val="bullet"/>
      <w:lvlText w:val="•"/>
      <w:lvlJc w:val="left"/>
      <w:pPr>
        <w:ind w:left="5030" w:hanging="274"/>
      </w:pPr>
      <w:rPr>
        <w:rFonts w:hint="default"/>
        <w:lang w:val="en-US" w:eastAsia="en-US" w:bidi="ar-SA"/>
      </w:rPr>
    </w:lvl>
    <w:lvl w:ilvl="6" w:tplc="40963646">
      <w:numFmt w:val="bullet"/>
      <w:lvlText w:val="•"/>
      <w:lvlJc w:val="left"/>
      <w:pPr>
        <w:ind w:left="5952" w:hanging="274"/>
      </w:pPr>
      <w:rPr>
        <w:rFonts w:hint="default"/>
        <w:lang w:val="en-US" w:eastAsia="en-US" w:bidi="ar-SA"/>
      </w:rPr>
    </w:lvl>
    <w:lvl w:ilvl="7" w:tplc="7C60F170">
      <w:numFmt w:val="bullet"/>
      <w:lvlText w:val="•"/>
      <w:lvlJc w:val="left"/>
      <w:pPr>
        <w:ind w:left="6874" w:hanging="274"/>
      </w:pPr>
      <w:rPr>
        <w:rFonts w:hint="default"/>
        <w:lang w:val="en-US" w:eastAsia="en-US" w:bidi="ar-SA"/>
      </w:rPr>
    </w:lvl>
    <w:lvl w:ilvl="8" w:tplc="0B180236">
      <w:numFmt w:val="bullet"/>
      <w:lvlText w:val="•"/>
      <w:lvlJc w:val="left"/>
      <w:pPr>
        <w:ind w:left="7796" w:hanging="274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AA9"/>
    <w:rsid w:val="00041BF6"/>
    <w:rsid w:val="000B4B52"/>
    <w:rsid w:val="0017769D"/>
    <w:rsid w:val="002A6FDC"/>
    <w:rsid w:val="002C58A9"/>
    <w:rsid w:val="002D25E8"/>
    <w:rsid w:val="002E5B9E"/>
    <w:rsid w:val="002F0A13"/>
    <w:rsid w:val="003A0AA9"/>
    <w:rsid w:val="003E44A1"/>
    <w:rsid w:val="00451ECD"/>
    <w:rsid w:val="00496DF9"/>
    <w:rsid w:val="00593703"/>
    <w:rsid w:val="00600950"/>
    <w:rsid w:val="007039A9"/>
    <w:rsid w:val="007E18B5"/>
    <w:rsid w:val="00842D4E"/>
    <w:rsid w:val="0091126B"/>
    <w:rsid w:val="00935E04"/>
    <w:rsid w:val="009B32C5"/>
    <w:rsid w:val="00A21AD6"/>
    <w:rsid w:val="00A97E01"/>
    <w:rsid w:val="00AE65AC"/>
    <w:rsid w:val="00B50E72"/>
    <w:rsid w:val="00BA78D5"/>
    <w:rsid w:val="00D034D4"/>
    <w:rsid w:val="00D756BA"/>
    <w:rsid w:val="00D864DD"/>
    <w:rsid w:val="00DC02C7"/>
    <w:rsid w:val="00DE3830"/>
    <w:rsid w:val="00EF53D3"/>
    <w:rsid w:val="00F91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A7EFDE"/>
  <w15:docId w15:val="{E37B17E6-E6A9-4BA7-8C04-7F0DEBAB1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160"/>
      <w:ind w:left="139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39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92"/>
      <w:ind w:left="806" w:right="806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20"/>
      <w:ind w:left="86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42D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2D4E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842D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2D4E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0664B788CF6D418673A2E5340EB394" ma:contentTypeVersion="13" ma:contentTypeDescription="Create a new document." ma:contentTypeScope="" ma:versionID="4684c83ba423362725760d608a684d57">
  <xsd:schema xmlns:xsd="http://www.w3.org/2001/XMLSchema" xmlns:xs="http://www.w3.org/2001/XMLSchema" xmlns:p="http://schemas.microsoft.com/office/2006/metadata/properties" xmlns:ns2="ac721af5-e076-461c-8fd3-f140c564c86b" xmlns:ns3="77556924-da1d-4c93-8080-6a59fc77fd98" xmlns:ns4="fbf33938-53bb-4a66-bd57-8b5fe6e3346a" targetNamespace="http://schemas.microsoft.com/office/2006/metadata/properties" ma:root="true" ma:fieldsID="e4b65e5ea5edd16f0a48794dac789b6f" ns2:_="" ns3:_="" ns4:_="">
    <xsd:import namespace="ac721af5-e076-461c-8fd3-f140c564c86b"/>
    <xsd:import namespace="77556924-da1d-4c93-8080-6a59fc77fd98"/>
    <xsd:import namespace="fbf33938-53bb-4a66-bd57-8b5fe6e334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721af5-e076-461c-8fd3-f140c564c8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2796539-644c-497a-9d4d-748e621563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556924-da1d-4c93-8080-6a59fc77fd9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f33938-53bb-4a66-bd57-8b5fe6e3346a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63c9cce2-a5a1-42b1-a0cb-618f07e411ad}" ma:internalName="TaxCatchAll" ma:showField="CatchAllData" ma:web="77556924-da1d-4c93-8080-6a59fc77fd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721af5-e076-461c-8fd3-f140c564c86b">
      <Terms xmlns="http://schemas.microsoft.com/office/infopath/2007/PartnerControls"/>
    </lcf76f155ced4ddcb4097134ff3c332f>
    <TaxCatchAll xmlns="fbf33938-53bb-4a66-bd57-8b5fe6e3346a" xsi:nil="true"/>
  </documentManagement>
</p:properties>
</file>

<file path=customXml/itemProps1.xml><?xml version="1.0" encoding="utf-8"?>
<ds:datastoreItem xmlns:ds="http://schemas.openxmlformats.org/officeDocument/2006/customXml" ds:itemID="{F49A0775-9F31-4920-B410-D8621BA7F0D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1A309C-299D-448A-97B6-A7059DD9AB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721af5-e076-461c-8fd3-f140c564c86b"/>
    <ds:schemaRef ds:uri="77556924-da1d-4c93-8080-6a59fc77fd98"/>
    <ds:schemaRef ds:uri="fbf33938-53bb-4a66-bd57-8b5fe6e334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852EC0E-67D2-4B10-AA6D-450EB0E4ADF0}">
  <ds:schemaRefs>
    <ds:schemaRef ds:uri="http://schemas.microsoft.com/office/2006/metadata/properties"/>
    <ds:schemaRef ds:uri="http://schemas.microsoft.com/office/infopath/2007/PartnerControls"/>
    <ds:schemaRef ds:uri="ac721af5-e076-461c-8fd3-f140c564c86b"/>
    <ds:schemaRef ds:uri="fbf33938-53bb-4a66-bd57-8b5fe6e3346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1835</Characters>
  <Application>Microsoft Office Word</Application>
  <DocSecurity>0</DocSecurity>
  <Lines>15</Lines>
  <Paragraphs>4</Paragraphs>
  <ScaleCrop>false</ScaleCrop>
  <Company>CDPH</Company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Kindergarten Oral Health Assessment On Site Opt Out</dc:title>
  <dc:creator>Starr, Steven@CDPH</dc:creator>
  <dc:description/>
  <cp:lastModifiedBy>Claire Bleymaier</cp:lastModifiedBy>
  <cp:revision>3</cp:revision>
  <dcterms:created xsi:type="dcterms:W3CDTF">2022-12-02T00:57:00Z</dcterms:created>
  <dcterms:modified xsi:type="dcterms:W3CDTF">2022-12-02T01:01:00Z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2021-06-08T00:00:00Z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2022-09-22T00:00:00Z</vt:filetime>
  </property>
  <property fmtid="{D5CDD505-2E9C-101B-9397-08002B2CF9AE}" pid="5" name="Producer">
    <vt:lpwstr>Adobe PDF Library 21.1.187</vt:lpwstr>
  </property>
  <property fmtid="{D5CDD505-2E9C-101B-9397-08002B2CF9AE}" pid="6" name="SourceModified">
    <vt:lpwstr>D:20210519005229</vt:lpwstr>
  </property>
  <property fmtid="{D5CDD505-2E9C-101B-9397-08002B2CF9AE}" pid="7" name="ContentTypeId">
    <vt:lpwstr>0x010100900664B788CF6D418673A2E5340EB394</vt:lpwstr>
  </property>
  <property fmtid="{D5CDD505-2E9C-101B-9397-08002B2CF9AE}" pid="8" name="MediaServiceImageTags">
    <vt:lpwstr/>
  </property>
</Properties>
</file>