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2B02" w14:textId="77777777" w:rsidR="007E5524" w:rsidRDefault="007E5524">
      <w:pPr>
        <w:pStyle w:val="BodyText"/>
        <w:rPr>
          <w:rFonts w:ascii="Times New Roman"/>
          <w:sz w:val="20"/>
        </w:rPr>
      </w:pPr>
    </w:p>
    <w:p w14:paraId="04F52B03" w14:textId="15F7B41A" w:rsidR="007E5524" w:rsidRDefault="00C8703D">
      <w:pPr>
        <w:pStyle w:val="Heading1"/>
        <w:spacing w:before="92"/>
        <w:ind w:left="820" w:right="824"/>
        <w:jc w:val="center"/>
      </w:pPr>
      <w:bookmarkStart w:id="0" w:name="Oral_Health_Assessment_Form"/>
      <w:bookmarkEnd w:id="0"/>
      <w:r>
        <w:t xml:space="preserve">Kindergarten </w:t>
      </w:r>
      <w:r w:rsidR="00727C9D">
        <w:t>Oral</w:t>
      </w:r>
      <w:r w:rsidR="00727C9D">
        <w:rPr>
          <w:spacing w:val="-4"/>
        </w:rPr>
        <w:t xml:space="preserve"> </w:t>
      </w:r>
      <w:r w:rsidR="00727C9D">
        <w:t>Health</w:t>
      </w:r>
      <w:r w:rsidR="00727C9D">
        <w:rPr>
          <w:spacing w:val="-4"/>
        </w:rPr>
        <w:t xml:space="preserve"> </w:t>
      </w:r>
      <w:r w:rsidR="00727C9D">
        <w:t>Assessment</w:t>
      </w:r>
      <w:r w:rsidR="00727C9D">
        <w:rPr>
          <w:spacing w:val="-4"/>
        </w:rPr>
        <w:t xml:space="preserve"> Form</w:t>
      </w:r>
    </w:p>
    <w:p w14:paraId="04F52B04" w14:textId="77777777" w:rsidR="007E5524" w:rsidRDefault="007E5524">
      <w:pPr>
        <w:pStyle w:val="BodyText"/>
        <w:spacing w:before="2"/>
        <w:rPr>
          <w:b/>
        </w:rPr>
      </w:pPr>
    </w:p>
    <w:p w14:paraId="52167D4A" w14:textId="1172D3FD" w:rsidR="00727C9D" w:rsidRPr="00A303BE" w:rsidRDefault="00727C9D" w:rsidP="00727C9D">
      <w:pPr>
        <w:pStyle w:val="BodyText"/>
        <w:ind w:left="202" w:right="245"/>
      </w:pPr>
      <w:r w:rsidRPr="00A303BE">
        <w:t>California law (</w:t>
      </w:r>
      <w:r w:rsidRPr="00A303BE">
        <w:rPr>
          <w:i/>
        </w:rPr>
        <w:t xml:space="preserve">Education Code </w:t>
      </w:r>
      <w:r w:rsidRPr="00A303BE">
        <w:t xml:space="preserve">Section 49452.8) says every child enrolled in kindergarten </w:t>
      </w:r>
      <w:r>
        <w:t xml:space="preserve">in a public school, and any child enrolled in </w:t>
      </w:r>
      <w:r w:rsidRPr="00A303BE">
        <w:t xml:space="preserve">first grade </w:t>
      </w:r>
      <w:r>
        <w:t xml:space="preserve">who did not attend public school the previous year, </w:t>
      </w:r>
      <w:r w:rsidRPr="00A303BE">
        <w:t>must have a dental check-up (assessment</w:t>
      </w:r>
      <w:r w:rsidR="008E1AB0">
        <w:t xml:space="preserve">). It should be turned in at the </w:t>
      </w:r>
      <w:r w:rsidR="008E1AB0">
        <w:rPr>
          <w:b/>
          <w:bCs/>
        </w:rPr>
        <w:t>beginning of the school year</w:t>
      </w:r>
      <w:r w:rsidR="008E1AB0">
        <w:t xml:space="preserve">. </w:t>
      </w:r>
      <w:r w:rsidRPr="00A303BE">
        <w:t>A</w:t>
      </w:r>
      <w:r w:rsidRPr="00A303BE">
        <w:rPr>
          <w:spacing w:val="-1"/>
        </w:rPr>
        <w:t xml:space="preserve"> </w:t>
      </w:r>
      <w:r w:rsidRPr="00A303BE">
        <w:t>California</w:t>
      </w:r>
      <w:r w:rsidRPr="00A303BE">
        <w:rPr>
          <w:spacing w:val="-1"/>
        </w:rPr>
        <w:t xml:space="preserve"> </w:t>
      </w:r>
      <w:r w:rsidRPr="00A303BE">
        <w:t>licensed</w:t>
      </w:r>
      <w:r w:rsidRPr="00A303BE">
        <w:rPr>
          <w:spacing w:val="-3"/>
        </w:rPr>
        <w:t xml:space="preserve"> </w:t>
      </w:r>
      <w:r w:rsidRPr="00A303BE">
        <w:t>dental</w:t>
      </w:r>
      <w:r w:rsidRPr="00A303BE">
        <w:rPr>
          <w:spacing w:val="-5"/>
        </w:rPr>
        <w:t xml:space="preserve"> </w:t>
      </w:r>
      <w:r w:rsidRPr="00A303BE">
        <w:t>professional must do the check-up and fill out Sections 2 and 3 of this form. If your child had a dental check-up in the last 12 months, ask your dentist to fill out Section</w:t>
      </w:r>
      <w:r w:rsidR="00B75507">
        <w:t xml:space="preserve">s </w:t>
      </w:r>
      <w:r w:rsidRPr="00A303BE">
        <w:t>2 and 3. If you are unable to get a dental check-up for your child, fill out the separate Waiver of Oral Health Assessment Requirement Form.</w:t>
      </w:r>
    </w:p>
    <w:p w14:paraId="04F52B06" w14:textId="77777777" w:rsidR="007E5524" w:rsidRDefault="007E5524">
      <w:pPr>
        <w:pStyle w:val="BodyText"/>
        <w:spacing w:before="5"/>
      </w:pPr>
    </w:p>
    <w:p w14:paraId="04F52B07" w14:textId="136857F8" w:rsidR="007E5524" w:rsidRDefault="00727C9D">
      <w:pPr>
        <w:pStyle w:val="BodyText"/>
        <w:ind w:left="195" w:right="265"/>
      </w:pPr>
      <w:r>
        <w:t>This assessment will let you know if there are any dental problems that need attention by a dentist. This assessment will also be used to evaluate our oral health programs. Children need good oral health to</w:t>
      </w:r>
      <w:r>
        <w:rPr>
          <w:spacing w:val="-1"/>
        </w:rPr>
        <w:t xml:space="preserve"> </w:t>
      </w:r>
      <w:r>
        <w:t>speak with confidence,</w:t>
      </w:r>
      <w:r>
        <w:rPr>
          <w:spacing w:val="-2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themselves,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healthy</w:t>
      </w:r>
      <w:r w:rsidR="00B52ED5">
        <w:t>,</w:t>
      </w:r>
      <w:r>
        <w:rPr>
          <w:spacing w:val="-2"/>
        </w:rPr>
        <w:t xml:space="preserve"> </w:t>
      </w:r>
      <w:r>
        <w:t>and</w:t>
      </w:r>
      <w:r w:rsidR="00B52ED5">
        <w:t xml:space="preserve"> </w:t>
      </w:r>
      <w:r>
        <w:t>ready to</w:t>
      </w:r>
      <w:r>
        <w:rPr>
          <w:spacing w:val="-1"/>
        </w:rPr>
        <w:t xml:space="preserve"> </w:t>
      </w:r>
      <w:r>
        <w:t>learn. Poor</w:t>
      </w:r>
      <w:r>
        <w:rPr>
          <w:spacing w:val="-3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health 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relationships,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life. For this reason, we thank you for making this contribution to the health and well-being of California’s </w:t>
      </w:r>
      <w:r>
        <w:rPr>
          <w:spacing w:val="-2"/>
        </w:rPr>
        <w:t>children.</w:t>
      </w:r>
    </w:p>
    <w:p w14:paraId="04F52B08" w14:textId="77777777" w:rsidR="007E5524" w:rsidRDefault="007E5524">
      <w:pPr>
        <w:pStyle w:val="BodyText"/>
        <w:spacing w:before="9"/>
        <w:rPr>
          <w:sz w:val="32"/>
        </w:rPr>
      </w:pPr>
    </w:p>
    <w:p w14:paraId="04F52B09" w14:textId="77777777" w:rsidR="007E5524" w:rsidRDefault="00727C9D">
      <w:pPr>
        <w:pStyle w:val="Heading1"/>
      </w:pPr>
      <w:bookmarkStart w:id="1" w:name="Section_1:_Child’s_Information_(Filled_o"/>
      <w:bookmarkEnd w:id="1"/>
      <w:r>
        <w:t>Section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(Filled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guardian)</w:t>
      </w:r>
    </w:p>
    <w:p w14:paraId="04F52B0A" w14:textId="77777777" w:rsidR="007E5524" w:rsidRDefault="007E5524">
      <w:pPr>
        <w:pStyle w:val="BodyText"/>
        <w:spacing w:before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720"/>
        <w:gridCol w:w="3329"/>
        <w:gridCol w:w="180"/>
        <w:gridCol w:w="991"/>
        <w:gridCol w:w="110"/>
        <w:gridCol w:w="338"/>
        <w:gridCol w:w="168"/>
        <w:gridCol w:w="520"/>
        <w:gridCol w:w="488"/>
        <w:gridCol w:w="506"/>
        <w:gridCol w:w="506"/>
        <w:gridCol w:w="292"/>
      </w:tblGrid>
      <w:tr w:rsidR="007E5524" w14:paraId="04F52B10" w14:textId="77777777">
        <w:trPr>
          <w:trHeight w:val="916"/>
        </w:trPr>
        <w:tc>
          <w:tcPr>
            <w:tcW w:w="3686" w:type="dxa"/>
            <w:gridSpan w:val="2"/>
          </w:tcPr>
          <w:p w14:paraId="04F52B0B" w14:textId="77777777" w:rsidR="007E5524" w:rsidRDefault="00727C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329" w:type="dxa"/>
          </w:tcPr>
          <w:p w14:paraId="04F52B0C" w14:textId="77777777" w:rsidR="007E5524" w:rsidRDefault="00727C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1619" w:type="dxa"/>
            <w:gridSpan w:val="4"/>
          </w:tcPr>
          <w:p w14:paraId="04F52B0D" w14:textId="77777777" w:rsidR="007E5524" w:rsidRDefault="00727C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Initial:</w:t>
            </w:r>
          </w:p>
        </w:tc>
        <w:tc>
          <w:tcPr>
            <w:tcW w:w="2480" w:type="dxa"/>
            <w:gridSpan w:val="6"/>
          </w:tcPr>
          <w:p w14:paraId="04F52B0E" w14:textId="77777777" w:rsidR="007E5524" w:rsidRDefault="00727C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2"/>
                <w:sz w:val="24"/>
              </w:rPr>
              <w:t xml:space="preserve"> Date:</w:t>
            </w:r>
          </w:p>
          <w:p w14:paraId="04F52B0F" w14:textId="77777777" w:rsidR="007E5524" w:rsidRDefault="00727C9D">
            <w:pPr>
              <w:pStyle w:val="TableParagraph"/>
              <w:spacing w:before="183"/>
              <w:ind w:left="108"/>
              <w:rPr>
                <w:sz w:val="28"/>
              </w:rPr>
            </w:pPr>
            <w:r>
              <w:rPr>
                <w:color w:val="D9D9D9"/>
                <w:sz w:val="28"/>
              </w:rPr>
              <w:t>MM</w:t>
            </w:r>
            <w:r>
              <w:rPr>
                <w:color w:val="D9D9D9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D9D9D9"/>
                <w:sz w:val="28"/>
              </w:rPr>
              <w:t xml:space="preserve">DD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color w:val="D9D9D9"/>
                <w:spacing w:val="-4"/>
                <w:sz w:val="28"/>
              </w:rPr>
              <w:t>YYYY</w:t>
            </w:r>
          </w:p>
        </w:tc>
      </w:tr>
      <w:tr w:rsidR="007E5524" w14:paraId="04F52B13" w14:textId="77777777">
        <w:trPr>
          <w:trHeight w:val="890"/>
        </w:trPr>
        <w:tc>
          <w:tcPr>
            <w:tcW w:w="9322" w:type="dxa"/>
            <w:gridSpan w:val="9"/>
          </w:tcPr>
          <w:p w14:paraId="04F52B11" w14:textId="77777777" w:rsidR="007E5524" w:rsidRDefault="00727C9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1792" w:type="dxa"/>
            <w:gridSpan w:val="4"/>
          </w:tcPr>
          <w:p w14:paraId="04F52B12" w14:textId="77777777" w:rsidR="007E5524" w:rsidRDefault="00727C9D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Apt.:</w:t>
            </w:r>
          </w:p>
        </w:tc>
      </w:tr>
      <w:tr w:rsidR="007E5524" w14:paraId="04F52B16" w14:textId="77777777">
        <w:trPr>
          <w:trHeight w:val="640"/>
        </w:trPr>
        <w:tc>
          <w:tcPr>
            <w:tcW w:w="8186" w:type="dxa"/>
            <w:gridSpan w:val="5"/>
            <w:vMerge w:val="restart"/>
          </w:tcPr>
          <w:p w14:paraId="04F52B14" w14:textId="77777777" w:rsidR="007E5524" w:rsidRDefault="00727C9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2928" w:type="dxa"/>
            <w:gridSpan w:val="8"/>
            <w:tcBorders>
              <w:bottom w:val="nil"/>
            </w:tcBorders>
          </w:tcPr>
          <w:p w14:paraId="04F52B15" w14:textId="77777777" w:rsidR="007E5524" w:rsidRDefault="00727C9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ZIP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7E5524" w14:paraId="04F52B1F" w14:textId="77777777">
        <w:trPr>
          <w:trHeight w:val="229"/>
        </w:trPr>
        <w:tc>
          <w:tcPr>
            <w:tcW w:w="8186" w:type="dxa"/>
            <w:gridSpan w:val="5"/>
            <w:vMerge/>
            <w:tcBorders>
              <w:top w:val="nil"/>
            </w:tcBorders>
          </w:tcPr>
          <w:p w14:paraId="04F52B17" w14:textId="77777777" w:rsidR="007E5524" w:rsidRDefault="007E5524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04F52B18" w14:textId="77777777" w:rsidR="007E5524" w:rsidRDefault="007E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bottom w:val="single" w:sz="8" w:space="0" w:color="000000"/>
            </w:tcBorders>
          </w:tcPr>
          <w:p w14:paraId="04F52B19" w14:textId="77777777" w:rsidR="007E5524" w:rsidRDefault="007E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top w:val="nil"/>
              <w:bottom w:val="single" w:sz="8" w:space="0" w:color="000000"/>
            </w:tcBorders>
          </w:tcPr>
          <w:p w14:paraId="04F52B1A" w14:textId="77777777" w:rsidR="007E5524" w:rsidRDefault="007E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nil"/>
              <w:bottom w:val="single" w:sz="8" w:space="0" w:color="000000"/>
            </w:tcBorders>
          </w:tcPr>
          <w:p w14:paraId="04F52B1B" w14:textId="77777777" w:rsidR="007E5524" w:rsidRDefault="007E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top w:val="nil"/>
              <w:bottom w:val="single" w:sz="8" w:space="0" w:color="000000"/>
            </w:tcBorders>
          </w:tcPr>
          <w:p w14:paraId="04F52B1C" w14:textId="77777777" w:rsidR="007E5524" w:rsidRDefault="007E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top w:val="nil"/>
              <w:bottom w:val="single" w:sz="8" w:space="0" w:color="000000"/>
            </w:tcBorders>
          </w:tcPr>
          <w:p w14:paraId="04F52B1D" w14:textId="77777777" w:rsidR="007E5524" w:rsidRDefault="007E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04F52B1E" w14:textId="77777777" w:rsidR="007E5524" w:rsidRDefault="007E55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524" w14:paraId="04F52B24" w14:textId="77777777">
        <w:trPr>
          <w:trHeight w:val="726"/>
        </w:trPr>
        <w:tc>
          <w:tcPr>
            <w:tcW w:w="3686" w:type="dxa"/>
            <w:gridSpan w:val="2"/>
            <w:vMerge w:val="restart"/>
          </w:tcPr>
          <w:p w14:paraId="04F52B20" w14:textId="77777777" w:rsidR="007E5524" w:rsidRDefault="00727C9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509" w:type="dxa"/>
            <w:gridSpan w:val="2"/>
            <w:vMerge w:val="restart"/>
          </w:tcPr>
          <w:p w14:paraId="04F52B21" w14:textId="77777777" w:rsidR="007E5524" w:rsidRDefault="00727C9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Teacher:</w:t>
            </w:r>
          </w:p>
        </w:tc>
        <w:tc>
          <w:tcPr>
            <w:tcW w:w="991" w:type="dxa"/>
            <w:vMerge w:val="restart"/>
          </w:tcPr>
          <w:p w14:paraId="04F52B22" w14:textId="77777777" w:rsidR="007E5524" w:rsidRDefault="00727C9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Grade:</w:t>
            </w:r>
          </w:p>
        </w:tc>
        <w:tc>
          <w:tcPr>
            <w:tcW w:w="2928" w:type="dxa"/>
            <w:gridSpan w:val="8"/>
            <w:tcBorders>
              <w:top w:val="single" w:sz="8" w:space="0" w:color="000000"/>
              <w:bottom w:val="nil"/>
            </w:tcBorders>
          </w:tcPr>
          <w:p w14:paraId="04F52B23" w14:textId="77777777" w:rsidR="007E5524" w:rsidRDefault="00727C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starts </w:t>
            </w:r>
            <w:r>
              <w:rPr>
                <w:spacing w:val="-2"/>
                <w:sz w:val="24"/>
              </w:rPr>
              <w:t>kindergarten:</w:t>
            </w:r>
          </w:p>
        </w:tc>
      </w:tr>
      <w:tr w:rsidR="007E5524" w14:paraId="04F52B2E" w14:textId="77777777">
        <w:trPr>
          <w:trHeight w:val="327"/>
        </w:trPr>
        <w:tc>
          <w:tcPr>
            <w:tcW w:w="3686" w:type="dxa"/>
            <w:gridSpan w:val="2"/>
            <w:vMerge/>
            <w:tcBorders>
              <w:top w:val="nil"/>
            </w:tcBorders>
          </w:tcPr>
          <w:p w14:paraId="04F52B25" w14:textId="77777777" w:rsidR="007E5524" w:rsidRDefault="007E5524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14:paraId="04F52B26" w14:textId="77777777" w:rsidR="007E5524" w:rsidRDefault="007E5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4F52B27" w14:textId="77777777" w:rsidR="007E5524" w:rsidRDefault="007E5524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04F52B28" w14:textId="77777777" w:rsidR="007E5524" w:rsidRDefault="007E55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bottom w:val="double" w:sz="4" w:space="0" w:color="000000"/>
            </w:tcBorders>
          </w:tcPr>
          <w:p w14:paraId="04F52B29" w14:textId="77777777" w:rsidR="007E5524" w:rsidRDefault="00727C9D">
            <w:pPr>
              <w:pStyle w:val="TableParagraph"/>
              <w:spacing w:line="308" w:lineRule="exact"/>
              <w:ind w:left="158"/>
              <w:rPr>
                <w:sz w:val="28"/>
              </w:rPr>
            </w:pPr>
            <w:r>
              <w:rPr>
                <w:color w:val="D9D9D9"/>
                <w:sz w:val="28"/>
              </w:rPr>
              <w:t>Y</w:t>
            </w:r>
          </w:p>
        </w:tc>
        <w:tc>
          <w:tcPr>
            <w:tcW w:w="520" w:type="dxa"/>
            <w:tcBorders>
              <w:top w:val="nil"/>
              <w:bottom w:val="double" w:sz="4" w:space="0" w:color="000000"/>
            </w:tcBorders>
          </w:tcPr>
          <w:p w14:paraId="04F52B2A" w14:textId="77777777" w:rsidR="007E5524" w:rsidRDefault="00727C9D">
            <w:pPr>
              <w:pStyle w:val="TableParagraph"/>
              <w:spacing w:line="308" w:lineRule="exact"/>
              <w:ind w:left="159"/>
              <w:rPr>
                <w:sz w:val="28"/>
              </w:rPr>
            </w:pPr>
            <w:r>
              <w:rPr>
                <w:color w:val="D9D9D9"/>
                <w:sz w:val="28"/>
              </w:rPr>
              <w:t>Y</w:t>
            </w:r>
          </w:p>
        </w:tc>
        <w:tc>
          <w:tcPr>
            <w:tcW w:w="488" w:type="dxa"/>
            <w:tcBorders>
              <w:top w:val="nil"/>
              <w:bottom w:val="double" w:sz="4" w:space="0" w:color="000000"/>
            </w:tcBorders>
          </w:tcPr>
          <w:p w14:paraId="04F52B2B" w14:textId="77777777" w:rsidR="007E5524" w:rsidRDefault="00727C9D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color w:val="D9D9D9"/>
                <w:sz w:val="28"/>
              </w:rPr>
              <w:t>Y</w:t>
            </w:r>
          </w:p>
        </w:tc>
        <w:tc>
          <w:tcPr>
            <w:tcW w:w="506" w:type="dxa"/>
            <w:tcBorders>
              <w:top w:val="nil"/>
              <w:bottom w:val="double" w:sz="4" w:space="0" w:color="000000"/>
            </w:tcBorders>
          </w:tcPr>
          <w:p w14:paraId="04F52B2C" w14:textId="77777777" w:rsidR="007E5524" w:rsidRDefault="00727C9D">
            <w:pPr>
              <w:pStyle w:val="TableParagraph"/>
              <w:spacing w:line="308" w:lineRule="exact"/>
              <w:ind w:left="161"/>
              <w:rPr>
                <w:sz w:val="28"/>
              </w:rPr>
            </w:pPr>
            <w:r>
              <w:rPr>
                <w:color w:val="D9D9D9"/>
                <w:sz w:val="28"/>
              </w:rPr>
              <w:t>Y</w:t>
            </w:r>
          </w:p>
        </w:tc>
        <w:tc>
          <w:tcPr>
            <w:tcW w:w="798" w:type="dxa"/>
            <w:gridSpan w:val="2"/>
            <w:tcBorders>
              <w:top w:val="nil"/>
            </w:tcBorders>
          </w:tcPr>
          <w:p w14:paraId="04F52B2D" w14:textId="77777777" w:rsidR="007E5524" w:rsidRDefault="007E55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5524" w14:paraId="04F52B34" w14:textId="77777777">
        <w:trPr>
          <w:trHeight w:val="995"/>
        </w:trPr>
        <w:tc>
          <w:tcPr>
            <w:tcW w:w="3686" w:type="dxa"/>
            <w:gridSpan w:val="2"/>
          </w:tcPr>
          <w:p w14:paraId="04F52B2F" w14:textId="77777777" w:rsidR="007E5524" w:rsidRDefault="00727C9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Parent/Guardian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500" w:type="dxa"/>
            <w:gridSpan w:val="3"/>
          </w:tcPr>
          <w:p w14:paraId="04F52B30" w14:textId="77777777" w:rsidR="007E5524" w:rsidRDefault="00727C9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Parent/Guardian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928" w:type="dxa"/>
            <w:gridSpan w:val="8"/>
            <w:tcBorders>
              <w:top w:val="nil"/>
            </w:tcBorders>
          </w:tcPr>
          <w:p w14:paraId="04F52B31" w14:textId="77777777" w:rsidR="007E5524" w:rsidRDefault="00727C9D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Gender:</w:t>
            </w:r>
          </w:p>
          <w:p w14:paraId="04F52B32" w14:textId="77777777" w:rsidR="007E5524" w:rsidRDefault="007E5524">
            <w:pPr>
              <w:pStyle w:val="TableParagraph"/>
              <w:spacing w:before="9"/>
              <w:rPr>
                <w:b/>
              </w:rPr>
            </w:pPr>
          </w:p>
          <w:p w14:paraId="04F52B33" w14:textId="77777777" w:rsidR="007E5524" w:rsidRDefault="00727C9D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Wingdings" w:hAnsi="Wingdings"/>
                <w:w w:val="95"/>
                <w:sz w:val="32"/>
              </w:rPr>
              <w:t></w:t>
            </w:r>
            <w:r>
              <w:rPr>
                <w:rFonts w:ascii="Times New Roman" w:hAnsi="Times New Roman"/>
                <w:spacing w:val="-5"/>
                <w:w w:val="95"/>
                <w:sz w:val="32"/>
              </w:rPr>
              <w:t xml:space="preserve"> </w:t>
            </w:r>
            <w:r>
              <w:rPr>
                <w:w w:val="95"/>
                <w:sz w:val="24"/>
              </w:rPr>
              <w:t>Male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Wingdings" w:hAnsi="Wingdings"/>
                <w:w w:val="95"/>
                <w:sz w:val="32"/>
              </w:rPr>
              <w:t></w:t>
            </w:r>
            <w:r>
              <w:rPr>
                <w:rFonts w:ascii="Times New Roman" w:hAnsi="Times New Roman"/>
                <w:spacing w:val="-5"/>
                <w:w w:val="95"/>
                <w:sz w:val="32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Female</w:t>
            </w:r>
          </w:p>
        </w:tc>
      </w:tr>
      <w:tr w:rsidR="007E5524" w14:paraId="04F52B3B" w14:textId="77777777">
        <w:trPr>
          <w:trHeight w:val="2394"/>
        </w:trPr>
        <w:tc>
          <w:tcPr>
            <w:tcW w:w="2966" w:type="dxa"/>
          </w:tcPr>
          <w:p w14:paraId="04F52B35" w14:textId="77777777" w:rsidR="007E5524" w:rsidRDefault="00727C9D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Race/Ethnicity:</w:t>
            </w:r>
          </w:p>
        </w:tc>
        <w:tc>
          <w:tcPr>
            <w:tcW w:w="8148" w:type="dxa"/>
            <w:gridSpan w:val="12"/>
          </w:tcPr>
          <w:p w14:paraId="04F52B36" w14:textId="77777777" w:rsidR="007E5524" w:rsidRDefault="00727C9D">
            <w:pPr>
              <w:pStyle w:val="TableParagraph"/>
              <w:tabs>
                <w:tab w:val="left" w:pos="739"/>
                <w:tab w:val="left" w:pos="3979"/>
              </w:tabs>
              <w:spacing w:before="41"/>
              <w:ind w:left="204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White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40"/>
                <w:w w:val="150"/>
                <w:sz w:val="32"/>
              </w:rPr>
              <w:t xml:space="preserve"> </w:t>
            </w:r>
            <w:r>
              <w:rPr>
                <w:sz w:val="24"/>
              </w:rPr>
              <w:t xml:space="preserve">Native </w:t>
            </w:r>
            <w:r>
              <w:rPr>
                <w:spacing w:val="-2"/>
                <w:sz w:val="24"/>
              </w:rPr>
              <w:t>American</w:t>
            </w:r>
          </w:p>
          <w:p w14:paraId="04F52B37" w14:textId="77777777" w:rsidR="007E5524" w:rsidRDefault="00727C9D">
            <w:pPr>
              <w:pStyle w:val="TableParagraph"/>
              <w:tabs>
                <w:tab w:val="left" w:pos="739"/>
                <w:tab w:val="left" w:pos="3979"/>
              </w:tabs>
              <w:spacing w:before="69"/>
              <w:ind w:left="204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Black/African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77"/>
                <w:sz w:val="32"/>
              </w:rPr>
              <w:t xml:space="preserve"> </w:t>
            </w:r>
            <w:r>
              <w:rPr>
                <w:sz w:val="24"/>
              </w:rPr>
              <w:t>Multi-</w:t>
            </w:r>
            <w:r>
              <w:rPr>
                <w:spacing w:val="-2"/>
                <w:sz w:val="24"/>
              </w:rPr>
              <w:t>racial</w:t>
            </w:r>
          </w:p>
          <w:p w14:paraId="04F52B38" w14:textId="77777777" w:rsidR="007E5524" w:rsidRDefault="00727C9D">
            <w:pPr>
              <w:pStyle w:val="TableParagraph"/>
              <w:tabs>
                <w:tab w:val="left" w:pos="739"/>
                <w:tab w:val="left" w:pos="3979"/>
              </w:tabs>
              <w:spacing w:before="48"/>
              <w:ind w:left="204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Hispanic/Latino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75"/>
                <w:sz w:val="32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Hawaiian/Pacific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Islander</w:t>
            </w:r>
          </w:p>
          <w:p w14:paraId="04F52B39" w14:textId="77777777" w:rsidR="007E5524" w:rsidRDefault="00727C9D">
            <w:pPr>
              <w:pStyle w:val="TableParagraph"/>
              <w:tabs>
                <w:tab w:val="left" w:pos="739"/>
                <w:tab w:val="left" w:pos="3979"/>
              </w:tabs>
              <w:spacing w:before="46"/>
              <w:ind w:left="204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Asian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41"/>
                <w:w w:val="150"/>
                <w:sz w:val="32"/>
              </w:rPr>
              <w:t xml:space="preserve"> </w:t>
            </w:r>
            <w:r>
              <w:rPr>
                <w:spacing w:val="-2"/>
                <w:sz w:val="24"/>
              </w:rPr>
              <w:t>Unknown</w:t>
            </w:r>
          </w:p>
          <w:p w14:paraId="04F52B3A" w14:textId="77777777" w:rsidR="007E5524" w:rsidRDefault="00727C9D">
            <w:pPr>
              <w:pStyle w:val="TableParagraph"/>
              <w:tabs>
                <w:tab w:val="left" w:pos="739"/>
              </w:tabs>
              <w:spacing w:before="46"/>
              <w:ind w:left="204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</w:tr>
    </w:tbl>
    <w:p w14:paraId="04F52B3C" w14:textId="77777777" w:rsidR="007E5524" w:rsidRDefault="007E5524">
      <w:pPr>
        <w:pStyle w:val="BodyText"/>
        <w:spacing w:before="2"/>
        <w:rPr>
          <w:b/>
          <w:sz w:val="21"/>
        </w:rPr>
      </w:pPr>
    </w:p>
    <w:p w14:paraId="04F52B3D" w14:textId="77777777" w:rsidR="007E5524" w:rsidRDefault="00727C9D">
      <w:pPr>
        <w:spacing w:before="1"/>
        <w:ind w:left="820" w:right="822"/>
        <w:jc w:val="center"/>
        <w:rPr>
          <w:i/>
          <w:sz w:val="24"/>
        </w:rPr>
      </w:pPr>
      <w:bookmarkStart w:id="2" w:name="Continued_on_Next_Page"/>
      <w:bookmarkEnd w:id="2"/>
      <w:r>
        <w:rPr>
          <w:i/>
          <w:sz w:val="24"/>
        </w:rPr>
        <w:t>Continued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Next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Page</w:t>
      </w:r>
    </w:p>
    <w:p w14:paraId="04F52B3E" w14:textId="77777777" w:rsidR="007E5524" w:rsidRDefault="007E5524">
      <w:pPr>
        <w:jc w:val="center"/>
        <w:rPr>
          <w:sz w:val="24"/>
        </w:rPr>
        <w:sectPr w:rsidR="007E5524">
          <w:headerReference w:type="default" r:id="rId9"/>
          <w:type w:val="continuous"/>
          <w:pgSz w:w="12240" w:h="15840"/>
          <w:pgMar w:top="1280" w:right="520" w:bottom="280" w:left="380" w:header="556" w:footer="0" w:gutter="0"/>
          <w:pgNumType w:start="1"/>
          <w:cols w:space="720"/>
        </w:sectPr>
      </w:pPr>
    </w:p>
    <w:p w14:paraId="0C1BED0A" w14:textId="77777777" w:rsidR="00231758" w:rsidRDefault="00231758">
      <w:pPr>
        <w:pStyle w:val="Heading1"/>
        <w:spacing w:before="82"/>
      </w:pPr>
      <w:bookmarkStart w:id="3" w:name="Section_2:_Oral_Health_Data_Collection_("/>
      <w:bookmarkEnd w:id="3"/>
    </w:p>
    <w:p w14:paraId="04F52B3F" w14:textId="17F77A4F" w:rsidR="007E5524" w:rsidRDefault="00727C9D">
      <w:pPr>
        <w:pStyle w:val="Heading1"/>
        <w:spacing w:before="82"/>
      </w:pPr>
      <w:r>
        <w:t>Section</w:t>
      </w:r>
      <w:r>
        <w:rPr>
          <w:spacing w:val="-5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(Filled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rPr>
          <w:spacing w:val="-2"/>
        </w:rPr>
        <w:t>professional)</w:t>
      </w:r>
    </w:p>
    <w:p w14:paraId="04F52B40" w14:textId="77777777" w:rsidR="007E5524" w:rsidRDefault="007E5524">
      <w:pPr>
        <w:pStyle w:val="BodyText"/>
        <w:spacing w:before="10"/>
        <w:rPr>
          <w:b/>
          <w:sz w:val="23"/>
        </w:rPr>
      </w:pPr>
    </w:p>
    <w:p w14:paraId="04F52B41" w14:textId="77777777" w:rsidR="007E5524" w:rsidRDefault="00727C9D">
      <w:pPr>
        <w:spacing w:before="93"/>
        <w:ind w:left="196"/>
        <w:rPr>
          <w:sz w:val="24"/>
        </w:rPr>
      </w:pPr>
      <w:r>
        <w:rPr>
          <w:noProof/>
        </w:rPr>
        <w:drawing>
          <wp:anchor distT="0" distB="0" distL="0" distR="0" simplePos="0" relativeHeight="487471104" behindDoc="1" locked="0" layoutInCell="1" allowOverlap="1" wp14:anchorId="04F52B6F" wp14:editId="04F52B70">
            <wp:simplePos x="0" y="0"/>
            <wp:positionH relativeFrom="page">
              <wp:posOffset>399014</wp:posOffset>
            </wp:positionH>
            <wp:positionV relativeFrom="paragraph">
              <wp:posOffset>1620048</wp:posOffset>
            </wp:positionV>
            <wp:extent cx="228599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1616" behindDoc="1" locked="0" layoutInCell="1" allowOverlap="1" wp14:anchorId="04F52B71" wp14:editId="04F52B72">
            <wp:simplePos x="0" y="0"/>
            <wp:positionH relativeFrom="page">
              <wp:posOffset>1720748</wp:posOffset>
            </wp:positionH>
            <wp:positionV relativeFrom="paragraph">
              <wp:posOffset>1620048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2128" behindDoc="1" locked="0" layoutInCell="1" allowOverlap="1" wp14:anchorId="04F52B73" wp14:editId="04F52B74">
            <wp:simplePos x="0" y="0"/>
            <wp:positionH relativeFrom="page">
              <wp:posOffset>5099900</wp:posOffset>
            </wp:positionH>
            <wp:positionV relativeFrom="paragraph">
              <wp:posOffset>1607576</wp:posOffset>
            </wp:positionV>
            <wp:extent cx="228600" cy="228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IMPORTANT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separately.</w:t>
      </w:r>
      <w:r>
        <w:rPr>
          <w:spacing w:val="-2"/>
          <w:sz w:val="24"/>
        </w:rPr>
        <w:t xml:space="preserve"> </w:t>
      </w:r>
      <w:r>
        <w:rPr>
          <w:sz w:val="24"/>
        </w:rPr>
        <w:t>Mark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box.</w:t>
      </w:r>
    </w:p>
    <w:p w14:paraId="04F52B42" w14:textId="77777777" w:rsidR="007E5524" w:rsidRDefault="007E5524">
      <w:pPr>
        <w:pStyle w:val="BodyText"/>
        <w:spacing w:after="1"/>
        <w:rPr>
          <w:sz w:val="22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1989"/>
        <w:gridCol w:w="2690"/>
        <w:gridCol w:w="3559"/>
      </w:tblGrid>
      <w:tr w:rsidR="007E5524" w14:paraId="04F52B4D" w14:textId="77777777">
        <w:trPr>
          <w:trHeight w:val="1538"/>
        </w:trPr>
        <w:tc>
          <w:tcPr>
            <w:tcW w:w="2695" w:type="dxa"/>
          </w:tcPr>
          <w:p w14:paraId="04F52B43" w14:textId="77777777" w:rsidR="007E5524" w:rsidRDefault="00727C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  <w:p w14:paraId="04F52B44" w14:textId="77777777" w:rsidR="007E5524" w:rsidRDefault="007E5524">
            <w:pPr>
              <w:pStyle w:val="TableParagraph"/>
              <w:rPr>
                <w:sz w:val="26"/>
              </w:rPr>
            </w:pPr>
          </w:p>
          <w:p w14:paraId="04F52B45" w14:textId="77777777" w:rsidR="007E5524" w:rsidRDefault="007E5524">
            <w:pPr>
              <w:pStyle w:val="TableParagraph"/>
              <w:spacing w:before="9"/>
              <w:rPr>
                <w:sz w:val="38"/>
              </w:rPr>
            </w:pPr>
          </w:p>
          <w:p w14:paraId="04F52B46" w14:textId="77777777" w:rsidR="007E5524" w:rsidRDefault="00727C9D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D9D9D9"/>
                <w:sz w:val="28"/>
              </w:rPr>
              <w:t>MM</w:t>
            </w:r>
            <w:r>
              <w:rPr>
                <w:color w:val="D9D9D9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D9D9D9"/>
                <w:sz w:val="28"/>
              </w:rPr>
              <w:t xml:space="preserve">DD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color w:val="D9D9D9"/>
                <w:spacing w:val="-4"/>
                <w:sz w:val="28"/>
              </w:rPr>
              <w:t>YYYY</w:t>
            </w:r>
          </w:p>
        </w:tc>
        <w:tc>
          <w:tcPr>
            <w:tcW w:w="4679" w:type="dxa"/>
            <w:gridSpan w:val="2"/>
          </w:tcPr>
          <w:p w14:paraId="04F52B47" w14:textId="77777777" w:rsidR="007E5524" w:rsidRDefault="00727C9D">
            <w:pPr>
              <w:pStyle w:val="TableParagraph"/>
              <w:ind w:left="108" w:right="1993"/>
              <w:rPr>
                <w:sz w:val="24"/>
              </w:rPr>
            </w:pPr>
            <w:r>
              <w:rPr>
                <w:sz w:val="24"/>
              </w:rPr>
              <w:t>Untreated Decay (Visible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Decay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Present)</w:t>
            </w:r>
          </w:p>
          <w:p w14:paraId="04F52B48" w14:textId="77777777" w:rsidR="007E5524" w:rsidRDefault="007E5524">
            <w:pPr>
              <w:pStyle w:val="TableParagraph"/>
              <w:spacing w:before="1"/>
              <w:rPr>
                <w:sz w:val="37"/>
              </w:rPr>
            </w:pPr>
          </w:p>
          <w:p w14:paraId="04F52B49" w14:textId="77777777" w:rsidR="007E5524" w:rsidRDefault="00727C9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sz w:val="24"/>
              </w:rPr>
              <w:t>Yes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rFonts w:ascii="Wingdings" w:hAnsi="Wingdings"/>
                <w:spacing w:val="-5"/>
                <w:sz w:val="32"/>
              </w:rPr>
              <w:t>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559" w:type="dxa"/>
          </w:tcPr>
          <w:p w14:paraId="04F52B4A" w14:textId="77777777" w:rsidR="007E5524" w:rsidRDefault="00727C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0"/>
              </w:rPr>
              <w:t>*</w:t>
            </w:r>
            <w:r>
              <w:rPr>
                <w:sz w:val="24"/>
              </w:rPr>
              <w:t>Caries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  <w:p w14:paraId="04F52B4B" w14:textId="77777777" w:rsidR="007E5524" w:rsidRDefault="00727C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(Visible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decay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fillings </w:t>
            </w:r>
            <w:r>
              <w:rPr>
                <w:spacing w:val="-2"/>
                <w:sz w:val="24"/>
              </w:rPr>
              <w:t>present)</w:t>
            </w:r>
          </w:p>
          <w:p w14:paraId="04F52B4C" w14:textId="77777777" w:rsidR="007E5524" w:rsidRDefault="00727C9D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sz w:val="24"/>
              </w:rPr>
              <w:t>Yes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Wingdings" w:hAnsi="Wingdings"/>
                <w:spacing w:val="-5"/>
                <w:sz w:val="32"/>
              </w:rPr>
              <w:t>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7E5524" w14:paraId="04F52B51" w14:textId="77777777">
        <w:trPr>
          <w:trHeight w:val="1631"/>
        </w:trPr>
        <w:tc>
          <w:tcPr>
            <w:tcW w:w="10933" w:type="dxa"/>
            <w:gridSpan w:val="4"/>
          </w:tcPr>
          <w:p w14:paraId="04F52B4E" w14:textId="77777777" w:rsidR="007E5524" w:rsidRDefault="00727C9D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Urgency:</w:t>
            </w:r>
          </w:p>
          <w:p w14:paraId="04F52B4F" w14:textId="5DAFAE1A" w:rsidR="007E5524" w:rsidRDefault="008E1AB0">
            <w:pPr>
              <w:pStyle w:val="TableParagraph"/>
              <w:tabs>
                <w:tab w:val="left" w:pos="2171"/>
                <w:tab w:val="left" w:pos="7482"/>
              </w:tabs>
              <w:spacing w:before="72"/>
              <w:ind w:left="107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 xml:space="preserve"> </w:t>
            </w:r>
            <w:r w:rsidR="00727C9D">
              <w:rPr>
                <w:b/>
                <w:sz w:val="24"/>
              </w:rPr>
              <w:t>No</w:t>
            </w:r>
            <w:r w:rsidR="00727C9D">
              <w:rPr>
                <w:b/>
                <w:spacing w:val="-3"/>
                <w:sz w:val="24"/>
              </w:rPr>
              <w:t xml:space="preserve"> </w:t>
            </w:r>
            <w:r w:rsidR="00727C9D">
              <w:rPr>
                <w:b/>
                <w:spacing w:val="-2"/>
                <w:sz w:val="24"/>
              </w:rPr>
              <w:t>obvious</w:t>
            </w:r>
            <w:r w:rsidR="00727C9D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="00727C9D">
              <w:rPr>
                <w:b/>
                <w:sz w:val="24"/>
              </w:rPr>
              <w:t>Early</w:t>
            </w:r>
            <w:r w:rsidR="00727C9D">
              <w:rPr>
                <w:b/>
                <w:spacing w:val="-3"/>
                <w:sz w:val="24"/>
              </w:rPr>
              <w:t xml:space="preserve"> </w:t>
            </w:r>
            <w:r w:rsidR="00727C9D">
              <w:rPr>
                <w:b/>
                <w:sz w:val="24"/>
              </w:rPr>
              <w:t>dental</w:t>
            </w:r>
            <w:r w:rsidR="00727C9D">
              <w:rPr>
                <w:b/>
                <w:spacing w:val="-5"/>
                <w:sz w:val="24"/>
              </w:rPr>
              <w:t xml:space="preserve"> </w:t>
            </w:r>
            <w:r w:rsidR="00727C9D">
              <w:rPr>
                <w:b/>
                <w:sz w:val="24"/>
              </w:rPr>
              <w:t>care</w:t>
            </w:r>
            <w:r w:rsidR="00727C9D">
              <w:rPr>
                <w:b/>
                <w:spacing w:val="-2"/>
                <w:sz w:val="24"/>
              </w:rPr>
              <w:t xml:space="preserve"> recommended</w:t>
            </w:r>
            <w:r w:rsidR="00727C9D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="00727C9D">
              <w:rPr>
                <w:b/>
                <w:sz w:val="24"/>
              </w:rPr>
              <w:t>Urgent</w:t>
            </w:r>
            <w:r w:rsidR="00727C9D">
              <w:rPr>
                <w:b/>
                <w:spacing w:val="-5"/>
                <w:sz w:val="24"/>
              </w:rPr>
              <w:t xml:space="preserve"> </w:t>
            </w:r>
            <w:r w:rsidR="00727C9D">
              <w:rPr>
                <w:b/>
                <w:sz w:val="24"/>
              </w:rPr>
              <w:t>care</w:t>
            </w:r>
            <w:r w:rsidR="00727C9D">
              <w:rPr>
                <w:b/>
                <w:spacing w:val="-5"/>
                <w:sz w:val="24"/>
              </w:rPr>
              <w:t xml:space="preserve"> </w:t>
            </w:r>
            <w:r w:rsidR="00727C9D">
              <w:rPr>
                <w:b/>
                <w:sz w:val="24"/>
              </w:rPr>
              <w:t>needed</w:t>
            </w:r>
            <w:r w:rsidR="00727C9D">
              <w:rPr>
                <w:b/>
                <w:spacing w:val="-3"/>
                <w:sz w:val="24"/>
              </w:rPr>
              <w:t xml:space="preserve"> </w:t>
            </w:r>
            <w:r w:rsidR="00727C9D">
              <w:rPr>
                <w:spacing w:val="-2"/>
                <w:sz w:val="24"/>
              </w:rPr>
              <w:t>(pain,</w:t>
            </w:r>
          </w:p>
          <w:p w14:paraId="04F52B50" w14:textId="77777777" w:rsidR="007E5524" w:rsidRDefault="00727C9D">
            <w:pPr>
              <w:pStyle w:val="TableParagraph"/>
              <w:tabs>
                <w:tab w:val="left" w:pos="2171"/>
                <w:tab w:val="left" w:pos="7482"/>
              </w:tabs>
              <w:spacing w:before="16" w:line="228" w:lineRule="auto"/>
              <w:ind w:left="2171" w:right="129" w:hanging="2064"/>
              <w:rPr>
                <w:sz w:val="24"/>
              </w:rPr>
            </w:pPr>
            <w:r>
              <w:rPr>
                <w:b/>
                <w:position w:val="1"/>
                <w:sz w:val="24"/>
              </w:rPr>
              <w:t>problem found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sz w:val="24"/>
              </w:rPr>
              <w:t>(caries without pain or infection; or child would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infection,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swelling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or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soft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tissue </w:t>
            </w:r>
            <w:r>
              <w:rPr>
                <w:sz w:val="24"/>
              </w:rPr>
              <w:t>benefit from sealants or further evaluation)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4"/>
                <w:sz w:val="24"/>
              </w:rPr>
              <w:t>lesions)</w:t>
            </w:r>
          </w:p>
        </w:tc>
      </w:tr>
      <w:tr w:rsidR="007E5524" w14:paraId="04F52B56" w14:textId="77777777">
        <w:trPr>
          <w:trHeight w:val="1243"/>
        </w:trPr>
        <w:tc>
          <w:tcPr>
            <w:tcW w:w="4684" w:type="dxa"/>
            <w:gridSpan w:val="2"/>
            <w:tcBorders>
              <w:bottom w:val="single" w:sz="8" w:space="0" w:color="000000"/>
              <w:right w:val="nil"/>
            </w:tcBorders>
          </w:tcPr>
          <w:p w14:paraId="04F52B52" w14:textId="77777777" w:rsidR="007E5524" w:rsidRDefault="007E55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gridSpan w:val="2"/>
            <w:tcBorders>
              <w:left w:val="nil"/>
              <w:bottom w:val="nil"/>
            </w:tcBorders>
          </w:tcPr>
          <w:p w14:paraId="04F52B53" w14:textId="77777777" w:rsidR="007E5524" w:rsidRDefault="007E5524">
            <w:pPr>
              <w:pStyle w:val="TableParagraph"/>
              <w:rPr>
                <w:sz w:val="30"/>
              </w:rPr>
            </w:pPr>
          </w:p>
          <w:p w14:paraId="04F52B54" w14:textId="77777777" w:rsidR="007E5524" w:rsidRDefault="007E5524">
            <w:pPr>
              <w:pStyle w:val="TableParagraph"/>
              <w:rPr>
                <w:sz w:val="30"/>
              </w:rPr>
            </w:pPr>
          </w:p>
          <w:p w14:paraId="04F52B55" w14:textId="77777777" w:rsidR="007E5524" w:rsidRDefault="00727C9D">
            <w:pPr>
              <w:pStyle w:val="TableParagraph"/>
              <w:spacing w:before="213" w:line="320" w:lineRule="exact"/>
              <w:ind w:left="3699"/>
              <w:rPr>
                <w:sz w:val="28"/>
              </w:rPr>
            </w:pPr>
            <w:r>
              <w:rPr>
                <w:color w:val="D9D9D9"/>
                <w:sz w:val="28"/>
              </w:rPr>
              <w:t>MM</w:t>
            </w:r>
            <w:r>
              <w:rPr>
                <w:color w:val="D9D9D9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D9D9D9"/>
                <w:sz w:val="28"/>
              </w:rPr>
              <w:t xml:space="preserve">DD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color w:val="D9D9D9"/>
                <w:spacing w:val="-4"/>
                <w:sz w:val="28"/>
              </w:rPr>
              <w:t>YYYY</w:t>
            </w:r>
          </w:p>
        </w:tc>
      </w:tr>
      <w:tr w:rsidR="007E5524" w14:paraId="04F52B5A" w14:textId="77777777">
        <w:trPr>
          <w:trHeight w:val="346"/>
        </w:trPr>
        <w:tc>
          <w:tcPr>
            <w:tcW w:w="10933" w:type="dxa"/>
            <w:gridSpan w:val="4"/>
            <w:tcBorders>
              <w:top w:val="nil"/>
            </w:tcBorders>
          </w:tcPr>
          <w:p w14:paraId="04F52B57" w14:textId="00AF6C62" w:rsidR="007E5524" w:rsidRDefault="009C11A4">
            <w:pPr>
              <w:pStyle w:val="TableParagraph"/>
              <w:spacing w:after="32" w:line="20" w:lineRule="exact"/>
              <w:ind w:left="53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F52B76" wp14:editId="70F4F6DD">
                      <wp:extent cx="1343025" cy="10160"/>
                      <wp:effectExtent l="5715" t="6350" r="3810" b="2540"/>
                      <wp:docPr id="8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3025" cy="10160"/>
                                <a:chOff x="0" y="0"/>
                                <a:chExt cx="2115" cy="16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21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EF7BA" id="docshapegroup2" o:spid="_x0000_s1026" style="width:105.75pt;height:.8pt;mso-position-horizontal-relative:char;mso-position-vertical-relative:line" coordsize="21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">
                      <v:line id="Line 5" o:spid="_x0000_s1027" style="position:absolute;visibility:visible;mso-wrap-style:square" from="8,8" to="210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  <w:p w14:paraId="04F52B58" w14:textId="30679979" w:rsidR="007E5524" w:rsidRDefault="009C11A4">
            <w:pPr>
              <w:pStyle w:val="TableParagraph"/>
              <w:spacing w:line="20" w:lineRule="exact"/>
              <w:ind w:left="84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F52B78" wp14:editId="4B7A5DA6">
                      <wp:extent cx="1295400" cy="10160"/>
                      <wp:effectExtent l="3175" t="6985" r="6350" b="1905"/>
                      <wp:docPr id="4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202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E8B9F" id="docshapegroup3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">
                      <v:line id="Line 3" o:spid="_x0000_s1027" style="position:absolute;visibility:visible;mso-wrap-style:square" from="8,8" to="203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04F52B59" w14:textId="77777777" w:rsidR="007E5524" w:rsidRDefault="00727C9D">
            <w:pPr>
              <w:pStyle w:val="TableParagraph"/>
              <w:tabs>
                <w:tab w:val="left" w:pos="5286"/>
                <w:tab w:val="left" w:pos="9162"/>
              </w:tabs>
              <w:spacing w:line="25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Licensed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Dental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Professional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Signature</w:t>
            </w:r>
            <w:r>
              <w:rPr>
                <w:b/>
                <w:i/>
                <w:sz w:val="24"/>
              </w:rPr>
              <w:tab/>
              <w:t>CA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License</w:t>
            </w:r>
            <w:r>
              <w:rPr>
                <w:b/>
                <w:i/>
                <w:spacing w:val="-2"/>
                <w:sz w:val="24"/>
              </w:rPr>
              <w:t xml:space="preserve"> Number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Date</w:t>
            </w:r>
          </w:p>
        </w:tc>
      </w:tr>
    </w:tbl>
    <w:p w14:paraId="04F52B5B" w14:textId="77777777" w:rsidR="007E5524" w:rsidRDefault="007E5524">
      <w:pPr>
        <w:pStyle w:val="BodyText"/>
        <w:rPr>
          <w:sz w:val="22"/>
        </w:rPr>
      </w:pPr>
    </w:p>
    <w:p w14:paraId="04F52B5C" w14:textId="77777777" w:rsidR="007E5524" w:rsidRDefault="00727C9D">
      <w:pPr>
        <w:pStyle w:val="BodyText"/>
        <w:ind w:left="282" w:right="1603" w:hanging="87"/>
      </w:pPr>
      <w:r>
        <w:rPr>
          <w:b/>
          <w:sz w:val="22"/>
        </w:rPr>
        <w:t>*</w:t>
      </w:r>
      <w:r>
        <w:t>Check</w:t>
      </w:r>
      <w:r>
        <w:rPr>
          <w:spacing w:val="-2"/>
        </w:rPr>
        <w:t xml:space="preserve"> </w:t>
      </w:r>
      <w:r>
        <w:t>“Yes”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Caries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untreated</w:t>
      </w:r>
      <w:r>
        <w:rPr>
          <w:spacing w:val="-3"/>
        </w:rPr>
        <w:t xml:space="preserve"> </w:t>
      </w:r>
      <w:r>
        <w:t>decay</w:t>
      </w:r>
      <w:r>
        <w:rPr>
          <w:spacing w:val="-4"/>
        </w:rPr>
        <w:t xml:space="preserve"> </w:t>
      </w:r>
      <w:r>
        <w:rPr>
          <w:u w:val="single"/>
        </w:rPr>
        <w:t>or</w:t>
      </w:r>
      <w:r>
        <w:rPr>
          <w:spacing w:val="-4"/>
        </w:rPr>
        <w:t xml:space="preserve"> </w:t>
      </w:r>
      <w:r>
        <w:t xml:space="preserve">fillings Check “No” for Caries experience if there is no untreated decay </w:t>
      </w:r>
      <w:r>
        <w:rPr>
          <w:u w:val="single"/>
        </w:rPr>
        <w:t>and</w:t>
      </w:r>
      <w:r>
        <w:t xml:space="preserve"> no fillings</w:t>
      </w:r>
    </w:p>
    <w:p w14:paraId="04F52B5D" w14:textId="77777777" w:rsidR="007E5524" w:rsidRDefault="007E5524">
      <w:pPr>
        <w:pStyle w:val="BodyText"/>
        <w:rPr>
          <w:sz w:val="37"/>
        </w:rPr>
      </w:pPr>
    </w:p>
    <w:p w14:paraId="04F52B5E" w14:textId="77777777" w:rsidR="007E5524" w:rsidRDefault="00727C9D">
      <w:pPr>
        <w:pStyle w:val="Heading1"/>
        <w:rPr>
          <w:spacing w:val="-5"/>
        </w:rPr>
      </w:pPr>
      <w:bookmarkStart w:id="4" w:name="Section_3:_Follow-up_to_Urgent_Care_(Fil"/>
      <w:bookmarkEnd w:id="4"/>
      <w:r>
        <w:t>Section</w:t>
      </w:r>
      <w:r>
        <w:rPr>
          <w:spacing w:val="-5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Urgent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(Filled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rPr>
          <w:spacing w:val="-5"/>
        </w:rPr>
        <w:t>up)</w:t>
      </w:r>
    </w:p>
    <w:p w14:paraId="2F9292B4" w14:textId="77777777" w:rsidR="00E46025" w:rsidRDefault="00E46025">
      <w:pPr>
        <w:pStyle w:val="Heading1"/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7E5524" w14:paraId="04F52B60" w14:textId="77777777">
        <w:trPr>
          <w:trHeight w:val="863"/>
        </w:trPr>
        <w:tc>
          <w:tcPr>
            <w:tcW w:w="10728" w:type="dxa"/>
          </w:tcPr>
          <w:p w14:paraId="04F52B5F" w14:textId="77777777" w:rsidR="007E5524" w:rsidRDefault="00727C9D">
            <w:pPr>
              <w:pStyle w:val="TableParagraph"/>
              <w:tabs>
                <w:tab w:val="left" w:pos="7703"/>
              </w:tabs>
              <w:spacing w:before="266"/>
              <w:ind w:left="107"/>
              <w:rPr>
                <w:sz w:val="28"/>
              </w:rPr>
            </w:pPr>
            <w:r>
              <w:rPr>
                <w:sz w:val="24"/>
              </w:rPr>
              <w:t>Parent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urgent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on:</w:t>
            </w:r>
            <w:r>
              <w:rPr>
                <w:sz w:val="24"/>
              </w:rPr>
              <w:tab/>
            </w:r>
            <w:r>
              <w:rPr>
                <w:color w:val="D9D9D9"/>
                <w:position w:val="-1"/>
                <w:sz w:val="28"/>
              </w:rPr>
              <w:t>MM</w:t>
            </w:r>
            <w:r>
              <w:rPr>
                <w:color w:val="D9D9D9"/>
                <w:spacing w:val="-1"/>
                <w:position w:val="-1"/>
                <w:sz w:val="28"/>
              </w:rPr>
              <w:t xml:space="preserve"> </w:t>
            </w:r>
            <w:r>
              <w:rPr>
                <w:position w:val="-1"/>
                <w:sz w:val="28"/>
              </w:rPr>
              <w:t>–</w:t>
            </w:r>
            <w:r>
              <w:rPr>
                <w:spacing w:val="-4"/>
                <w:position w:val="-1"/>
                <w:sz w:val="28"/>
              </w:rPr>
              <w:t xml:space="preserve"> </w:t>
            </w:r>
            <w:r>
              <w:rPr>
                <w:color w:val="D9D9D9"/>
                <w:position w:val="-1"/>
                <w:sz w:val="28"/>
              </w:rPr>
              <w:t xml:space="preserve">DD </w:t>
            </w:r>
            <w:r>
              <w:rPr>
                <w:position w:val="-1"/>
                <w:sz w:val="28"/>
              </w:rPr>
              <w:t>–</w:t>
            </w:r>
            <w:r>
              <w:rPr>
                <w:spacing w:val="-2"/>
                <w:position w:val="-1"/>
                <w:sz w:val="28"/>
              </w:rPr>
              <w:t xml:space="preserve"> </w:t>
            </w:r>
            <w:r>
              <w:rPr>
                <w:color w:val="D9D9D9"/>
                <w:spacing w:val="-4"/>
                <w:position w:val="-1"/>
                <w:sz w:val="28"/>
              </w:rPr>
              <w:t>YYYY</w:t>
            </w:r>
          </w:p>
        </w:tc>
      </w:tr>
      <w:tr w:rsidR="007E5524" w14:paraId="04F52B63" w14:textId="77777777">
        <w:trPr>
          <w:trHeight w:val="890"/>
        </w:trPr>
        <w:tc>
          <w:tcPr>
            <w:tcW w:w="10728" w:type="dxa"/>
          </w:tcPr>
          <w:p w14:paraId="04F52B61" w14:textId="77777777" w:rsidR="007E5524" w:rsidRDefault="007E5524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4F52B62" w14:textId="77777777" w:rsidR="007E5524" w:rsidRDefault="00727C9D">
            <w:pPr>
              <w:pStyle w:val="TableParagraph"/>
              <w:tabs>
                <w:tab w:val="left" w:pos="7703"/>
              </w:tabs>
              <w:ind w:left="107"/>
              <w:rPr>
                <w:sz w:val="28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follow-up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for:</w:t>
            </w:r>
            <w:r>
              <w:rPr>
                <w:sz w:val="24"/>
              </w:rPr>
              <w:tab/>
            </w:r>
            <w:r>
              <w:rPr>
                <w:color w:val="D9D9D9"/>
                <w:position w:val="-1"/>
                <w:sz w:val="28"/>
              </w:rPr>
              <w:t>MM</w:t>
            </w:r>
            <w:r>
              <w:rPr>
                <w:color w:val="D9D9D9"/>
                <w:spacing w:val="-1"/>
                <w:position w:val="-1"/>
                <w:sz w:val="28"/>
              </w:rPr>
              <w:t xml:space="preserve"> </w:t>
            </w:r>
            <w:r>
              <w:rPr>
                <w:position w:val="-1"/>
                <w:sz w:val="28"/>
              </w:rPr>
              <w:t>–</w:t>
            </w:r>
            <w:r>
              <w:rPr>
                <w:spacing w:val="-4"/>
                <w:position w:val="-1"/>
                <w:sz w:val="28"/>
              </w:rPr>
              <w:t xml:space="preserve"> </w:t>
            </w:r>
            <w:r>
              <w:rPr>
                <w:color w:val="D9D9D9"/>
                <w:position w:val="-1"/>
                <w:sz w:val="28"/>
              </w:rPr>
              <w:t xml:space="preserve">DD </w:t>
            </w:r>
            <w:r>
              <w:rPr>
                <w:position w:val="-1"/>
                <w:sz w:val="28"/>
              </w:rPr>
              <w:t>–</w:t>
            </w:r>
            <w:r>
              <w:rPr>
                <w:spacing w:val="-2"/>
                <w:position w:val="-1"/>
                <w:sz w:val="28"/>
              </w:rPr>
              <w:t xml:space="preserve"> </w:t>
            </w:r>
            <w:r>
              <w:rPr>
                <w:color w:val="D9D9D9"/>
                <w:spacing w:val="-4"/>
                <w:position w:val="-1"/>
                <w:sz w:val="28"/>
              </w:rPr>
              <w:t>YYYY</w:t>
            </w:r>
          </w:p>
        </w:tc>
      </w:tr>
      <w:tr w:rsidR="007E5524" w14:paraId="04F52B67" w14:textId="77777777">
        <w:trPr>
          <w:trHeight w:val="1341"/>
        </w:trPr>
        <w:tc>
          <w:tcPr>
            <w:tcW w:w="10728" w:type="dxa"/>
          </w:tcPr>
          <w:p w14:paraId="04F52B64" w14:textId="37B70086" w:rsidR="007E5524" w:rsidRDefault="00727C9D">
            <w:pPr>
              <w:pStyle w:val="TableParagraph"/>
              <w:tabs>
                <w:tab w:val="left" w:pos="4151"/>
                <w:tab w:val="left" w:pos="4756"/>
              </w:tabs>
              <w:spacing w:before="2" w:line="40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treatment?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position w:val="12"/>
                <w:sz w:val="32"/>
              </w:rPr>
              <w:tab/>
            </w:r>
            <w:r>
              <w:rPr>
                <w:b/>
                <w:spacing w:val="-5"/>
                <w:position w:val="12"/>
                <w:sz w:val="24"/>
              </w:rPr>
              <w:t>Yes</w:t>
            </w:r>
          </w:p>
          <w:p w14:paraId="04F52B65" w14:textId="029BEFCC" w:rsidR="007E5524" w:rsidRDefault="00727C9D">
            <w:pPr>
              <w:pStyle w:val="TableParagraph"/>
              <w:tabs>
                <w:tab w:val="left" w:pos="4756"/>
              </w:tabs>
              <w:spacing w:before="1" w:line="292" w:lineRule="exact"/>
              <w:ind w:left="5217" w:right="915" w:hanging="1066"/>
              <w:rPr>
                <w:sz w:val="24"/>
              </w:rPr>
            </w:pP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follow-up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encouraged to check back in with parent)</w:t>
            </w:r>
          </w:p>
          <w:p w14:paraId="04F52B66" w14:textId="334B13CA" w:rsidR="007E5524" w:rsidRDefault="00727C9D">
            <w:pPr>
              <w:pStyle w:val="TableParagraph"/>
              <w:tabs>
                <w:tab w:val="left" w:pos="4756"/>
              </w:tabs>
              <w:spacing w:line="328" w:lineRule="exact"/>
              <w:ind w:left="4151"/>
              <w:rPr>
                <w:b/>
                <w:sz w:val="24"/>
              </w:rPr>
            </w:pP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don’t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know</w:t>
            </w:r>
          </w:p>
        </w:tc>
      </w:tr>
    </w:tbl>
    <w:p w14:paraId="04F52B68" w14:textId="77777777" w:rsidR="007E5524" w:rsidRDefault="007E5524">
      <w:pPr>
        <w:pStyle w:val="BodyText"/>
        <w:rPr>
          <w:b/>
        </w:rPr>
      </w:pPr>
    </w:p>
    <w:p w14:paraId="04F52B6A" w14:textId="0CC12F90" w:rsidR="007E5524" w:rsidRPr="00226CD2" w:rsidRDefault="00727C9D" w:rsidP="00226CD2">
      <w:pPr>
        <w:pStyle w:val="BodyText"/>
        <w:ind w:left="196" w:right="238"/>
      </w:pPr>
      <w:r>
        <w:rPr>
          <w:noProof/>
        </w:rPr>
        <w:drawing>
          <wp:anchor distT="0" distB="0" distL="0" distR="0" simplePos="0" relativeHeight="487472640" behindDoc="1" locked="0" layoutInCell="1" allowOverlap="1" wp14:anchorId="04F52B79" wp14:editId="04F52B7A">
            <wp:simplePos x="0" y="0"/>
            <wp:positionH relativeFrom="page">
              <wp:posOffset>2980143</wp:posOffset>
            </wp:positionH>
            <wp:positionV relativeFrom="paragraph">
              <wp:posOffset>-1029362</wp:posOffset>
            </wp:positionV>
            <wp:extent cx="228292" cy="45243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92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3152" behindDoc="1" locked="0" layoutInCell="1" allowOverlap="1" wp14:anchorId="04F52B7B" wp14:editId="04F52B7C">
            <wp:simplePos x="0" y="0"/>
            <wp:positionH relativeFrom="page">
              <wp:posOffset>2992615</wp:posOffset>
            </wp:positionH>
            <wp:positionV relativeFrom="paragraph">
              <wp:posOffset>-393422</wp:posOffset>
            </wp:positionV>
            <wp:extent cx="228600" cy="228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private.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 of any report as a result of this law. This information may only be used for purposes related to your child's health. If you have questions, please call your school.</w:t>
      </w:r>
    </w:p>
    <w:p w14:paraId="04F52B6B" w14:textId="77777777" w:rsidR="007E5524" w:rsidRDefault="007E5524">
      <w:pPr>
        <w:pStyle w:val="BodyText"/>
        <w:spacing w:before="11"/>
        <w:rPr>
          <w:sz w:val="34"/>
        </w:rPr>
      </w:pPr>
    </w:p>
    <w:p w14:paraId="04F52B6C" w14:textId="6525FBE6" w:rsidR="007E5524" w:rsidRDefault="00727C9D">
      <w:pPr>
        <w:pStyle w:val="Heading1"/>
        <w:ind w:left="820" w:right="824"/>
        <w:jc w:val="center"/>
      </w:pPr>
      <w:bookmarkStart w:id="5" w:name="Return_this_form_to_the_school_no_later_"/>
      <w:bookmarkStart w:id="6" w:name="Original_to_be_kept_in_child’s_school_re"/>
      <w:bookmarkEnd w:id="5"/>
      <w:bookmarkEnd w:id="6"/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r w:rsidR="00226CD2">
        <w:rPr>
          <w:i/>
        </w:rPr>
        <w:t xml:space="preserve">later </w:t>
      </w:r>
      <w:r w:rsidR="00226CD2" w:rsidRPr="00F61E57">
        <w:rPr>
          <w:iCs/>
        </w:rPr>
        <w:t xml:space="preserve">than </w:t>
      </w:r>
      <w:r w:rsidR="00226CD2">
        <w:rPr>
          <w:iCs/>
        </w:rPr>
        <w:t xml:space="preserve">by the end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year.</w:t>
      </w:r>
    </w:p>
    <w:p w14:paraId="04F52B6D" w14:textId="77777777" w:rsidR="007E5524" w:rsidRDefault="007E5524">
      <w:pPr>
        <w:pStyle w:val="BodyText"/>
        <w:spacing w:before="10"/>
        <w:rPr>
          <w:b/>
          <w:sz w:val="20"/>
        </w:rPr>
      </w:pPr>
    </w:p>
    <w:p w14:paraId="04F52B6E" w14:textId="77777777" w:rsidR="007E5524" w:rsidRDefault="00727C9D">
      <w:pPr>
        <w:ind w:left="820" w:right="822"/>
        <w:jc w:val="center"/>
        <w:rPr>
          <w:b/>
          <w:i/>
          <w:sz w:val="24"/>
        </w:rPr>
      </w:pPr>
      <w:r>
        <w:rPr>
          <w:b/>
          <w:i/>
          <w:sz w:val="24"/>
        </w:rPr>
        <w:t>Original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kept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child’s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school </w:t>
      </w:r>
      <w:r>
        <w:rPr>
          <w:b/>
          <w:i/>
          <w:spacing w:val="-2"/>
          <w:sz w:val="24"/>
        </w:rPr>
        <w:t>record.</w:t>
      </w:r>
    </w:p>
    <w:sectPr w:rsidR="007E5524">
      <w:pgSz w:w="12240" w:h="15840"/>
      <w:pgMar w:top="1280" w:right="520" w:bottom="280" w:left="380" w:header="5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AADA" w14:textId="77777777" w:rsidR="00DF36FD" w:rsidRDefault="00DF36FD">
      <w:r>
        <w:separator/>
      </w:r>
    </w:p>
  </w:endnote>
  <w:endnote w:type="continuationSeparator" w:id="0">
    <w:p w14:paraId="5EC63E5D" w14:textId="77777777" w:rsidR="00DF36FD" w:rsidRDefault="00DF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092E" w14:textId="77777777" w:rsidR="00DF36FD" w:rsidRDefault="00DF36FD">
      <w:r>
        <w:separator/>
      </w:r>
    </w:p>
  </w:footnote>
  <w:footnote w:type="continuationSeparator" w:id="0">
    <w:p w14:paraId="0EDDBC30" w14:textId="77777777" w:rsidR="00DF36FD" w:rsidRDefault="00DF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2B7D" w14:textId="2351609B" w:rsidR="007E5524" w:rsidRDefault="009C11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F52B7E" wp14:editId="321679F4">
              <wp:simplePos x="0" y="0"/>
              <wp:positionH relativeFrom="page">
                <wp:posOffset>353060</wp:posOffset>
              </wp:positionH>
              <wp:positionV relativeFrom="page">
                <wp:posOffset>180975</wp:posOffset>
              </wp:positionV>
              <wp:extent cx="2627630" cy="6165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B63A6" w14:textId="0B1567D8" w:rsidR="00B53EEB" w:rsidRPr="009F7944" w:rsidRDefault="00B53EEB">
                          <w:pPr>
                            <w:pStyle w:val="BodyText"/>
                            <w:spacing w:before="12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 w:rsidRPr="009F7944">
                            <w:rPr>
                              <w:sz w:val="22"/>
                              <w:szCs w:val="22"/>
                            </w:rPr>
                            <w:t>California Department of Public Health</w:t>
                          </w:r>
                        </w:p>
                        <w:p w14:paraId="04F52B7F" w14:textId="29B3867C" w:rsidR="007E5524" w:rsidRPr="009F7944" w:rsidRDefault="008C6740">
                          <w:pPr>
                            <w:pStyle w:val="BodyText"/>
                            <w:spacing w:before="12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 w:rsidRPr="009F7944">
                            <w:rPr>
                              <w:sz w:val="22"/>
                              <w:szCs w:val="22"/>
                            </w:rPr>
                            <w:t>San Mateo County</w:t>
                          </w:r>
                          <w:r w:rsidR="0071363B" w:rsidRPr="009F7944">
                            <w:rPr>
                              <w:sz w:val="22"/>
                              <w:szCs w:val="22"/>
                            </w:rPr>
                            <w:t xml:space="preserve"> Health</w:t>
                          </w:r>
                        </w:p>
                        <w:p w14:paraId="04F52B80" w14:textId="1EBAEBF0" w:rsidR="007E5524" w:rsidRPr="009F7944" w:rsidRDefault="00727C9D" w:rsidP="007B292E">
                          <w:pPr>
                            <w:pStyle w:val="BodyText"/>
                            <w:rPr>
                              <w:sz w:val="22"/>
                              <w:szCs w:val="22"/>
                            </w:rPr>
                          </w:pPr>
                          <w:r w:rsidRPr="009F7944">
                            <w:rPr>
                              <w:sz w:val="22"/>
                              <w:szCs w:val="22"/>
                            </w:rPr>
                            <w:t>2022–</w:t>
                          </w:r>
                          <w:r w:rsidRPr="009F7944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F7944">
                            <w:rPr>
                              <w:sz w:val="22"/>
                              <w:szCs w:val="22"/>
                            </w:rPr>
                            <w:t>Page</w:t>
                          </w:r>
                          <w:r w:rsidRPr="009F7944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F7944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F7944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F7944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F7944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Pr="009F7944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Pr="009F7944"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F7944">
                            <w:rPr>
                              <w:sz w:val="22"/>
                              <w:szCs w:val="22"/>
                            </w:rPr>
                            <w:t>of</w:t>
                          </w:r>
                          <w:r w:rsidRPr="009F7944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F7944">
                            <w:rPr>
                              <w:spacing w:val="-1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F7944">
                            <w:rPr>
                              <w:spacing w:val="-10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 w:rsidRPr="009F7944">
                            <w:rPr>
                              <w:spacing w:val="-10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F7944">
                            <w:rPr>
                              <w:spacing w:val="-10"/>
                              <w:sz w:val="22"/>
                              <w:szCs w:val="22"/>
                            </w:rPr>
                            <w:t>2</w:t>
                          </w:r>
                          <w:r w:rsidRPr="009F7944">
                            <w:rPr>
                              <w:spacing w:val="-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52B7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8pt;margin-top:14.25pt;width:206.9pt;height:4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" filled="f" stroked="f">
              <v:textbox inset="0,0,0,0">
                <w:txbxContent>
                  <w:p w14:paraId="3D8B63A6" w14:textId="0B1567D8" w:rsidR="00B53EEB" w:rsidRPr="009F7944" w:rsidRDefault="00B53EEB">
                    <w:pPr>
                      <w:pStyle w:val="BodyText"/>
                      <w:spacing w:before="12"/>
                      <w:ind w:left="20"/>
                      <w:rPr>
                        <w:sz w:val="22"/>
                        <w:szCs w:val="22"/>
                      </w:rPr>
                    </w:pPr>
                    <w:r w:rsidRPr="009F7944">
                      <w:rPr>
                        <w:sz w:val="22"/>
                        <w:szCs w:val="22"/>
                      </w:rPr>
                      <w:t>California Department of Public Health</w:t>
                    </w:r>
                  </w:p>
                  <w:p w14:paraId="04F52B7F" w14:textId="29B3867C" w:rsidR="007E5524" w:rsidRPr="009F7944" w:rsidRDefault="008C6740">
                    <w:pPr>
                      <w:pStyle w:val="BodyText"/>
                      <w:spacing w:before="12"/>
                      <w:ind w:left="20"/>
                      <w:rPr>
                        <w:sz w:val="22"/>
                        <w:szCs w:val="22"/>
                      </w:rPr>
                    </w:pPr>
                    <w:r w:rsidRPr="009F7944">
                      <w:rPr>
                        <w:sz w:val="22"/>
                        <w:szCs w:val="22"/>
                      </w:rPr>
                      <w:t>San Mateo County</w:t>
                    </w:r>
                    <w:r w:rsidR="0071363B" w:rsidRPr="009F7944">
                      <w:rPr>
                        <w:sz w:val="22"/>
                        <w:szCs w:val="22"/>
                      </w:rPr>
                      <w:t xml:space="preserve"> Health</w:t>
                    </w:r>
                  </w:p>
                  <w:p w14:paraId="04F52B80" w14:textId="1EBAEBF0" w:rsidR="007E5524" w:rsidRPr="009F7944" w:rsidRDefault="00727C9D" w:rsidP="007B292E">
                    <w:pPr>
                      <w:pStyle w:val="BodyText"/>
                      <w:rPr>
                        <w:sz w:val="22"/>
                        <w:szCs w:val="22"/>
                      </w:rPr>
                    </w:pPr>
                    <w:r w:rsidRPr="009F7944">
                      <w:rPr>
                        <w:sz w:val="22"/>
                        <w:szCs w:val="22"/>
                      </w:rPr>
                      <w:t>2022–</w:t>
                    </w:r>
                    <w:r w:rsidRPr="009F7944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9F7944">
                      <w:rPr>
                        <w:sz w:val="22"/>
                        <w:szCs w:val="22"/>
                      </w:rPr>
                      <w:t>Page</w:t>
                    </w:r>
                    <w:r w:rsidRPr="009F7944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9F7944">
                      <w:rPr>
                        <w:sz w:val="22"/>
                        <w:szCs w:val="22"/>
                      </w:rPr>
                      <w:fldChar w:fldCharType="begin"/>
                    </w:r>
                    <w:r w:rsidRPr="009F7944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009F7944">
                      <w:rPr>
                        <w:sz w:val="22"/>
                        <w:szCs w:val="22"/>
                      </w:rPr>
                      <w:fldChar w:fldCharType="separate"/>
                    </w:r>
                    <w:r w:rsidRPr="009F7944">
                      <w:rPr>
                        <w:sz w:val="22"/>
                        <w:szCs w:val="22"/>
                      </w:rPr>
                      <w:t>1</w:t>
                    </w:r>
                    <w:r w:rsidRPr="009F7944">
                      <w:rPr>
                        <w:sz w:val="22"/>
                        <w:szCs w:val="22"/>
                      </w:rPr>
                      <w:fldChar w:fldCharType="end"/>
                    </w:r>
                    <w:r w:rsidRPr="009F7944"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9F7944">
                      <w:rPr>
                        <w:sz w:val="22"/>
                        <w:szCs w:val="22"/>
                      </w:rPr>
                      <w:t>of</w:t>
                    </w:r>
                    <w:r w:rsidRPr="009F7944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9F7944">
                      <w:rPr>
                        <w:spacing w:val="-10"/>
                        <w:sz w:val="22"/>
                        <w:szCs w:val="22"/>
                      </w:rPr>
                      <w:fldChar w:fldCharType="begin"/>
                    </w:r>
                    <w:r w:rsidRPr="009F7944">
                      <w:rPr>
                        <w:spacing w:val="-10"/>
                        <w:sz w:val="22"/>
                        <w:szCs w:val="22"/>
                      </w:rPr>
                      <w:instrText xml:space="preserve"> NUMPAGES </w:instrText>
                    </w:r>
                    <w:r w:rsidRPr="009F7944">
                      <w:rPr>
                        <w:spacing w:val="-10"/>
                        <w:sz w:val="22"/>
                        <w:szCs w:val="22"/>
                      </w:rPr>
                      <w:fldChar w:fldCharType="separate"/>
                    </w:r>
                    <w:r w:rsidRPr="009F7944">
                      <w:rPr>
                        <w:spacing w:val="-10"/>
                        <w:sz w:val="22"/>
                        <w:szCs w:val="22"/>
                      </w:rPr>
                      <w:t>2</w:t>
                    </w:r>
                    <w:r w:rsidRPr="009F7944">
                      <w:rPr>
                        <w:spacing w:val="-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24"/>
    <w:rsid w:val="0005378B"/>
    <w:rsid w:val="000C6186"/>
    <w:rsid w:val="000E1C92"/>
    <w:rsid w:val="0015697E"/>
    <w:rsid w:val="00226CD2"/>
    <w:rsid w:val="00231758"/>
    <w:rsid w:val="00246480"/>
    <w:rsid w:val="0027417D"/>
    <w:rsid w:val="00381574"/>
    <w:rsid w:val="00476059"/>
    <w:rsid w:val="004C2AE0"/>
    <w:rsid w:val="00602F31"/>
    <w:rsid w:val="006304D4"/>
    <w:rsid w:val="006868D8"/>
    <w:rsid w:val="0069340E"/>
    <w:rsid w:val="006C5E19"/>
    <w:rsid w:val="0071363B"/>
    <w:rsid w:val="00727C9D"/>
    <w:rsid w:val="007B292E"/>
    <w:rsid w:val="007E04E0"/>
    <w:rsid w:val="007E5524"/>
    <w:rsid w:val="007F32AD"/>
    <w:rsid w:val="0080113E"/>
    <w:rsid w:val="008C6740"/>
    <w:rsid w:val="008E1AB0"/>
    <w:rsid w:val="00977FB8"/>
    <w:rsid w:val="009C11A4"/>
    <w:rsid w:val="009F7944"/>
    <w:rsid w:val="00A343C8"/>
    <w:rsid w:val="00B124E3"/>
    <w:rsid w:val="00B2723E"/>
    <w:rsid w:val="00B52ED5"/>
    <w:rsid w:val="00B53EEB"/>
    <w:rsid w:val="00B75507"/>
    <w:rsid w:val="00C8703D"/>
    <w:rsid w:val="00DF36FD"/>
    <w:rsid w:val="00E46025"/>
    <w:rsid w:val="00EF0785"/>
    <w:rsid w:val="00F44312"/>
    <w:rsid w:val="00F61E57"/>
    <w:rsid w:val="00F6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52B02"/>
  <w15:docId w15:val="{A3CC9D2A-62A2-41A5-9CC8-AC37409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27C9D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9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2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9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21af5-e076-461c-8fd3-f140c564c86b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64B788CF6D418673A2E5340EB394" ma:contentTypeVersion="13" ma:contentTypeDescription="Create a new document." ma:contentTypeScope="" ma:versionID="4684c83ba423362725760d608a684d57">
  <xsd:schema xmlns:xsd="http://www.w3.org/2001/XMLSchema" xmlns:xs="http://www.w3.org/2001/XMLSchema" xmlns:p="http://schemas.microsoft.com/office/2006/metadata/properties" xmlns:ns2="ac721af5-e076-461c-8fd3-f140c564c86b" xmlns:ns3="77556924-da1d-4c93-8080-6a59fc77fd98" xmlns:ns4="fbf33938-53bb-4a66-bd57-8b5fe6e3346a" targetNamespace="http://schemas.microsoft.com/office/2006/metadata/properties" ma:root="true" ma:fieldsID="e4b65e5ea5edd16f0a48794dac789b6f" ns2:_="" ns3:_="" ns4:_="">
    <xsd:import namespace="ac721af5-e076-461c-8fd3-f140c564c86b"/>
    <xsd:import namespace="77556924-da1d-4c93-8080-6a59fc77fd98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1af5-e076-461c-8fd3-f140c564c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6924-da1d-4c93-8080-6a59fc77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c9cce2-a5a1-42b1-a0cb-618f07e411ad}" ma:internalName="TaxCatchAll" ma:showField="CatchAllData" ma:web="77556924-da1d-4c93-8080-6a59fc77f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76032-D65D-47AA-AB08-157ADC411E26}">
  <ds:schemaRefs>
    <ds:schemaRef ds:uri="http://schemas.microsoft.com/office/2006/metadata/properties"/>
    <ds:schemaRef ds:uri="http://schemas.microsoft.com/office/infopath/2007/PartnerControls"/>
    <ds:schemaRef ds:uri="ac721af5-e076-461c-8fd3-f140c564c86b"/>
    <ds:schemaRef ds:uri="fbf33938-53bb-4a66-bd57-8b5fe6e3346a"/>
  </ds:schemaRefs>
</ds:datastoreItem>
</file>

<file path=customXml/itemProps2.xml><?xml version="1.0" encoding="utf-8"?>
<ds:datastoreItem xmlns:ds="http://schemas.openxmlformats.org/officeDocument/2006/customXml" ds:itemID="{13FDAF87-9F04-4890-866B-39BA72860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21af5-e076-461c-8fd3-f140c564c86b"/>
    <ds:schemaRef ds:uri="77556924-da1d-4c93-8080-6a59fc77fd98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6F01-838F-4E82-ACC4-E6AF2D494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Health Assessment Form</vt:lpstr>
    </vt:vector>
  </TitlesOfParts>
  <Manager>Jennifer Roussev</Manager>
  <Company>CA Dept of Education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Health Assessment Form</dc:title>
  <dc:subject>Oral Health Assessment/Waiver Request Form to accompany the parental notification letter.</dc:subject>
  <dc:creator>Claire Bleymaier</dc:creator>
  <dc:description/>
  <cp:lastModifiedBy>Claire Bleymaier</cp:lastModifiedBy>
  <cp:revision>10</cp:revision>
  <cp:lastPrinted>2023-04-06T21:33:00Z</cp:lastPrinted>
  <dcterms:created xsi:type="dcterms:W3CDTF">2023-04-06T21:21:00Z</dcterms:created>
  <dcterms:modified xsi:type="dcterms:W3CDTF">2023-04-06T22:05:00Z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21.5.86</vt:lpwstr>
  </property>
  <property fmtid="{D5CDD505-2E9C-101B-9397-08002B2CF9AE}" pid="6" name="SourceModified">
    <vt:lpwstr>D:20210709205904</vt:lpwstr>
  </property>
  <property fmtid="{D5CDD505-2E9C-101B-9397-08002B2CF9AE}" pid="7" name="_NewReviewCycle">
    <vt:lpwstr/>
  </property>
  <property fmtid="{D5CDD505-2E9C-101B-9397-08002B2CF9AE}" pid="8" name="ContentTypeId">
    <vt:lpwstr>0x010100900664B788CF6D418673A2E5340EB394</vt:lpwstr>
  </property>
  <property fmtid="{D5CDD505-2E9C-101B-9397-08002B2CF9AE}" pid="9" name="MediaServiceImageTags">
    <vt:lpwstr/>
  </property>
</Properties>
</file>