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01FC3" w14:textId="35FC0661" w:rsidR="000839E0" w:rsidRPr="002B24F1" w:rsidRDefault="00702B37" w:rsidP="002B24F1">
      <w:pPr>
        <w:ind w:left="720" w:firstLine="720"/>
        <w:rPr>
          <w:b/>
          <w:bCs/>
          <w:sz w:val="28"/>
          <w:szCs w:val="28"/>
          <w:u w:val="single"/>
        </w:rPr>
      </w:pPr>
      <w:r w:rsidRPr="002B24F1">
        <w:rPr>
          <w:b/>
          <w:bCs/>
          <w:sz w:val="28"/>
          <w:szCs w:val="28"/>
          <w:u w:val="single"/>
        </w:rPr>
        <w:t>Emergency Services Council meeting 01/26/23</w:t>
      </w:r>
    </w:p>
    <w:p w14:paraId="1D0F8F75" w14:textId="77777777" w:rsidR="004413AF" w:rsidRDefault="00702B37" w:rsidP="004413AF">
      <w:pPr>
        <w:rPr>
          <w:sz w:val="24"/>
          <w:szCs w:val="24"/>
        </w:rPr>
      </w:pPr>
      <w:r>
        <w:rPr>
          <w:sz w:val="24"/>
          <w:szCs w:val="24"/>
        </w:rPr>
        <w:t>Agenda:</w:t>
      </w:r>
    </w:p>
    <w:p w14:paraId="63791E42" w14:textId="77777777" w:rsidR="004413AF" w:rsidRDefault="004413AF" w:rsidP="004413AF">
      <w:pPr>
        <w:rPr>
          <w:sz w:val="24"/>
          <w:szCs w:val="24"/>
        </w:rPr>
      </w:pPr>
      <w:r w:rsidRPr="004413AF">
        <w:rPr>
          <w:sz w:val="24"/>
          <w:szCs w:val="24"/>
        </w:rPr>
        <w:t>Approval of minutes of September 15, 202</w:t>
      </w:r>
    </w:p>
    <w:p w14:paraId="59AFAD55" w14:textId="1490F38E" w:rsidR="004413AF" w:rsidRDefault="004413AF" w:rsidP="004413AF">
      <w:pPr>
        <w:rPr>
          <w:sz w:val="24"/>
          <w:szCs w:val="24"/>
        </w:rPr>
      </w:pPr>
      <w:r>
        <w:rPr>
          <w:sz w:val="24"/>
          <w:szCs w:val="24"/>
        </w:rPr>
        <w:t xml:space="preserve">Adopt AB 362 Teleconference </w:t>
      </w:r>
      <w:r>
        <w:rPr>
          <w:sz w:val="24"/>
          <w:szCs w:val="24"/>
        </w:rPr>
        <w:t xml:space="preserve">Committee </w:t>
      </w:r>
      <w:r>
        <w:rPr>
          <w:sz w:val="24"/>
          <w:szCs w:val="24"/>
        </w:rPr>
        <w:t>meetings.</w:t>
      </w:r>
    </w:p>
    <w:p w14:paraId="2452FF54" w14:textId="3E5C3595" w:rsidR="00702B37" w:rsidRDefault="004413AF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3. </w:t>
      </w:r>
      <w:r w:rsidR="00702B37">
        <w:rPr>
          <w:sz w:val="24"/>
          <w:szCs w:val="24"/>
        </w:rPr>
        <w:t xml:space="preserve">Discussion on creating a </w:t>
      </w:r>
      <w:r>
        <w:rPr>
          <w:sz w:val="24"/>
          <w:szCs w:val="24"/>
        </w:rPr>
        <w:t>sub-committee</w:t>
      </w:r>
      <w:r w:rsidR="00702B37">
        <w:rPr>
          <w:sz w:val="24"/>
          <w:szCs w:val="24"/>
        </w:rPr>
        <w:t xml:space="preserve"> of ESC members to review past </w:t>
      </w:r>
      <w:r>
        <w:rPr>
          <w:sz w:val="24"/>
          <w:szCs w:val="24"/>
        </w:rPr>
        <w:t>years’</w:t>
      </w:r>
      <w:r w:rsidR="00702B37">
        <w:rPr>
          <w:sz w:val="24"/>
          <w:szCs w:val="24"/>
        </w:rPr>
        <w:t xml:space="preserve"> emergency incidents with the intention to report back to the ESC with </w:t>
      </w:r>
      <w:r w:rsidR="00EA4B27">
        <w:rPr>
          <w:sz w:val="24"/>
          <w:szCs w:val="24"/>
        </w:rPr>
        <w:t>recommendations</w:t>
      </w:r>
      <w:r w:rsidR="00702B37">
        <w:rPr>
          <w:sz w:val="24"/>
          <w:szCs w:val="24"/>
        </w:rPr>
        <w:t xml:space="preserve"> to improve both </w:t>
      </w:r>
      <w:r w:rsidR="00EA4B27">
        <w:rPr>
          <w:sz w:val="24"/>
          <w:szCs w:val="24"/>
        </w:rPr>
        <w:t>communications and resiliency planning</w:t>
      </w:r>
      <w:r w:rsidR="00EA4B27" w:rsidRPr="004413AF">
        <w:rPr>
          <w:i/>
          <w:iCs/>
          <w:sz w:val="24"/>
          <w:szCs w:val="24"/>
        </w:rPr>
        <w:t>. Including Coast side and Disabilities community.</w:t>
      </w:r>
      <w:r w:rsidR="00EA4B27">
        <w:rPr>
          <w:sz w:val="24"/>
          <w:szCs w:val="24"/>
        </w:rPr>
        <w:t xml:space="preserve"> </w:t>
      </w:r>
      <w:r w:rsidR="00EA4B27" w:rsidRPr="00EA4B27">
        <w:rPr>
          <w:b/>
          <w:bCs/>
          <w:i/>
          <w:iCs/>
          <w:sz w:val="24"/>
          <w:szCs w:val="24"/>
        </w:rPr>
        <w:t>(Approved)</w:t>
      </w:r>
    </w:p>
    <w:p w14:paraId="431514AC" w14:textId="33F2D360" w:rsidR="00EA4B27" w:rsidRDefault="00EA4B27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Discussion followed on how we partner with </w:t>
      </w:r>
      <w:r w:rsidR="004413AF">
        <w:rPr>
          <w:b/>
          <w:bCs/>
          <w:i/>
          <w:iCs/>
          <w:sz w:val="24"/>
          <w:szCs w:val="24"/>
        </w:rPr>
        <w:t>agencies</w:t>
      </w:r>
      <w:r>
        <w:rPr>
          <w:b/>
          <w:bCs/>
          <w:i/>
          <w:iCs/>
          <w:sz w:val="24"/>
          <w:szCs w:val="24"/>
        </w:rPr>
        <w:t xml:space="preserve"> such as</w:t>
      </w:r>
      <w:r w:rsidR="004413AF">
        <w:rPr>
          <w:b/>
          <w:bCs/>
          <w:i/>
          <w:iCs/>
          <w:sz w:val="24"/>
          <w:szCs w:val="24"/>
        </w:rPr>
        <w:t xml:space="preserve"> SFO,</w:t>
      </w:r>
      <w:r>
        <w:rPr>
          <w:b/>
          <w:bCs/>
          <w:i/>
          <w:iCs/>
          <w:sz w:val="24"/>
          <w:szCs w:val="24"/>
        </w:rPr>
        <w:t xml:space="preserve"> Caltrans etc. during an emergency. Those partnerships need to start now. A sub committee was approved. </w:t>
      </w:r>
      <w:r w:rsidR="002B24F1">
        <w:rPr>
          <w:b/>
          <w:bCs/>
          <w:i/>
          <w:iCs/>
          <w:sz w:val="24"/>
          <w:szCs w:val="24"/>
        </w:rPr>
        <w:t xml:space="preserve">Mayor </w:t>
      </w:r>
      <w:r>
        <w:rPr>
          <w:b/>
          <w:bCs/>
          <w:i/>
          <w:iCs/>
          <w:sz w:val="24"/>
          <w:szCs w:val="24"/>
        </w:rPr>
        <w:t xml:space="preserve">Ann Schneider, Mayor Penrose (Halfmoon Bay) Susie </w:t>
      </w:r>
      <w:proofErr w:type="spellStart"/>
      <w:r>
        <w:rPr>
          <w:b/>
          <w:bCs/>
          <w:i/>
          <w:iCs/>
          <w:sz w:val="24"/>
          <w:szCs w:val="24"/>
        </w:rPr>
        <w:t>Castoria</w:t>
      </w:r>
      <w:proofErr w:type="spellEnd"/>
      <w:r>
        <w:rPr>
          <w:b/>
          <w:bCs/>
          <w:i/>
          <w:iCs/>
          <w:sz w:val="24"/>
          <w:szCs w:val="24"/>
        </w:rPr>
        <w:t xml:space="preserve"> (Warren Slocum Rep.)  Janet Borgens (Commission on Disabilities) </w:t>
      </w:r>
    </w:p>
    <w:p w14:paraId="1F9CE6DF" w14:textId="6151B301" w:rsidR="00EA4B27" w:rsidRDefault="00EA4B27">
      <w:pPr>
        <w:rPr>
          <w:sz w:val="24"/>
          <w:szCs w:val="24"/>
        </w:rPr>
      </w:pPr>
    </w:p>
    <w:p w14:paraId="164D1DD5" w14:textId="0A0EFA82" w:rsidR="00EA4B27" w:rsidRDefault="004413AF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EA4B27">
        <w:rPr>
          <w:sz w:val="24"/>
          <w:szCs w:val="24"/>
        </w:rPr>
        <w:t>Approve the RFP for All Hazard Evacuation Plan following San Mateo County procedures to enter into the contract with the selected vendors . (</w:t>
      </w:r>
      <w:r w:rsidR="00EA4B27">
        <w:rPr>
          <w:b/>
          <w:bCs/>
          <w:i/>
          <w:iCs/>
          <w:sz w:val="24"/>
          <w:szCs w:val="24"/>
        </w:rPr>
        <w:t>Approved)</w:t>
      </w:r>
    </w:p>
    <w:p w14:paraId="168905B3" w14:textId="7B503512" w:rsidR="008B17E2" w:rsidRPr="008B17E2" w:rsidRDefault="008B17E2">
      <w:pPr>
        <w:rPr>
          <w:b/>
          <w:bCs/>
          <w:i/>
          <w:iCs/>
          <w:sz w:val="24"/>
          <w:szCs w:val="24"/>
        </w:rPr>
      </w:pPr>
      <w:r w:rsidRPr="008B17E2">
        <w:rPr>
          <w:b/>
          <w:bCs/>
          <w:i/>
          <w:iCs/>
          <w:sz w:val="24"/>
          <w:szCs w:val="24"/>
        </w:rPr>
        <w:t>Discussion: Should schools evacuate? Needs to be a base plan. Evacuate or shelter in place?</w:t>
      </w:r>
      <w:r>
        <w:rPr>
          <w:b/>
          <w:bCs/>
          <w:i/>
          <w:iCs/>
          <w:sz w:val="24"/>
          <w:szCs w:val="24"/>
        </w:rPr>
        <w:t xml:space="preserve"> Consider all new developments, Flooding potential where never before because of increase of ground water. Well water could be </w:t>
      </w:r>
      <w:r w:rsidR="00FB544A">
        <w:rPr>
          <w:b/>
          <w:bCs/>
          <w:i/>
          <w:iCs/>
          <w:sz w:val="24"/>
          <w:szCs w:val="24"/>
        </w:rPr>
        <w:t>affected</w:t>
      </w:r>
      <w:r>
        <w:rPr>
          <w:b/>
          <w:bCs/>
          <w:i/>
          <w:iCs/>
          <w:sz w:val="24"/>
          <w:szCs w:val="24"/>
        </w:rPr>
        <w:t xml:space="preserve">, Single egress areas need to be represented, </w:t>
      </w:r>
    </w:p>
    <w:p w14:paraId="2E9834D0" w14:textId="77777777" w:rsidR="008B17E2" w:rsidRPr="00EA4B27" w:rsidRDefault="008B17E2">
      <w:pPr>
        <w:rPr>
          <w:sz w:val="24"/>
          <w:szCs w:val="24"/>
        </w:rPr>
      </w:pPr>
    </w:p>
    <w:p w14:paraId="07F6BBB2" w14:textId="5D18C3F3" w:rsidR="00702B37" w:rsidRPr="00FB544A" w:rsidRDefault="00FB544A" w:rsidP="00FB544A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702B37" w:rsidRPr="00FB544A">
        <w:rPr>
          <w:sz w:val="24"/>
          <w:szCs w:val="24"/>
        </w:rPr>
        <w:t>Update received on EMA</w:t>
      </w:r>
    </w:p>
    <w:p w14:paraId="2010A08B" w14:textId="29A5EF24" w:rsidR="00702B37" w:rsidRPr="00FB544A" w:rsidRDefault="00FB544A" w:rsidP="00FB544A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02B37" w:rsidRPr="00FB544A">
        <w:rPr>
          <w:sz w:val="24"/>
          <w:szCs w:val="24"/>
        </w:rPr>
        <w:t xml:space="preserve">Overview of storm damage </w:t>
      </w:r>
      <w:r w:rsidR="00EA4B27" w:rsidRPr="00FB544A">
        <w:rPr>
          <w:b/>
          <w:bCs/>
          <w:i/>
          <w:iCs/>
          <w:sz w:val="24"/>
          <w:szCs w:val="24"/>
        </w:rPr>
        <w:t>(cell</w:t>
      </w:r>
      <w:r w:rsidR="00702B37" w:rsidRPr="00FB544A">
        <w:rPr>
          <w:b/>
          <w:bCs/>
          <w:i/>
          <w:iCs/>
          <w:sz w:val="24"/>
          <w:szCs w:val="24"/>
        </w:rPr>
        <w:t xml:space="preserve"> phone coverage was interrupted)</w:t>
      </w:r>
    </w:p>
    <w:p w14:paraId="24733D07" w14:textId="2BC5F5C9" w:rsidR="00702B37" w:rsidRPr="00FB544A" w:rsidRDefault="00FB544A" w:rsidP="00FB544A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702B37" w:rsidRPr="00FB544A">
        <w:rPr>
          <w:sz w:val="24"/>
          <w:szCs w:val="24"/>
        </w:rPr>
        <w:t xml:space="preserve">Update on PG&amp;E outages, causes, and duration. Plans to address the areas prone to more </w:t>
      </w:r>
      <w:r>
        <w:rPr>
          <w:sz w:val="24"/>
          <w:szCs w:val="24"/>
        </w:rPr>
        <w:t xml:space="preserve">        </w:t>
      </w:r>
      <w:r w:rsidR="00702B37" w:rsidRPr="00FB544A">
        <w:rPr>
          <w:sz w:val="24"/>
          <w:szCs w:val="24"/>
        </w:rPr>
        <w:t>regular outages.</w:t>
      </w:r>
      <w:r w:rsidRPr="00FB544A">
        <w:rPr>
          <w:sz w:val="24"/>
          <w:szCs w:val="24"/>
        </w:rPr>
        <w:t xml:space="preserve"> </w:t>
      </w:r>
    </w:p>
    <w:p w14:paraId="0D0C8FC2" w14:textId="674064F9" w:rsidR="00702B37" w:rsidRPr="00FB544A" w:rsidRDefault="00FB544A" w:rsidP="00FB544A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702B37" w:rsidRPr="00FB544A">
        <w:rPr>
          <w:sz w:val="24"/>
          <w:szCs w:val="24"/>
        </w:rPr>
        <w:t>Update on Caltrans “highway 92</w:t>
      </w:r>
      <w:r w:rsidR="00702B37" w:rsidRPr="00FB544A">
        <w:rPr>
          <w:b/>
          <w:bCs/>
          <w:i/>
          <w:iCs/>
          <w:sz w:val="24"/>
          <w:szCs w:val="24"/>
        </w:rPr>
        <w:t>”</w:t>
      </w:r>
      <w:r w:rsidRPr="00FB544A">
        <w:rPr>
          <w:b/>
          <w:bCs/>
          <w:i/>
          <w:iCs/>
          <w:sz w:val="24"/>
          <w:szCs w:val="24"/>
        </w:rPr>
        <w:t xml:space="preserve"> (restored 2 way traffic) </w:t>
      </w:r>
    </w:p>
    <w:p w14:paraId="65F46B87" w14:textId="5F674B1F" w:rsidR="00702B37" w:rsidRPr="00FB544A" w:rsidRDefault="00FB544A" w:rsidP="00FB544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9. </w:t>
      </w:r>
      <w:r w:rsidR="00702B37" w:rsidRPr="00FB544A">
        <w:rPr>
          <w:sz w:val="24"/>
          <w:szCs w:val="24"/>
        </w:rPr>
        <w:t>Update on Zone Haven, training</w:t>
      </w:r>
      <w:r>
        <w:rPr>
          <w:sz w:val="24"/>
          <w:szCs w:val="24"/>
        </w:rPr>
        <w:t xml:space="preserve"> (</w:t>
      </w:r>
      <w:r>
        <w:rPr>
          <w:b/>
          <w:bCs/>
          <w:i/>
          <w:iCs/>
          <w:sz w:val="24"/>
          <w:szCs w:val="24"/>
        </w:rPr>
        <w:t xml:space="preserve">Need to do a better job of getting residents to sign up for SMC alert . Once the alerts go out one Haven is easy to navigate </w:t>
      </w:r>
      <w:r w:rsidR="002B24F1">
        <w:rPr>
          <w:b/>
          <w:bCs/>
          <w:i/>
          <w:iCs/>
          <w:sz w:val="24"/>
          <w:szCs w:val="24"/>
        </w:rPr>
        <w:t>and pretty</w:t>
      </w:r>
      <w:r>
        <w:rPr>
          <w:b/>
          <w:bCs/>
          <w:i/>
          <w:iCs/>
          <w:sz w:val="24"/>
          <w:szCs w:val="24"/>
        </w:rPr>
        <w:t xml:space="preserve"> self-explanatory) </w:t>
      </w:r>
    </w:p>
    <w:p w14:paraId="75EBA863" w14:textId="23E1A1BD" w:rsidR="00702B37" w:rsidRPr="002B24F1" w:rsidRDefault="00FB544A" w:rsidP="00FB544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10. </w:t>
      </w:r>
      <w:r w:rsidR="00702B37" w:rsidRPr="00FB544A">
        <w:rPr>
          <w:sz w:val="24"/>
          <w:szCs w:val="24"/>
        </w:rPr>
        <w:t xml:space="preserve">Update on transition from Everbridge to RAVE </w:t>
      </w:r>
      <w:r w:rsidR="004413AF" w:rsidRPr="002B24F1">
        <w:rPr>
          <w:b/>
          <w:bCs/>
          <w:i/>
          <w:iCs/>
          <w:sz w:val="24"/>
          <w:szCs w:val="24"/>
        </w:rPr>
        <w:t>(RAVE</w:t>
      </w:r>
      <w:r w:rsidR="002B24F1">
        <w:rPr>
          <w:b/>
          <w:bCs/>
          <w:i/>
          <w:iCs/>
          <w:sz w:val="24"/>
          <w:szCs w:val="24"/>
        </w:rPr>
        <w:t xml:space="preserve">: </w:t>
      </w:r>
      <w:r w:rsidR="002B24F1" w:rsidRPr="002B24F1">
        <w:rPr>
          <w:b/>
          <w:bCs/>
          <w:i/>
          <w:iCs/>
          <w:sz w:val="24"/>
          <w:szCs w:val="24"/>
        </w:rPr>
        <w:t xml:space="preserve"> FedRAMP-authorize</w:t>
      </w:r>
      <w:r w:rsidR="002B24F1">
        <w:rPr>
          <w:b/>
          <w:bCs/>
          <w:i/>
          <w:iCs/>
          <w:sz w:val="24"/>
          <w:szCs w:val="24"/>
        </w:rPr>
        <w:t>d</w:t>
      </w:r>
      <w:r w:rsidR="002B24F1" w:rsidRPr="002B24F1">
        <w:rPr>
          <w:b/>
          <w:bCs/>
          <w:i/>
          <w:iCs/>
          <w:sz w:val="24"/>
          <w:szCs w:val="24"/>
        </w:rPr>
        <w:t xml:space="preserve"> mass notification </w:t>
      </w:r>
      <w:r w:rsidR="004413AF" w:rsidRPr="002B24F1">
        <w:rPr>
          <w:b/>
          <w:bCs/>
          <w:i/>
          <w:iCs/>
          <w:sz w:val="24"/>
          <w:szCs w:val="24"/>
        </w:rPr>
        <w:t>system. Supports</w:t>
      </w:r>
      <w:r w:rsidR="002B24F1">
        <w:rPr>
          <w:b/>
          <w:bCs/>
          <w:i/>
          <w:iCs/>
          <w:sz w:val="24"/>
          <w:szCs w:val="24"/>
        </w:rPr>
        <w:t xml:space="preserve"> 60+languages. </w:t>
      </w:r>
    </w:p>
    <w:p w14:paraId="52A8A20F" w14:textId="2081C8A3" w:rsidR="00702B37" w:rsidRDefault="00FB544A" w:rsidP="00FB544A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702B37" w:rsidRPr="00FB544A">
        <w:rPr>
          <w:sz w:val="24"/>
          <w:szCs w:val="24"/>
        </w:rPr>
        <w:t xml:space="preserve">Update on funding discussion on the county HazMat contract with San Mateo consolidated. </w:t>
      </w:r>
    </w:p>
    <w:p w14:paraId="2DFADD86" w14:textId="26242017" w:rsidR="002B24F1" w:rsidRPr="002B24F1" w:rsidRDefault="002B24F1" w:rsidP="00FB544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13. Next meeting: </w:t>
      </w:r>
      <w:r w:rsidR="004413AF">
        <w:rPr>
          <w:sz w:val="24"/>
          <w:szCs w:val="24"/>
        </w:rPr>
        <w:t xml:space="preserve"> April 20</w:t>
      </w:r>
      <w:r w:rsidR="004413AF" w:rsidRPr="004413AF">
        <w:rPr>
          <w:sz w:val="24"/>
          <w:szCs w:val="24"/>
          <w:vertAlign w:val="superscript"/>
        </w:rPr>
        <w:t>th</w:t>
      </w:r>
      <w:r w:rsidR="004413AF">
        <w:rPr>
          <w:sz w:val="24"/>
          <w:szCs w:val="24"/>
        </w:rPr>
        <w:t xml:space="preserve">, 2023, </w:t>
      </w:r>
      <w:r w:rsidRPr="002B24F1">
        <w:rPr>
          <w:b/>
          <w:bCs/>
          <w:i/>
          <w:iCs/>
          <w:sz w:val="24"/>
          <w:szCs w:val="24"/>
        </w:rPr>
        <w:t>Probably will be in person</w:t>
      </w:r>
    </w:p>
    <w:p w14:paraId="67141FD6" w14:textId="77777777" w:rsidR="00702B37" w:rsidRPr="002B24F1" w:rsidRDefault="00702B37" w:rsidP="00FB544A">
      <w:pPr>
        <w:rPr>
          <w:i/>
          <w:iCs/>
          <w:sz w:val="24"/>
          <w:szCs w:val="24"/>
        </w:rPr>
      </w:pPr>
    </w:p>
    <w:p w14:paraId="23FC6D20" w14:textId="71DAC3A1" w:rsidR="00702B37" w:rsidRPr="00702B37" w:rsidRDefault="00702B37" w:rsidP="00FB544A">
      <w:pPr>
        <w:rPr>
          <w:sz w:val="24"/>
          <w:szCs w:val="24"/>
        </w:rPr>
      </w:pPr>
    </w:p>
    <w:p w14:paraId="75610F2E" w14:textId="77777777" w:rsidR="00FB544A" w:rsidRPr="00702B37" w:rsidRDefault="00FB544A">
      <w:pPr>
        <w:rPr>
          <w:sz w:val="24"/>
          <w:szCs w:val="24"/>
        </w:rPr>
      </w:pPr>
    </w:p>
    <w:sectPr w:rsidR="00FB544A" w:rsidRPr="00702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C0469"/>
    <w:multiLevelType w:val="hybridMultilevel"/>
    <w:tmpl w:val="80D02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3690B"/>
    <w:multiLevelType w:val="hybridMultilevel"/>
    <w:tmpl w:val="E7DEE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03178"/>
    <w:multiLevelType w:val="hybridMultilevel"/>
    <w:tmpl w:val="27126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950D1"/>
    <w:multiLevelType w:val="hybridMultilevel"/>
    <w:tmpl w:val="2F02D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84598">
    <w:abstractNumId w:val="3"/>
  </w:num>
  <w:num w:numId="2" w16cid:durableId="1178810138">
    <w:abstractNumId w:val="2"/>
  </w:num>
  <w:num w:numId="3" w16cid:durableId="1232814834">
    <w:abstractNumId w:val="1"/>
  </w:num>
  <w:num w:numId="4" w16cid:durableId="1573659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B37"/>
    <w:rsid w:val="000839E0"/>
    <w:rsid w:val="002B24F1"/>
    <w:rsid w:val="004413AF"/>
    <w:rsid w:val="00702B37"/>
    <w:rsid w:val="008B17E2"/>
    <w:rsid w:val="00EA4B27"/>
    <w:rsid w:val="00FB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0582E"/>
  <w15:chartTrackingRefBased/>
  <w15:docId w15:val="{7A9F32FA-9B31-4B63-ABC1-F0500DBE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8F98D4FA6B246B8254EC33604F438" ma:contentTypeVersion="15" ma:contentTypeDescription="Create a new document." ma:contentTypeScope="" ma:versionID="6db8acd9b206da333a6a6ed7b857d577">
  <xsd:schema xmlns:xsd="http://www.w3.org/2001/XMLSchema" xmlns:xs="http://www.w3.org/2001/XMLSchema" xmlns:p="http://schemas.microsoft.com/office/2006/metadata/properties" xmlns:ns2="71eb5402-1632-4410-8541-50592e2139c3" xmlns:ns3="91df17e9-b3e9-4032-a6a5-e917326ea79d" targetNamespace="http://schemas.microsoft.com/office/2006/metadata/properties" ma:root="true" ma:fieldsID="3d2ed8c3476f6ce636d5e1cc1d2a8136" ns2:_="" ns3:_="">
    <xsd:import namespace="71eb5402-1632-4410-8541-50592e2139c3"/>
    <xsd:import namespace="91df17e9-b3e9-4032-a6a5-e917326ea7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5402-1632-4410-8541-50592e213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2796539-644c-497a-9d4d-748e621563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f17e9-b3e9-4032-a6a5-e917326ea7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ef9b9e6-65a5-4798-bf74-d37ae9c1c397}" ma:internalName="TaxCatchAll" ma:showField="CatchAllData" ma:web="91df17e9-b3e9-4032-a6a5-e917326ea7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AD7139-D27A-4A32-A9CC-89F26F231283}"/>
</file>

<file path=customXml/itemProps2.xml><?xml version="1.0" encoding="utf-8"?>
<ds:datastoreItem xmlns:ds="http://schemas.openxmlformats.org/officeDocument/2006/customXml" ds:itemID="{5BF17A5E-7A8E-4D58-B275-B3512613C5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Borgens</dc:creator>
  <cp:keywords/>
  <dc:description/>
  <cp:lastModifiedBy>Janet Borgens</cp:lastModifiedBy>
  <cp:revision>1</cp:revision>
  <dcterms:created xsi:type="dcterms:W3CDTF">2023-01-27T18:12:00Z</dcterms:created>
  <dcterms:modified xsi:type="dcterms:W3CDTF">2023-01-27T19:15:00Z</dcterms:modified>
</cp:coreProperties>
</file>