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01E0A6" w14:textId="0CFC325C" w:rsidR="00F44829" w:rsidRPr="003D52B5" w:rsidRDefault="00510082">
      <w:pPr>
        <w:rPr>
          <w:b/>
          <w:bCs/>
        </w:rPr>
      </w:pPr>
      <w:r w:rsidRPr="003D52B5">
        <w:rPr>
          <w:b/>
          <w:bCs/>
        </w:rPr>
        <w:t>New Beginning Coalition (NBC) meeting</w:t>
      </w:r>
      <w:r w:rsidR="00717057">
        <w:rPr>
          <w:b/>
          <w:bCs/>
        </w:rPr>
        <w:t xml:space="preserve"> (notes by Florence Wong)</w:t>
      </w:r>
    </w:p>
    <w:p w14:paraId="1FDD5D91" w14:textId="31C57182" w:rsidR="00510082" w:rsidRPr="003D52B5" w:rsidRDefault="00510082">
      <w:pPr>
        <w:rPr>
          <w:b/>
          <w:bCs/>
        </w:rPr>
      </w:pPr>
      <w:r w:rsidRPr="003D52B5">
        <w:rPr>
          <w:b/>
          <w:bCs/>
        </w:rPr>
        <w:t xml:space="preserve">Date: </w:t>
      </w:r>
      <w:r w:rsidR="00141AB2">
        <w:rPr>
          <w:b/>
          <w:bCs/>
        </w:rPr>
        <w:t>0</w:t>
      </w:r>
      <w:r w:rsidR="00F54C7F">
        <w:rPr>
          <w:b/>
          <w:bCs/>
        </w:rPr>
        <w:t>5</w:t>
      </w:r>
      <w:r w:rsidRPr="003D52B5">
        <w:rPr>
          <w:b/>
          <w:bCs/>
        </w:rPr>
        <w:t>/</w:t>
      </w:r>
      <w:r w:rsidR="00F54C7F">
        <w:rPr>
          <w:b/>
          <w:bCs/>
        </w:rPr>
        <w:t>16</w:t>
      </w:r>
      <w:r w:rsidRPr="003D52B5">
        <w:rPr>
          <w:b/>
          <w:bCs/>
        </w:rPr>
        <w:t>/2</w:t>
      </w:r>
      <w:r w:rsidR="00141AB2">
        <w:rPr>
          <w:b/>
          <w:bCs/>
        </w:rPr>
        <w:t>3</w:t>
      </w:r>
    </w:p>
    <w:p w14:paraId="17C09A77" w14:textId="0127CC6E" w:rsidR="00510082" w:rsidRPr="003D52B5" w:rsidRDefault="00510082">
      <w:pPr>
        <w:rPr>
          <w:b/>
          <w:bCs/>
        </w:rPr>
      </w:pPr>
      <w:r w:rsidRPr="003D52B5">
        <w:rPr>
          <w:b/>
          <w:bCs/>
        </w:rPr>
        <w:t xml:space="preserve">Topic: </w:t>
      </w:r>
      <w:r w:rsidR="00F54C7F">
        <w:rPr>
          <w:b/>
          <w:bCs/>
        </w:rPr>
        <w:t>Isolation and Loneliness</w:t>
      </w:r>
    </w:p>
    <w:p w14:paraId="6E9B6571" w14:textId="5A8F8EDE" w:rsidR="00510082" w:rsidRDefault="00510082"/>
    <w:p w14:paraId="0BB0D794" w14:textId="634204FD" w:rsidR="000733F9" w:rsidRDefault="00910F05" w:rsidP="00141AB2">
      <w:r w:rsidRPr="00F15DC8">
        <w:rPr>
          <w:u w:val="single"/>
        </w:rPr>
        <w:t xml:space="preserve">Presenter #1: </w:t>
      </w:r>
      <w:r w:rsidR="00F54C7F">
        <w:rPr>
          <w:u w:val="single"/>
        </w:rPr>
        <w:t>Dima Khoury, Senior Program Manager, Community Tech Network (CTN)</w:t>
      </w:r>
    </w:p>
    <w:p w14:paraId="007B6C61" w14:textId="36BFF86E" w:rsidR="004F6E9E" w:rsidRDefault="00F54C7F" w:rsidP="00F54C7F">
      <w:pPr>
        <w:pStyle w:val="ListParagraph"/>
        <w:numPr>
          <w:ilvl w:val="0"/>
          <w:numId w:val="5"/>
        </w:numPr>
      </w:pPr>
      <w:r>
        <w:t>“Access to Technology” program run in collaboration with San Mateo Co. AAS</w:t>
      </w:r>
    </w:p>
    <w:p w14:paraId="0B6903FF" w14:textId="6C9A2C51" w:rsidR="00F54C7F" w:rsidRDefault="00F54C7F" w:rsidP="00F54C7F">
      <w:pPr>
        <w:pStyle w:val="ListParagraph"/>
        <w:numPr>
          <w:ilvl w:val="0"/>
          <w:numId w:val="5"/>
        </w:numPr>
      </w:pPr>
      <w:r>
        <w:t xml:space="preserve">CTN started in </w:t>
      </w:r>
      <w:proofErr w:type="gramStart"/>
      <w:r>
        <w:t>2008</w:t>
      </w:r>
      <w:proofErr w:type="gramEnd"/>
    </w:p>
    <w:p w14:paraId="164C9FEA" w14:textId="75FFFA8E" w:rsidR="00F54C7F" w:rsidRDefault="00F54C7F" w:rsidP="00F54C7F">
      <w:pPr>
        <w:pStyle w:val="ListParagraph"/>
        <w:numPr>
          <w:ilvl w:val="0"/>
          <w:numId w:val="5"/>
        </w:numPr>
      </w:pPr>
      <w:r>
        <w:t>Goal is to decrease isolation among seniors through digital literacy</w:t>
      </w:r>
      <w:r w:rsidR="00863115">
        <w:t xml:space="preserve"> </w:t>
      </w:r>
      <w:proofErr w:type="gramStart"/>
      <w:r w:rsidR="00863115">
        <w:t>training</w:t>
      </w:r>
      <w:proofErr w:type="gramEnd"/>
    </w:p>
    <w:p w14:paraId="1B2362F4" w14:textId="09D3CC80" w:rsidR="00F54C7F" w:rsidRDefault="00F54C7F" w:rsidP="00F54C7F">
      <w:pPr>
        <w:pStyle w:val="ListParagraph"/>
        <w:numPr>
          <w:ilvl w:val="0"/>
          <w:numId w:val="5"/>
        </w:numPr>
      </w:pPr>
      <w:r>
        <w:t>CTN headquartered in SF but operates throughout the Bay Area</w:t>
      </w:r>
    </w:p>
    <w:p w14:paraId="792E3BD6" w14:textId="3352C7B8" w:rsidR="00F54C7F" w:rsidRDefault="00F54C7F" w:rsidP="00F54C7F">
      <w:pPr>
        <w:pStyle w:val="ListParagraph"/>
        <w:numPr>
          <w:ilvl w:val="0"/>
          <w:numId w:val="5"/>
        </w:numPr>
      </w:pPr>
      <w:r>
        <w:t xml:space="preserve">Offers direct services to seniors as well as “training for trainers” to widen </w:t>
      </w:r>
      <w:proofErr w:type="gramStart"/>
      <w:r>
        <w:t>reach</w:t>
      </w:r>
      <w:proofErr w:type="gramEnd"/>
    </w:p>
    <w:p w14:paraId="57356F5F" w14:textId="310A3E22" w:rsidR="00F54C7F" w:rsidRDefault="00863115" w:rsidP="00F54C7F">
      <w:pPr>
        <w:pStyle w:val="ListParagraph"/>
        <w:numPr>
          <w:ilvl w:val="0"/>
          <w:numId w:val="5"/>
        </w:numPr>
      </w:pPr>
      <w:r>
        <w:t>Training offered in m</w:t>
      </w:r>
      <w:r w:rsidR="00F54C7F">
        <w:t xml:space="preserve">ultiple </w:t>
      </w:r>
      <w:proofErr w:type="gramStart"/>
      <w:r w:rsidR="00F54C7F">
        <w:t>languages</w:t>
      </w:r>
      <w:proofErr w:type="gramEnd"/>
    </w:p>
    <w:p w14:paraId="44F49CAF" w14:textId="23C63171" w:rsidR="00F54C7F" w:rsidRDefault="00F54C7F" w:rsidP="00F54C7F">
      <w:pPr>
        <w:pStyle w:val="ListParagraph"/>
        <w:numPr>
          <w:ilvl w:val="0"/>
          <w:numId w:val="5"/>
        </w:numPr>
      </w:pPr>
      <w:r>
        <w:t>Mix of staff and volunteers</w:t>
      </w:r>
    </w:p>
    <w:p w14:paraId="5407D0B6" w14:textId="501809EB" w:rsidR="00F54C7F" w:rsidRDefault="00F54C7F" w:rsidP="00F54C7F">
      <w:pPr>
        <w:pStyle w:val="ListParagraph"/>
        <w:numPr>
          <w:ilvl w:val="0"/>
          <w:numId w:val="5"/>
        </w:numPr>
      </w:pPr>
      <w:r>
        <w:t xml:space="preserve">CTN wants to give seniors tools that lead to </w:t>
      </w:r>
      <w:proofErr w:type="gramStart"/>
      <w:r>
        <w:t>empowerment</w:t>
      </w:r>
      <w:proofErr w:type="gramEnd"/>
    </w:p>
    <w:p w14:paraId="7955679A" w14:textId="1A65C473" w:rsidR="00F54C7F" w:rsidRDefault="00F54C7F" w:rsidP="00F54C7F">
      <w:pPr>
        <w:pStyle w:val="ListParagraph"/>
        <w:numPr>
          <w:ilvl w:val="0"/>
          <w:numId w:val="5"/>
        </w:numPr>
      </w:pPr>
      <w:r>
        <w:t xml:space="preserve">Services historically in-person and are still in-person; added virtual option during </w:t>
      </w:r>
      <w:proofErr w:type="gramStart"/>
      <w:r>
        <w:t>pandemic</w:t>
      </w:r>
      <w:proofErr w:type="gramEnd"/>
    </w:p>
    <w:p w14:paraId="00C0071F" w14:textId="7E894723" w:rsidR="00F54C7F" w:rsidRDefault="00F54C7F" w:rsidP="00F54C7F">
      <w:pPr>
        <w:pStyle w:val="ListParagraph"/>
        <w:numPr>
          <w:ilvl w:val="0"/>
          <w:numId w:val="5"/>
        </w:numPr>
      </w:pPr>
      <w:r>
        <w:t>Affordable and inclusive access to technology devices and internet service</w:t>
      </w:r>
    </w:p>
    <w:p w14:paraId="5465F507" w14:textId="755BFFD8" w:rsidR="00F54C7F" w:rsidRDefault="00F54C7F" w:rsidP="00F54C7F">
      <w:pPr>
        <w:pStyle w:val="ListParagraph"/>
        <w:numPr>
          <w:ilvl w:val="0"/>
          <w:numId w:val="5"/>
        </w:numPr>
      </w:pPr>
      <w:r>
        <w:t xml:space="preserve">Older adults (60+) and adults with disabilities (18+) are </w:t>
      </w:r>
      <w:proofErr w:type="gramStart"/>
      <w:r>
        <w:t>eligible</w:t>
      </w:r>
      <w:proofErr w:type="gramEnd"/>
    </w:p>
    <w:p w14:paraId="050EB819" w14:textId="30A3259E" w:rsidR="00F54C7F" w:rsidRDefault="00F54C7F" w:rsidP="00F54C7F">
      <w:pPr>
        <w:pStyle w:val="ListParagraph"/>
        <w:numPr>
          <w:ilvl w:val="0"/>
          <w:numId w:val="5"/>
        </w:numPr>
      </w:pPr>
      <w:r>
        <w:t xml:space="preserve">Eligible clients receive a free tablet device that remains theirs </w:t>
      </w:r>
      <w:r w:rsidR="00863115">
        <w:t>if</w:t>
      </w:r>
      <w:r>
        <w:t xml:space="preserve"> they live in San Mateo Co.</w:t>
      </w:r>
    </w:p>
    <w:p w14:paraId="487DE46C" w14:textId="0C8AC23C" w:rsidR="00071A91" w:rsidRDefault="00F54C7F" w:rsidP="00071A91">
      <w:pPr>
        <w:pStyle w:val="ListParagraph"/>
        <w:numPr>
          <w:ilvl w:val="0"/>
          <w:numId w:val="5"/>
        </w:numPr>
      </w:pPr>
      <w:r>
        <w:t>6 months of free internet service and help with finding affordable options, such as, federal Affordable Connectivity Program (ACP)</w:t>
      </w:r>
    </w:p>
    <w:p w14:paraId="01FABA8E" w14:textId="037D3573" w:rsidR="00F54C7F" w:rsidRDefault="00071A91" w:rsidP="00F54C7F">
      <w:pPr>
        <w:pStyle w:val="ListParagraph"/>
        <w:numPr>
          <w:ilvl w:val="0"/>
          <w:numId w:val="5"/>
        </w:numPr>
      </w:pPr>
      <w:r>
        <w:t xml:space="preserve">“Home Connect Program” is the fully virtual option that is reserved for the most vulnerable clients: Free tablet, 6 months of free internet service, 5 1-hour long 1:1 </w:t>
      </w:r>
      <w:proofErr w:type="gramStart"/>
      <w:r>
        <w:t>lessons</w:t>
      </w:r>
      <w:proofErr w:type="gramEnd"/>
    </w:p>
    <w:p w14:paraId="64356E0E" w14:textId="62D9E68E" w:rsidR="00F54C7F" w:rsidRDefault="00071A91" w:rsidP="00F54C7F">
      <w:pPr>
        <w:pStyle w:val="ListParagraph"/>
        <w:numPr>
          <w:ilvl w:val="0"/>
          <w:numId w:val="5"/>
        </w:numPr>
      </w:pPr>
      <w:r>
        <w:t xml:space="preserve">Testimonials from clients describe increased socializing, decreased </w:t>
      </w:r>
      <w:r w:rsidR="008E4139">
        <w:t xml:space="preserve">isolation, and increased hope for the </w:t>
      </w:r>
      <w:proofErr w:type="gramStart"/>
      <w:r w:rsidR="008E4139">
        <w:t>future</w:t>
      </w:r>
      <w:proofErr w:type="gramEnd"/>
    </w:p>
    <w:p w14:paraId="10CDADE5" w14:textId="64B5848D" w:rsidR="008E4139" w:rsidRDefault="008E4139" w:rsidP="00F54C7F">
      <w:pPr>
        <w:pStyle w:val="ListParagraph"/>
        <w:numPr>
          <w:ilvl w:val="0"/>
          <w:numId w:val="5"/>
        </w:numPr>
      </w:pPr>
      <w:r>
        <w:t xml:space="preserve">CTN is looking for referrals, prioritizing people who are the most disadvantaged (e.g., does not own a device and </w:t>
      </w:r>
      <w:r w:rsidR="00863115">
        <w:t>has no/poor</w:t>
      </w:r>
      <w:r>
        <w:t xml:space="preserve"> internet service</w:t>
      </w:r>
    </w:p>
    <w:p w14:paraId="56C88EEB" w14:textId="5B6A6A7B" w:rsidR="008E4139" w:rsidRDefault="008E4139" w:rsidP="00F54C7F">
      <w:pPr>
        <w:pStyle w:val="ListParagraph"/>
        <w:numPr>
          <w:ilvl w:val="0"/>
          <w:numId w:val="5"/>
        </w:numPr>
      </w:pPr>
      <w:r>
        <w:t xml:space="preserve">Technically, there is no income requirement to receive CTN </w:t>
      </w:r>
      <w:proofErr w:type="gramStart"/>
      <w:r>
        <w:t>services</w:t>
      </w:r>
      <w:proofErr w:type="gramEnd"/>
    </w:p>
    <w:p w14:paraId="07CF1EEA" w14:textId="529A81F2" w:rsidR="008E4139" w:rsidRDefault="008E4139" w:rsidP="00F54C7F">
      <w:pPr>
        <w:pStyle w:val="ListParagraph"/>
        <w:numPr>
          <w:ilvl w:val="0"/>
          <w:numId w:val="5"/>
        </w:numPr>
      </w:pPr>
      <w:r>
        <w:t xml:space="preserve">Currently not set-up to help people with complete </w:t>
      </w:r>
      <w:proofErr w:type="gramStart"/>
      <w:r>
        <w:t>blindness</w:t>
      </w:r>
      <w:proofErr w:type="gramEnd"/>
    </w:p>
    <w:p w14:paraId="21B66772" w14:textId="77777777" w:rsidR="008E4139" w:rsidRDefault="008E4139" w:rsidP="008E4139"/>
    <w:p w14:paraId="3BBB2177" w14:textId="2795EBC4" w:rsidR="004F6E9E" w:rsidRPr="00F15DC8" w:rsidRDefault="004F6E9E" w:rsidP="004F6E9E">
      <w:pPr>
        <w:rPr>
          <w:u w:val="single"/>
        </w:rPr>
      </w:pPr>
      <w:r w:rsidRPr="00F15DC8">
        <w:rPr>
          <w:u w:val="single"/>
        </w:rPr>
        <w:t xml:space="preserve">Presenter #2: </w:t>
      </w:r>
      <w:r w:rsidR="00F54C7F">
        <w:rPr>
          <w:u w:val="single"/>
        </w:rPr>
        <w:t>Ryan Kawamoto, Older Adults Technology Services (OATS), AARP affiliate</w:t>
      </w:r>
    </w:p>
    <w:p w14:paraId="34A9CF65" w14:textId="6A525AF3" w:rsidR="004F6E9E" w:rsidRDefault="008E4139" w:rsidP="008E4139">
      <w:pPr>
        <w:pStyle w:val="ListParagraph"/>
        <w:numPr>
          <w:ilvl w:val="0"/>
          <w:numId w:val="5"/>
        </w:numPr>
      </w:pPr>
      <w:r>
        <w:t>Established in 2004</w:t>
      </w:r>
      <w:r w:rsidR="000F01D0">
        <w:t xml:space="preserve">; </w:t>
      </w:r>
      <w:hyperlink r:id="rId5" w:history="1">
        <w:r w:rsidR="000F01D0" w:rsidRPr="00E23564">
          <w:rPr>
            <w:rStyle w:val="Hyperlink"/>
          </w:rPr>
          <w:t>www.oats.org</w:t>
        </w:r>
      </w:hyperlink>
      <w:r w:rsidR="000F01D0">
        <w:t>; rkawamoto@oats.org</w:t>
      </w:r>
    </w:p>
    <w:p w14:paraId="513F278A" w14:textId="6CE44A6C" w:rsidR="008E4139" w:rsidRDefault="008E4139" w:rsidP="008E4139">
      <w:pPr>
        <w:pStyle w:val="ListParagraph"/>
        <w:numPr>
          <w:ilvl w:val="0"/>
          <w:numId w:val="5"/>
        </w:numPr>
      </w:pPr>
      <w:r>
        <w:t>“Resources to Socially Engage: Senior Planet from AARP”</w:t>
      </w:r>
    </w:p>
    <w:p w14:paraId="074761D2" w14:textId="575A50B0" w:rsidR="008E4139" w:rsidRDefault="008E4139" w:rsidP="008E4139">
      <w:pPr>
        <w:pStyle w:val="ListParagraph"/>
        <w:numPr>
          <w:ilvl w:val="0"/>
          <w:numId w:val="5"/>
        </w:numPr>
      </w:pPr>
      <w:r>
        <w:t xml:space="preserve">Goal is to reduce isolation among older adults with health outcomes </w:t>
      </w:r>
      <w:r w:rsidR="00863115">
        <w:t>in</w:t>
      </w:r>
      <w:r>
        <w:t xml:space="preserve"> </w:t>
      </w:r>
      <w:proofErr w:type="gramStart"/>
      <w:r>
        <w:t>mind</w:t>
      </w:r>
      <w:proofErr w:type="gramEnd"/>
    </w:p>
    <w:p w14:paraId="680A73AA" w14:textId="313442CE" w:rsidR="008E4139" w:rsidRDefault="008E4139" w:rsidP="008E4139">
      <w:pPr>
        <w:pStyle w:val="ListParagraph"/>
        <w:numPr>
          <w:ilvl w:val="0"/>
          <w:numId w:val="5"/>
        </w:numPr>
      </w:pPr>
      <w:r>
        <w:t>Goal is to close the digital divide (42% of US seniors lack internet access)</w:t>
      </w:r>
    </w:p>
    <w:p w14:paraId="6934C9E2" w14:textId="73484373" w:rsidR="008E4139" w:rsidRDefault="008E4139" w:rsidP="008E4139">
      <w:pPr>
        <w:pStyle w:val="ListParagraph"/>
        <w:numPr>
          <w:ilvl w:val="0"/>
          <w:numId w:val="5"/>
        </w:numPr>
      </w:pPr>
      <w:r>
        <w:t>3 methods of reaching seniors: Centers, partner sites, and online</w:t>
      </w:r>
    </w:p>
    <w:p w14:paraId="4C4037A3" w14:textId="2C46E0A7" w:rsidR="008E4139" w:rsidRDefault="008E4139" w:rsidP="008E4139">
      <w:pPr>
        <w:pStyle w:val="ListParagraph"/>
        <w:numPr>
          <w:ilvl w:val="0"/>
          <w:numId w:val="5"/>
        </w:numPr>
      </w:pPr>
      <w:r>
        <w:t>SeniorPlanet.org hosts free teaching sessions, usually need to pre-</w:t>
      </w:r>
      <w:proofErr w:type="gramStart"/>
      <w:r>
        <w:t>register</w:t>
      </w:r>
      <w:proofErr w:type="gramEnd"/>
    </w:p>
    <w:p w14:paraId="4A687818" w14:textId="42BFAA9A" w:rsidR="008E4139" w:rsidRDefault="008E4139" w:rsidP="008E4139">
      <w:pPr>
        <w:pStyle w:val="ListParagraph"/>
        <w:numPr>
          <w:ilvl w:val="0"/>
          <w:numId w:val="5"/>
        </w:numPr>
      </w:pPr>
      <w:r>
        <w:t>Impact Areas: health, social, creative, financial, advocacy</w:t>
      </w:r>
    </w:p>
    <w:p w14:paraId="0B9281A0" w14:textId="554E5CAD" w:rsidR="008E4139" w:rsidRDefault="008E4139" w:rsidP="008E4139">
      <w:pPr>
        <w:pStyle w:val="ListParagraph"/>
        <w:numPr>
          <w:ilvl w:val="0"/>
          <w:numId w:val="5"/>
        </w:numPr>
      </w:pPr>
      <w:r>
        <w:t>Toll-free National Hotline (888) 713-3495, M-F 6am-5pm, multilingual</w:t>
      </w:r>
    </w:p>
    <w:p w14:paraId="30A36C2A" w14:textId="2605FAE4" w:rsidR="008E4139" w:rsidRDefault="008E4139" w:rsidP="008E4139">
      <w:pPr>
        <w:pStyle w:val="ListParagraph"/>
        <w:numPr>
          <w:ilvl w:val="0"/>
          <w:numId w:val="5"/>
        </w:numPr>
      </w:pPr>
      <w:r>
        <w:t xml:space="preserve">Discussion groups have been found to decrease social </w:t>
      </w:r>
      <w:proofErr w:type="gramStart"/>
      <w:r>
        <w:t>isolation</w:t>
      </w:r>
      <w:proofErr w:type="gramEnd"/>
    </w:p>
    <w:p w14:paraId="3D0B32D7" w14:textId="233FA7CD" w:rsidR="008E4139" w:rsidRDefault="008E4139" w:rsidP="008E4139">
      <w:pPr>
        <w:pStyle w:val="ListParagraph"/>
        <w:numPr>
          <w:ilvl w:val="0"/>
          <w:numId w:val="5"/>
        </w:numPr>
      </w:pPr>
      <w:r>
        <w:t>Social media platform: community.seniorplanet.org</w:t>
      </w:r>
    </w:p>
    <w:p w14:paraId="3154ABFC" w14:textId="3ED664FA" w:rsidR="008E4139" w:rsidRDefault="008E4139" w:rsidP="008E4139">
      <w:pPr>
        <w:pStyle w:val="ListParagraph"/>
        <w:numPr>
          <w:ilvl w:val="0"/>
          <w:numId w:val="5"/>
        </w:numPr>
      </w:pPr>
      <w:r>
        <w:t>SeniorPlanet.org has accommodation</w:t>
      </w:r>
      <w:r w:rsidR="00863115">
        <w:t>s</w:t>
      </w:r>
      <w:r>
        <w:t xml:space="preserve"> for </w:t>
      </w:r>
      <w:proofErr w:type="gramStart"/>
      <w:r>
        <w:t>visually-impaired</w:t>
      </w:r>
      <w:proofErr w:type="gramEnd"/>
      <w:r>
        <w:t xml:space="preserve"> seniors</w:t>
      </w:r>
    </w:p>
    <w:p w14:paraId="6389CE8A" w14:textId="075B80DF" w:rsidR="008E4139" w:rsidRDefault="008E4139" w:rsidP="000F01D0">
      <w:pPr>
        <w:pStyle w:val="ListParagraph"/>
        <w:numPr>
          <w:ilvl w:val="0"/>
          <w:numId w:val="5"/>
        </w:numPr>
      </w:pPr>
      <w:r>
        <w:t xml:space="preserve">Avenidas in Palo Alto recently trained and licensed by OATS to provide </w:t>
      </w:r>
      <w:proofErr w:type="gramStart"/>
      <w:r>
        <w:t>service</w:t>
      </w:r>
      <w:r w:rsidR="000F01D0">
        <w:t>s</w:t>
      </w:r>
      <w:proofErr w:type="gramEnd"/>
    </w:p>
    <w:p w14:paraId="1CC993F4" w14:textId="77777777" w:rsidR="000F01D0" w:rsidRDefault="000F01D0" w:rsidP="000F01D0"/>
    <w:p w14:paraId="0ECFDA08" w14:textId="7C60375A" w:rsidR="004F6E9E" w:rsidRPr="004F6E9E" w:rsidRDefault="004F6E9E" w:rsidP="004F6E9E">
      <w:pPr>
        <w:rPr>
          <w:b/>
          <w:bCs/>
        </w:rPr>
      </w:pPr>
      <w:r w:rsidRPr="004F6E9E">
        <w:rPr>
          <w:b/>
          <w:bCs/>
        </w:rPr>
        <w:t xml:space="preserve">Next NBC meeting will be </w:t>
      </w:r>
      <w:r w:rsidR="000F01D0">
        <w:rPr>
          <w:b/>
          <w:bCs/>
        </w:rPr>
        <w:t>7</w:t>
      </w:r>
      <w:r w:rsidRPr="004F6E9E">
        <w:rPr>
          <w:b/>
          <w:bCs/>
        </w:rPr>
        <w:t>/1</w:t>
      </w:r>
      <w:r w:rsidR="000F01D0">
        <w:rPr>
          <w:b/>
          <w:bCs/>
        </w:rPr>
        <w:t>8</w:t>
      </w:r>
      <w:r w:rsidRPr="004F6E9E">
        <w:rPr>
          <w:b/>
          <w:bCs/>
        </w:rPr>
        <w:t xml:space="preserve">/23 and the topic will be </w:t>
      </w:r>
      <w:r w:rsidR="000F01D0">
        <w:rPr>
          <w:b/>
          <w:bCs/>
        </w:rPr>
        <w:t>Older Adults and the Environment</w:t>
      </w:r>
    </w:p>
    <w:sectPr w:rsidR="004F6E9E" w:rsidRPr="004F6E9E" w:rsidSect="000F01D0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roman"/>
    <w:pitch w:val="default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8C5E0D"/>
    <w:multiLevelType w:val="hybridMultilevel"/>
    <w:tmpl w:val="5E2895B4"/>
    <w:lvl w:ilvl="0" w:tplc="FB6E450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F015D1"/>
    <w:multiLevelType w:val="hybridMultilevel"/>
    <w:tmpl w:val="30C6A36C"/>
    <w:lvl w:ilvl="0" w:tplc="FCD89CD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20657D"/>
    <w:multiLevelType w:val="hybridMultilevel"/>
    <w:tmpl w:val="31087844"/>
    <w:lvl w:ilvl="0" w:tplc="BB70367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68F3C77"/>
    <w:multiLevelType w:val="hybridMultilevel"/>
    <w:tmpl w:val="190E9E82"/>
    <w:lvl w:ilvl="0" w:tplc="139CCAF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586A02"/>
    <w:multiLevelType w:val="hybridMultilevel"/>
    <w:tmpl w:val="D166D4B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4922722">
    <w:abstractNumId w:val="0"/>
  </w:num>
  <w:num w:numId="2" w16cid:durableId="1329136291">
    <w:abstractNumId w:val="4"/>
  </w:num>
  <w:num w:numId="3" w16cid:durableId="330908521">
    <w:abstractNumId w:val="2"/>
  </w:num>
  <w:num w:numId="4" w16cid:durableId="513999221">
    <w:abstractNumId w:val="3"/>
  </w:num>
  <w:num w:numId="5" w16cid:durableId="10759335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0082"/>
    <w:rsid w:val="00071A91"/>
    <w:rsid w:val="000733F9"/>
    <w:rsid w:val="00097977"/>
    <w:rsid w:val="000F01D0"/>
    <w:rsid w:val="00141AB2"/>
    <w:rsid w:val="00295E30"/>
    <w:rsid w:val="00352D70"/>
    <w:rsid w:val="003D52B5"/>
    <w:rsid w:val="004A7712"/>
    <w:rsid w:val="004F6E9E"/>
    <w:rsid w:val="00510082"/>
    <w:rsid w:val="00596860"/>
    <w:rsid w:val="00717057"/>
    <w:rsid w:val="00863115"/>
    <w:rsid w:val="008E4139"/>
    <w:rsid w:val="00910F05"/>
    <w:rsid w:val="00953AF9"/>
    <w:rsid w:val="00F15DC8"/>
    <w:rsid w:val="00F37796"/>
    <w:rsid w:val="00F54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186B743"/>
  <w14:defaultImageDpi w14:val="32767"/>
  <w15:chartTrackingRefBased/>
  <w15:docId w15:val="{7DBF1905-F9CA-7B4F-B561-5077168B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008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F01D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0F01D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oats.org" TargetMode="Externa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C8F98D4FA6B246B8254EC33604F438" ma:contentTypeVersion="15" ma:contentTypeDescription="Create a new document." ma:contentTypeScope="" ma:versionID="6db8acd9b206da333a6a6ed7b857d577">
  <xsd:schema xmlns:xsd="http://www.w3.org/2001/XMLSchema" xmlns:xs="http://www.w3.org/2001/XMLSchema" xmlns:p="http://schemas.microsoft.com/office/2006/metadata/properties" xmlns:ns2="71eb5402-1632-4410-8541-50592e2139c3" xmlns:ns3="91df17e9-b3e9-4032-a6a5-e917326ea79d" targetNamespace="http://schemas.microsoft.com/office/2006/metadata/properties" ma:root="true" ma:fieldsID="3d2ed8c3476f6ce636d5e1cc1d2a8136" ns2:_="" ns3:_="">
    <xsd:import namespace="71eb5402-1632-4410-8541-50592e2139c3"/>
    <xsd:import namespace="91df17e9-b3e9-4032-a6a5-e917326ea7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eb5402-1632-4410-8541-50592e2139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92796539-644c-497a-9d4d-748e621563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df17e9-b3e9-4032-a6a5-e917326ea79d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cef9b9e6-65a5-4798-bf74-d37ae9c1c397}" ma:internalName="TaxCatchAll" ma:showField="CatchAllData" ma:web="91df17e9-b3e9-4032-a6a5-e917326ea79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4FA6DAC-DAE3-4A15-B7B2-F407C5B87EE9}"/>
</file>

<file path=customXml/itemProps2.xml><?xml version="1.0" encoding="utf-8"?>
<ds:datastoreItem xmlns:ds="http://schemas.openxmlformats.org/officeDocument/2006/customXml" ds:itemID="{8C9E4945-C968-4D89-A5A1-F8B085AF0FB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396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Florence Wong</dc:creator>
  <cp:keywords/>
  <dc:description/>
  <cp:lastModifiedBy>Florence Wong</cp:lastModifiedBy>
  <cp:revision>4</cp:revision>
  <dcterms:created xsi:type="dcterms:W3CDTF">2023-05-16T20:23:00Z</dcterms:created>
  <dcterms:modified xsi:type="dcterms:W3CDTF">2023-05-16T20:41:00Z</dcterms:modified>
</cp:coreProperties>
</file>