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1E0A6" w14:textId="0CFC325C" w:rsidR="00F44829" w:rsidRPr="003D52B5" w:rsidRDefault="00510082">
      <w:pPr>
        <w:rPr>
          <w:b/>
          <w:bCs/>
        </w:rPr>
      </w:pPr>
      <w:r w:rsidRPr="003D52B5">
        <w:rPr>
          <w:b/>
          <w:bCs/>
        </w:rPr>
        <w:t>New Beginning Coalition (NBC) meeting</w:t>
      </w:r>
      <w:r w:rsidR="00717057">
        <w:rPr>
          <w:b/>
          <w:bCs/>
        </w:rPr>
        <w:t xml:space="preserve"> (notes by Florence Wong)</w:t>
      </w:r>
    </w:p>
    <w:p w14:paraId="1FDD5D91" w14:textId="5A2E58E3" w:rsidR="00510082" w:rsidRPr="003D52B5" w:rsidRDefault="00510082">
      <w:pPr>
        <w:rPr>
          <w:b/>
          <w:bCs/>
        </w:rPr>
      </w:pPr>
      <w:r w:rsidRPr="003D52B5">
        <w:rPr>
          <w:b/>
          <w:bCs/>
        </w:rPr>
        <w:t xml:space="preserve">Date: </w:t>
      </w:r>
      <w:r w:rsidR="00141AB2">
        <w:rPr>
          <w:b/>
          <w:bCs/>
        </w:rPr>
        <w:t>03</w:t>
      </w:r>
      <w:r w:rsidRPr="003D52B5">
        <w:rPr>
          <w:b/>
          <w:bCs/>
        </w:rPr>
        <w:t>/</w:t>
      </w:r>
      <w:r w:rsidR="00141AB2">
        <w:rPr>
          <w:b/>
          <w:bCs/>
        </w:rPr>
        <w:t>21</w:t>
      </w:r>
      <w:r w:rsidRPr="003D52B5">
        <w:rPr>
          <w:b/>
          <w:bCs/>
        </w:rPr>
        <w:t>/2</w:t>
      </w:r>
      <w:r w:rsidR="00141AB2">
        <w:rPr>
          <w:b/>
          <w:bCs/>
        </w:rPr>
        <w:t>3</w:t>
      </w:r>
    </w:p>
    <w:p w14:paraId="17C09A77" w14:textId="45382A66" w:rsidR="00510082" w:rsidRPr="003D52B5" w:rsidRDefault="00510082">
      <w:pPr>
        <w:rPr>
          <w:b/>
          <w:bCs/>
        </w:rPr>
      </w:pPr>
      <w:r w:rsidRPr="003D52B5">
        <w:rPr>
          <w:b/>
          <w:bCs/>
        </w:rPr>
        <w:t xml:space="preserve">Topic: </w:t>
      </w:r>
      <w:r w:rsidR="00141AB2">
        <w:rPr>
          <w:b/>
          <w:bCs/>
        </w:rPr>
        <w:t>Elder Abuse &amp; Scams</w:t>
      </w:r>
    </w:p>
    <w:p w14:paraId="6E9B6571" w14:textId="5A8F8EDE" w:rsidR="00510082" w:rsidRDefault="00510082"/>
    <w:p w14:paraId="0BB0D794" w14:textId="6FA1DCCF" w:rsidR="000733F9" w:rsidRDefault="00910F05" w:rsidP="00141AB2">
      <w:r w:rsidRPr="00F15DC8">
        <w:rPr>
          <w:u w:val="single"/>
        </w:rPr>
        <w:t xml:space="preserve">Presenter #1: Cassie Villar, </w:t>
      </w:r>
      <w:proofErr w:type="spellStart"/>
      <w:r w:rsidRPr="00F15DC8">
        <w:rPr>
          <w:u w:val="single"/>
        </w:rPr>
        <w:t>SMCo</w:t>
      </w:r>
      <w:proofErr w:type="spellEnd"/>
      <w:r w:rsidRPr="00F15DC8">
        <w:rPr>
          <w:u w:val="single"/>
        </w:rPr>
        <w:t>. APS Training Specialist, Elder Dependent Adult Protection</w:t>
      </w:r>
      <w:r>
        <w:t xml:space="preserve"> Team (EDAPT)</w:t>
      </w:r>
    </w:p>
    <w:p w14:paraId="4BDB53DB" w14:textId="1310AC35" w:rsidR="00910F05" w:rsidRDefault="00910F05" w:rsidP="00910F05">
      <w:pPr>
        <w:pStyle w:val="ListParagraph"/>
        <w:numPr>
          <w:ilvl w:val="0"/>
          <w:numId w:val="4"/>
        </w:numPr>
      </w:pPr>
      <w:r>
        <w:t>San Mateo County skews older</w:t>
      </w:r>
    </w:p>
    <w:p w14:paraId="1C897DD1" w14:textId="49337034" w:rsidR="00910F05" w:rsidRDefault="00910F05" w:rsidP="00910F05">
      <w:pPr>
        <w:pStyle w:val="ListParagraph"/>
        <w:numPr>
          <w:ilvl w:val="0"/>
          <w:numId w:val="4"/>
        </w:numPr>
      </w:pPr>
      <w:r>
        <w:t xml:space="preserve">Very expensive to live in our </w:t>
      </w:r>
      <w:proofErr w:type="gramStart"/>
      <w:r>
        <w:t>county</w:t>
      </w:r>
      <w:proofErr w:type="gramEnd"/>
    </w:p>
    <w:p w14:paraId="03500FEA" w14:textId="6386E71A" w:rsidR="00910F05" w:rsidRDefault="00910F05" w:rsidP="00910F05">
      <w:pPr>
        <w:pStyle w:val="ListParagraph"/>
        <w:numPr>
          <w:ilvl w:val="0"/>
          <w:numId w:val="4"/>
        </w:numPr>
      </w:pPr>
      <w:r>
        <w:t xml:space="preserve">Many seniors own their homes but have limited </w:t>
      </w:r>
      <w:proofErr w:type="gramStart"/>
      <w:r>
        <w:t>incomes</w:t>
      </w:r>
      <w:proofErr w:type="gramEnd"/>
    </w:p>
    <w:p w14:paraId="058A06D7" w14:textId="50213E62" w:rsidR="00910F05" w:rsidRDefault="00910F05" w:rsidP="00910F05">
      <w:pPr>
        <w:pStyle w:val="ListParagraph"/>
        <w:numPr>
          <w:ilvl w:val="0"/>
          <w:numId w:val="4"/>
        </w:numPr>
      </w:pPr>
      <w:r>
        <w:t xml:space="preserve">Their fixed incomes do not increase as the same rate as increases in expenses such as rent, food, and </w:t>
      </w:r>
      <w:proofErr w:type="gramStart"/>
      <w:r>
        <w:t>utilities</w:t>
      </w:r>
      <w:proofErr w:type="gramEnd"/>
    </w:p>
    <w:p w14:paraId="25E49CBA" w14:textId="19BCFC94" w:rsidR="00910F05" w:rsidRDefault="00910F05" w:rsidP="00910F05">
      <w:pPr>
        <w:pStyle w:val="ListParagraph"/>
        <w:numPr>
          <w:ilvl w:val="0"/>
          <w:numId w:val="4"/>
        </w:numPr>
      </w:pPr>
      <w:r>
        <w:t xml:space="preserve">Since 1/1/22, </w:t>
      </w:r>
      <w:r w:rsidR="00295E30">
        <w:t xml:space="preserve">CA </w:t>
      </w:r>
      <w:r>
        <w:t>APS defines older adult as 60+, dependent adult is 18-59 (every state is different in how they define it)</w:t>
      </w:r>
    </w:p>
    <w:p w14:paraId="41390C0B" w14:textId="4B193FB0" w:rsidR="00910F05" w:rsidRDefault="00910F05" w:rsidP="00910F05">
      <w:pPr>
        <w:pStyle w:val="ListParagraph"/>
        <w:numPr>
          <w:ilvl w:val="0"/>
          <w:numId w:val="4"/>
        </w:numPr>
      </w:pPr>
      <w:r>
        <w:t xml:space="preserve">Dependent adult (18-59 </w:t>
      </w:r>
      <w:proofErr w:type="spellStart"/>
      <w:r>
        <w:t>y.o</w:t>
      </w:r>
      <w:proofErr w:type="spellEnd"/>
      <w:r>
        <w:t xml:space="preserve">.), physical or mental limitations restrict their ability to carry out normal activities or to know their </w:t>
      </w:r>
      <w:proofErr w:type="gramStart"/>
      <w:r>
        <w:t>rights</w:t>
      </w:r>
      <w:proofErr w:type="gramEnd"/>
    </w:p>
    <w:p w14:paraId="66C2A9A0" w14:textId="5DAF0BB2" w:rsidR="00910F05" w:rsidRDefault="00910F05" w:rsidP="00910F05">
      <w:pPr>
        <w:pStyle w:val="ListParagraph"/>
        <w:numPr>
          <w:ilvl w:val="0"/>
          <w:numId w:val="4"/>
        </w:numPr>
      </w:pPr>
      <w:r>
        <w:t xml:space="preserve">APS is a voluntary </w:t>
      </w:r>
      <w:proofErr w:type="gramStart"/>
      <w:r>
        <w:t>service</w:t>
      </w:r>
      <w:proofErr w:type="gramEnd"/>
    </w:p>
    <w:p w14:paraId="7D4EE40B" w14:textId="5829EE31" w:rsidR="00910F05" w:rsidRDefault="00910F05" w:rsidP="00910F05">
      <w:pPr>
        <w:pStyle w:val="ListParagraph"/>
        <w:numPr>
          <w:ilvl w:val="0"/>
          <w:numId w:val="4"/>
        </w:numPr>
      </w:pPr>
      <w:r w:rsidRPr="00910F05">
        <w:rPr>
          <w:b/>
          <w:bCs/>
        </w:rPr>
        <w:t>Myths about APS</w:t>
      </w:r>
      <w:r>
        <w:t xml:space="preserve">: Controls clients, removes clients from home, make medical Dx, share confidential info w/o </w:t>
      </w:r>
      <w:r w:rsidR="00295E30">
        <w:t xml:space="preserve">legal </w:t>
      </w:r>
      <w:r>
        <w:t>authority, gets involved w/</w:t>
      </w:r>
      <w:r w:rsidR="00295E30">
        <w:t xml:space="preserve"> or solves </w:t>
      </w:r>
      <w:r>
        <w:t xml:space="preserve">family disputes, delivers meals, enters home w/o permission, forces people to accept </w:t>
      </w:r>
      <w:proofErr w:type="gramStart"/>
      <w:r>
        <w:t>services</w:t>
      </w:r>
      <w:proofErr w:type="gramEnd"/>
    </w:p>
    <w:p w14:paraId="5572B196" w14:textId="5AE51738" w:rsidR="00910F05" w:rsidRDefault="00910F05" w:rsidP="00910F05">
      <w:pPr>
        <w:pStyle w:val="ListParagraph"/>
        <w:numPr>
          <w:ilvl w:val="0"/>
          <w:numId w:val="4"/>
        </w:numPr>
      </w:pPr>
      <w:r>
        <w:t xml:space="preserve">If there is a crime committed, law enforcement is </w:t>
      </w:r>
      <w:proofErr w:type="gramStart"/>
      <w:r>
        <w:t>involved</w:t>
      </w:r>
      <w:proofErr w:type="gramEnd"/>
    </w:p>
    <w:p w14:paraId="45268BB9" w14:textId="239CC94E" w:rsidR="00910F05" w:rsidRDefault="00910F05" w:rsidP="00910F05">
      <w:pPr>
        <w:pStyle w:val="ListParagraph"/>
        <w:numPr>
          <w:ilvl w:val="0"/>
          <w:numId w:val="4"/>
        </w:numPr>
      </w:pPr>
      <w:r>
        <w:t>APS respects self-determination</w:t>
      </w:r>
    </w:p>
    <w:p w14:paraId="43FB8E66" w14:textId="04B6604C" w:rsidR="00910F05" w:rsidRDefault="00910F05" w:rsidP="00910F05">
      <w:pPr>
        <w:pStyle w:val="ListParagraph"/>
        <w:numPr>
          <w:ilvl w:val="0"/>
          <w:numId w:val="4"/>
        </w:numPr>
      </w:pPr>
      <w:r>
        <w:t xml:space="preserve">If someone lacks capacity to give consent, a petition for conservatorship may be </w:t>
      </w:r>
      <w:proofErr w:type="gramStart"/>
      <w:r>
        <w:t>initiated</w:t>
      </w:r>
      <w:proofErr w:type="gramEnd"/>
    </w:p>
    <w:p w14:paraId="23DC91A6" w14:textId="2425CDE8" w:rsidR="00910F05" w:rsidRPr="00295E30" w:rsidRDefault="00910F05" w:rsidP="00910F05">
      <w:pPr>
        <w:pStyle w:val="ListParagraph"/>
        <w:numPr>
          <w:ilvl w:val="0"/>
          <w:numId w:val="4"/>
        </w:numPr>
        <w:rPr>
          <w:b/>
          <w:bCs/>
        </w:rPr>
      </w:pPr>
      <w:r w:rsidRPr="00295E30">
        <w:rPr>
          <w:b/>
          <w:bCs/>
        </w:rPr>
        <w:t>6 types of elder abuse: Physical, Sexual, Emotional, Neglect, Abandonment, Financial</w:t>
      </w:r>
    </w:p>
    <w:p w14:paraId="45D3C03B" w14:textId="3A3BB212" w:rsidR="00910F05" w:rsidRDefault="00910F05" w:rsidP="00910F05">
      <w:pPr>
        <w:pStyle w:val="ListParagraph"/>
        <w:numPr>
          <w:ilvl w:val="0"/>
          <w:numId w:val="4"/>
        </w:numPr>
      </w:pPr>
      <w:r>
        <w:t xml:space="preserve">Signs to watch for: Isolation, Fearful behavior towards caregivers or decision-makers, Evasive answers to question about their health, </w:t>
      </w:r>
      <w:proofErr w:type="gramStart"/>
      <w:r>
        <w:t>Bruising</w:t>
      </w:r>
      <w:proofErr w:type="gramEnd"/>
      <w:r>
        <w:t xml:space="preserve"> on the face, neck, arms, or legs/feet, Significant unexplained weight loss, Missed doctors’ appts.</w:t>
      </w:r>
    </w:p>
    <w:p w14:paraId="57CF190A" w14:textId="67023CDC" w:rsidR="00910F05" w:rsidRDefault="00596860" w:rsidP="00910F05">
      <w:pPr>
        <w:pStyle w:val="ListParagraph"/>
        <w:numPr>
          <w:ilvl w:val="0"/>
          <w:numId w:val="4"/>
        </w:numPr>
      </w:pPr>
      <w:r>
        <w:t xml:space="preserve">Today’s focus is on </w:t>
      </w:r>
      <w:r w:rsidRPr="00295E30">
        <w:rPr>
          <w:b/>
          <w:bCs/>
        </w:rPr>
        <w:t xml:space="preserve">Financial </w:t>
      </w:r>
      <w:proofErr w:type="gramStart"/>
      <w:r>
        <w:t>abuse</w:t>
      </w:r>
      <w:proofErr w:type="gramEnd"/>
    </w:p>
    <w:p w14:paraId="140A2632" w14:textId="07C4BFEA" w:rsidR="00596860" w:rsidRDefault="00596860" w:rsidP="00596860">
      <w:pPr>
        <w:pStyle w:val="ListParagraph"/>
        <w:numPr>
          <w:ilvl w:val="1"/>
          <w:numId w:val="4"/>
        </w:numPr>
      </w:pPr>
      <w:r>
        <w:t>Taking money or property</w:t>
      </w:r>
    </w:p>
    <w:p w14:paraId="6B820F13" w14:textId="7EC84739" w:rsidR="00596860" w:rsidRDefault="00596860" w:rsidP="00596860">
      <w:pPr>
        <w:pStyle w:val="ListParagraph"/>
        <w:numPr>
          <w:ilvl w:val="1"/>
          <w:numId w:val="4"/>
        </w:numPr>
      </w:pPr>
      <w:r>
        <w:t>Forging an older person’s signature</w:t>
      </w:r>
    </w:p>
    <w:p w14:paraId="03FBCB0D" w14:textId="256704FF" w:rsidR="00596860" w:rsidRDefault="00596860" w:rsidP="00596860">
      <w:pPr>
        <w:pStyle w:val="ListParagraph"/>
        <w:numPr>
          <w:ilvl w:val="1"/>
          <w:numId w:val="4"/>
        </w:numPr>
      </w:pPr>
      <w:r>
        <w:t xml:space="preserve">Getting an older person to sign a deed, will, or power of attorney through deception, coercion, or undue </w:t>
      </w:r>
      <w:proofErr w:type="gramStart"/>
      <w:r>
        <w:t>influence</w:t>
      </w:r>
      <w:proofErr w:type="gramEnd"/>
    </w:p>
    <w:p w14:paraId="73280FF2" w14:textId="6F6AF4D7" w:rsidR="00596860" w:rsidRDefault="00596860" w:rsidP="00596860">
      <w:pPr>
        <w:pStyle w:val="ListParagraph"/>
        <w:numPr>
          <w:ilvl w:val="1"/>
          <w:numId w:val="4"/>
        </w:numPr>
      </w:pPr>
      <w:r>
        <w:t xml:space="preserve">Telemarketing scams. Perpetrators call victims and use deception, scare tactics, or exaggerated claims to get them to send </w:t>
      </w:r>
      <w:proofErr w:type="gramStart"/>
      <w:r>
        <w:t>money</w:t>
      </w:r>
      <w:proofErr w:type="gramEnd"/>
    </w:p>
    <w:p w14:paraId="2B8F5012" w14:textId="2D198C48" w:rsidR="00596860" w:rsidRDefault="00596860" w:rsidP="00596860">
      <w:pPr>
        <w:pStyle w:val="ListParagraph"/>
        <w:numPr>
          <w:ilvl w:val="1"/>
          <w:numId w:val="4"/>
        </w:numPr>
      </w:pPr>
      <w:r>
        <w:t xml:space="preserve">Scams are different depending on age </w:t>
      </w:r>
      <w:proofErr w:type="gramStart"/>
      <w:r>
        <w:t>group</w:t>
      </w:r>
      <w:proofErr w:type="gramEnd"/>
    </w:p>
    <w:p w14:paraId="2AA61681" w14:textId="34B80492" w:rsidR="00596860" w:rsidRDefault="00596860" w:rsidP="00596860">
      <w:pPr>
        <w:pStyle w:val="ListParagraph"/>
        <w:numPr>
          <w:ilvl w:val="2"/>
          <w:numId w:val="4"/>
        </w:numPr>
      </w:pPr>
      <w:r>
        <w:t xml:space="preserve">60+: Tech scams, Lottery/sweepstakes, Impersonating </w:t>
      </w:r>
      <w:proofErr w:type="gramStart"/>
      <w:r>
        <w:t>family</w:t>
      </w:r>
      <w:proofErr w:type="gramEnd"/>
      <w:r>
        <w:t xml:space="preserve"> or friends</w:t>
      </w:r>
    </w:p>
    <w:p w14:paraId="58B4EC79" w14:textId="3D8D5E02" w:rsidR="00596860" w:rsidRDefault="00596860" w:rsidP="00596860">
      <w:pPr>
        <w:pStyle w:val="ListParagraph"/>
        <w:numPr>
          <w:ilvl w:val="2"/>
          <w:numId w:val="4"/>
        </w:numPr>
      </w:pPr>
      <w:r>
        <w:t>80+: Lottery/sweepstakes, Government imposter (this group usually gets scammed via telephone and are generally more trusting)</w:t>
      </w:r>
    </w:p>
    <w:p w14:paraId="351ABD8F" w14:textId="4A0292B6" w:rsidR="00596860" w:rsidRDefault="00596860" w:rsidP="00596860">
      <w:pPr>
        <w:pStyle w:val="ListParagraph"/>
        <w:numPr>
          <w:ilvl w:val="0"/>
          <w:numId w:val="4"/>
        </w:numPr>
      </w:pPr>
      <w:r>
        <w:t xml:space="preserve">Banks are mandated </w:t>
      </w:r>
      <w:proofErr w:type="gramStart"/>
      <w:r>
        <w:t>reporters</w:t>
      </w:r>
      <w:proofErr w:type="gramEnd"/>
    </w:p>
    <w:p w14:paraId="5E5B4018" w14:textId="797B2C32" w:rsidR="00596860" w:rsidRDefault="00596860" w:rsidP="00596860">
      <w:pPr>
        <w:pStyle w:val="ListParagraph"/>
        <w:numPr>
          <w:ilvl w:val="0"/>
          <w:numId w:val="4"/>
        </w:numPr>
      </w:pPr>
      <w:r>
        <w:t>Common scams: Romance, Grandparent, Family/caregiver</w:t>
      </w:r>
    </w:p>
    <w:p w14:paraId="20DFA06B" w14:textId="4433C602" w:rsidR="00596860" w:rsidRDefault="00596860" w:rsidP="00596860">
      <w:pPr>
        <w:pStyle w:val="ListParagraph"/>
        <w:numPr>
          <w:ilvl w:val="1"/>
          <w:numId w:val="4"/>
        </w:numPr>
      </w:pPr>
      <w:r>
        <w:t>Romantic: Facebook, dating apps and websites, texts; grooming for months before asking for $, scammers usually from Nigeria, cryptocurrency romantic scams (unregulated, elaborate ruse, fake app, WhatsApp to communicate because it is encrypted)</w:t>
      </w:r>
    </w:p>
    <w:p w14:paraId="5F6DD25C" w14:textId="690AE9B5" w:rsidR="00596860" w:rsidRDefault="00596860" w:rsidP="00596860">
      <w:pPr>
        <w:pStyle w:val="ListParagraph"/>
        <w:numPr>
          <w:ilvl w:val="1"/>
          <w:numId w:val="4"/>
        </w:numPr>
      </w:pPr>
      <w:r>
        <w:lastRenderedPageBreak/>
        <w:t xml:space="preserve">Grandparent scam: Relative in jail and needs bail; uses fear; sometimes people come in person to pick up $, claims someone kidnapped to Mexico or is sick with Covid in Thailand and needs $ for medical </w:t>
      </w:r>
      <w:proofErr w:type="gramStart"/>
      <w:r>
        <w:t>care</w:t>
      </w:r>
      <w:proofErr w:type="gramEnd"/>
    </w:p>
    <w:p w14:paraId="4A5C8F0A" w14:textId="5F018F9F" w:rsidR="00596860" w:rsidRDefault="00596860" w:rsidP="00596860">
      <w:pPr>
        <w:pStyle w:val="ListParagraph"/>
        <w:numPr>
          <w:ilvl w:val="1"/>
          <w:numId w:val="4"/>
        </w:numPr>
      </w:pPr>
      <w:r>
        <w:t xml:space="preserve">Family/caregiver scam: Perpetrator is a relative or acquaintance; takes advantage of relationship to get victim’s money; APS social worker can approach family with allegation and will wait for family to accept help if necessary; very hard for victims to turn in own adult child for stealing $ so will simply accept </w:t>
      </w:r>
      <w:proofErr w:type="gramStart"/>
      <w:r>
        <w:t>it</w:t>
      </w:r>
      <w:proofErr w:type="gramEnd"/>
    </w:p>
    <w:p w14:paraId="5DB3CEC8" w14:textId="6939351E" w:rsidR="00596860" w:rsidRDefault="00596860" w:rsidP="00596860">
      <w:pPr>
        <w:pStyle w:val="ListParagraph"/>
        <w:numPr>
          <w:ilvl w:val="0"/>
          <w:numId w:val="4"/>
        </w:numPr>
      </w:pPr>
      <w:r>
        <w:t>Never click on anything unfamiliar</w:t>
      </w:r>
    </w:p>
    <w:p w14:paraId="6E9F139F" w14:textId="3E9658F7" w:rsidR="00596860" w:rsidRDefault="00596860" w:rsidP="00596860">
      <w:pPr>
        <w:pStyle w:val="ListParagraph"/>
        <w:numPr>
          <w:ilvl w:val="0"/>
          <w:numId w:val="4"/>
        </w:numPr>
      </w:pPr>
      <w:r>
        <w:t xml:space="preserve">Scammers using “Alerts” via </w:t>
      </w:r>
      <w:proofErr w:type="gramStart"/>
      <w:r>
        <w:t>text</w:t>
      </w:r>
      <w:proofErr w:type="gramEnd"/>
    </w:p>
    <w:p w14:paraId="07AB8AD6" w14:textId="2A5641FC" w:rsidR="004F6E9E" w:rsidRDefault="004F6E9E" w:rsidP="00596860">
      <w:pPr>
        <w:pStyle w:val="ListParagraph"/>
        <w:numPr>
          <w:ilvl w:val="0"/>
          <w:numId w:val="4"/>
        </w:numPr>
      </w:pPr>
      <w:r w:rsidRPr="00295E30">
        <w:rPr>
          <w:b/>
          <w:bCs/>
        </w:rPr>
        <w:t>Red Flags</w:t>
      </w:r>
      <w:r>
        <w:t xml:space="preserve">: If scammer says interaction must be secret or says don’t share with anyone, if there is a sense of urgency, threats, or </w:t>
      </w:r>
      <w:proofErr w:type="gramStart"/>
      <w:r>
        <w:t>rewards</w:t>
      </w:r>
      <w:proofErr w:type="gramEnd"/>
    </w:p>
    <w:p w14:paraId="6660E93A" w14:textId="5CE71680" w:rsidR="004F6E9E" w:rsidRDefault="004F6E9E" w:rsidP="004F6E9E">
      <w:pPr>
        <w:pStyle w:val="ListParagraph"/>
        <w:numPr>
          <w:ilvl w:val="0"/>
          <w:numId w:val="4"/>
        </w:numPr>
      </w:pPr>
      <w:r>
        <w:t xml:space="preserve">EDAPT has access to County Counsel for legal </w:t>
      </w:r>
      <w:proofErr w:type="gramStart"/>
      <w:r>
        <w:t>advice</w:t>
      </w:r>
      <w:proofErr w:type="gramEnd"/>
    </w:p>
    <w:p w14:paraId="2FCB900F" w14:textId="119CA447" w:rsidR="004F6E9E" w:rsidRDefault="004F6E9E" w:rsidP="004F6E9E">
      <w:pPr>
        <w:pStyle w:val="ListParagraph"/>
        <w:numPr>
          <w:ilvl w:val="0"/>
          <w:numId w:val="4"/>
        </w:numPr>
      </w:pPr>
      <w:r>
        <w:t xml:space="preserve">Only 1 in 24 financial abuse cases are reported to </w:t>
      </w:r>
      <w:proofErr w:type="gramStart"/>
      <w:r>
        <w:t>APS</w:t>
      </w:r>
      <w:proofErr w:type="gramEnd"/>
    </w:p>
    <w:p w14:paraId="3E084DB0" w14:textId="12F85F38" w:rsidR="004F6E9E" w:rsidRDefault="004F6E9E" w:rsidP="004F6E9E">
      <w:pPr>
        <w:pStyle w:val="ListParagraph"/>
        <w:numPr>
          <w:ilvl w:val="0"/>
          <w:numId w:val="4"/>
        </w:numPr>
      </w:pPr>
      <w:r>
        <w:t xml:space="preserve">APS can also help start application for </w:t>
      </w:r>
      <w:proofErr w:type="gramStart"/>
      <w:r>
        <w:t>IHSS</w:t>
      </w:r>
      <w:proofErr w:type="gramEnd"/>
    </w:p>
    <w:p w14:paraId="37203F11" w14:textId="75427414" w:rsidR="004F6E9E" w:rsidRDefault="004F6E9E" w:rsidP="004F6E9E">
      <w:pPr>
        <w:pStyle w:val="ListParagraph"/>
        <w:numPr>
          <w:ilvl w:val="0"/>
          <w:numId w:val="4"/>
        </w:numPr>
      </w:pPr>
      <w:r>
        <w:t>Barrier to seniors reporting being scammed is fear that family members will look at them different</w:t>
      </w:r>
      <w:r w:rsidR="00295E30">
        <w:t>ly</w:t>
      </w:r>
      <w:r>
        <w:t xml:space="preserve">, treat them like they can’t care for themselves anymore, over-reaction from adult children in terms of limiting their freedom to make own </w:t>
      </w:r>
      <w:proofErr w:type="gramStart"/>
      <w:r>
        <w:t>decisions</w:t>
      </w:r>
      <w:proofErr w:type="gramEnd"/>
    </w:p>
    <w:p w14:paraId="2B7AE135" w14:textId="1D133B35" w:rsidR="004F6E9E" w:rsidRDefault="004F6E9E" w:rsidP="004F6E9E">
      <w:pPr>
        <w:pStyle w:val="ListParagraph"/>
        <w:numPr>
          <w:ilvl w:val="0"/>
          <w:numId w:val="4"/>
        </w:numPr>
      </w:pPr>
      <w:r>
        <w:t xml:space="preserve">There are </w:t>
      </w:r>
      <w:r w:rsidR="00295E30">
        <w:t xml:space="preserve">free </w:t>
      </w:r>
      <w:r>
        <w:t xml:space="preserve">support groups for people who have been victims of </w:t>
      </w:r>
      <w:proofErr w:type="gramStart"/>
      <w:r>
        <w:t>scams</w:t>
      </w:r>
      <w:proofErr w:type="gramEnd"/>
    </w:p>
    <w:p w14:paraId="4930E69F" w14:textId="707742CB" w:rsidR="004F6E9E" w:rsidRDefault="004F6E9E" w:rsidP="004F6E9E">
      <w:pPr>
        <w:pStyle w:val="ListParagraph"/>
        <w:numPr>
          <w:ilvl w:val="0"/>
          <w:numId w:val="4"/>
        </w:numPr>
      </w:pPr>
      <w:r>
        <w:t xml:space="preserve">Best to call APS if you have a concern about someone being victimized in order to start a paper trail of </w:t>
      </w:r>
      <w:proofErr w:type="gramStart"/>
      <w:r>
        <w:t>concerns</w:t>
      </w:r>
      <w:proofErr w:type="gramEnd"/>
    </w:p>
    <w:p w14:paraId="007B6C61" w14:textId="77777777" w:rsidR="004F6E9E" w:rsidRDefault="004F6E9E" w:rsidP="004F6E9E"/>
    <w:p w14:paraId="3BBB2177" w14:textId="2839FBB4" w:rsidR="004F6E9E" w:rsidRPr="00F15DC8" w:rsidRDefault="004F6E9E" w:rsidP="004F6E9E">
      <w:pPr>
        <w:rPr>
          <w:u w:val="single"/>
        </w:rPr>
      </w:pPr>
      <w:r w:rsidRPr="00F15DC8">
        <w:rPr>
          <w:u w:val="single"/>
        </w:rPr>
        <w:t xml:space="preserve">Presenter #2: Creighton </w:t>
      </w:r>
      <w:proofErr w:type="spellStart"/>
      <w:r w:rsidRPr="00F15DC8">
        <w:rPr>
          <w:u w:val="single"/>
        </w:rPr>
        <w:t>Mendivil</w:t>
      </w:r>
      <w:proofErr w:type="spellEnd"/>
      <w:r w:rsidRPr="00F15DC8">
        <w:rPr>
          <w:u w:val="single"/>
        </w:rPr>
        <w:t xml:space="preserve">, Supervising Attorney with Legal Aid Society </w:t>
      </w:r>
      <w:proofErr w:type="spellStart"/>
      <w:r w:rsidRPr="00F15DC8">
        <w:rPr>
          <w:u w:val="single"/>
        </w:rPr>
        <w:t>SMCo</w:t>
      </w:r>
      <w:proofErr w:type="spellEnd"/>
      <w:r w:rsidRPr="00F15DC8">
        <w:rPr>
          <w:u w:val="single"/>
        </w:rPr>
        <w:t>.</w:t>
      </w:r>
    </w:p>
    <w:p w14:paraId="05703FC3" w14:textId="6684042D" w:rsidR="004F6E9E" w:rsidRDefault="004F6E9E" w:rsidP="004F6E9E">
      <w:pPr>
        <w:pStyle w:val="ListParagraph"/>
        <w:numPr>
          <w:ilvl w:val="0"/>
          <w:numId w:val="4"/>
        </w:numPr>
      </w:pPr>
      <w:r>
        <w:t>LAS has 4 main areas: Housing, Health Department, Public Benefits, Elder Abuse</w:t>
      </w:r>
    </w:p>
    <w:p w14:paraId="4A93FCA7" w14:textId="05D324AB" w:rsidR="004F6E9E" w:rsidRDefault="004F6E9E" w:rsidP="004F6E9E">
      <w:pPr>
        <w:pStyle w:val="ListParagraph"/>
        <w:numPr>
          <w:ilvl w:val="1"/>
          <w:numId w:val="4"/>
        </w:numPr>
      </w:pPr>
      <w:r>
        <w:t>Capacity for consent is a big issue</w:t>
      </w:r>
    </w:p>
    <w:p w14:paraId="3F704E53" w14:textId="046ACCB8" w:rsidR="004F6E9E" w:rsidRDefault="004F6E9E" w:rsidP="004F6E9E">
      <w:pPr>
        <w:pStyle w:val="ListParagraph"/>
        <w:numPr>
          <w:ilvl w:val="1"/>
          <w:numId w:val="4"/>
        </w:numPr>
      </w:pPr>
      <w:r>
        <w:t xml:space="preserve">Legally, client has to initiate services with </w:t>
      </w:r>
      <w:proofErr w:type="gramStart"/>
      <w:r>
        <w:t>LAS</w:t>
      </w:r>
      <w:proofErr w:type="gramEnd"/>
    </w:p>
    <w:p w14:paraId="7860CC47" w14:textId="4AEB27EF" w:rsidR="004F6E9E" w:rsidRDefault="004F6E9E" w:rsidP="004F6E9E">
      <w:pPr>
        <w:pStyle w:val="ListParagraph"/>
        <w:numPr>
          <w:ilvl w:val="1"/>
          <w:numId w:val="4"/>
        </w:numPr>
      </w:pPr>
      <w:r>
        <w:t xml:space="preserve">People sometimes choose not to react to danger because of self-consciousness about what others will </w:t>
      </w:r>
      <w:proofErr w:type="gramStart"/>
      <w:r>
        <w:t>think</w:t>
      </w:r>
      <w:proofErr w:type="gramEnd"/>
    </w:p>
    <w:p w14:paraId="3C9C4B02" w14:textId="47771812" w:rsidR="004F6E9E" w:rsidRDefault="004F6E9E" w:rsidP="004F6E9E">
      <w:pPr>
        <w:pStyle w:val="ListParagraph"/>
        <w:numPr>
          <w:ilvl w:val="1"/>
          <w:numId w:val="4"/>
        </w:numPr>
      </w:pPr>
      <w:r>
        <w:t xml:space="preserve">50-50 chance that relative who brings in elder to LAS is a good actor or bad actor in the </w:t>
      </w:r>
      <w:proofErr w:type="gramStart"/>
      <w:r>
        <w:t>case</w:t>
      </w:r>
      <w:proofErr w:type="gramEnd"/>
    </w:p>
    <w:p w14:paraId="2DC365EE" w14:textId="61042CD5" w:rsidR="004F6E9E" w:rsidRDefault="004F6E9E" w:rsidP="004F6E9E">
      <w:pPr>
        <w:pStyle w:val="ListParagraph"/>
        <w:numPr>
          <w:ilvl w:val="1"/>
          <w:numId w:val="4"/>
        </w:numPr>
      </w:pPr>
      <w:r>
        <w:t xml:space="preserve">Can’t guarantee no retaliation if person seeks LAS services, even in domestic violence cases with a restraining </w:t>
      </w:r>
      <w:proofErr w:type="gramStart"/>
      <w:r>
        <w:t>order</w:t>
      </w:r>
      <w:proofErr w:type="gramEnd"/>
    </w:p>
    <w:p w14:paraId="34A9CF65" w14:textId="77777777" w:rsidR="004F6E9E" w:rsidRDefault="004F6E9E" w:rsidP="004F6E9E"/>
    <w:p w14:paraId="0ECFDA08" w14:textId="6B4AA410" w:rsidR="004F6E9E" w:rsidRPr="004F6E9E" w:rsidRDefault="004F6E9E" w:rsidP="004F6E9E">
      <w:pPr>
        <w:rPr>
          <w:b/>
          <w:bCs/>
        </w:rPr>
      </w:pPr>
      <w:r w:rsidRPr="004F6E9E">
        <w:rPr>
          <w:b/>
          <w:bCs/>
        </w:rPr>
        <w:t>Next NBC meeting will be 5/16/23 and the topic will be Isolation/Loneliness</w:t>
      </w:r>
    </w:p>
    <w:sectPr w:rsidR="004F6E9E" w:rsidRPr="004F6E9E" w:rsidSect="00352D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C5E0D"/>
    <w:multiLevelType w:val="hybridMultilevel"/>
    <w:tmpl w:val="5E2895B4"/>
    <w:lvl w:ilvl="0" w:tplc="FB6E45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0657D"/>
    <w:multiLevelType w:val="hybridMultilevel"/>
    <w:tmpl w:val="31087844"/>
    <w:lvl w:ilvl="0" w:tplc="BB7036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8F3C77"/>
    <w:multiLevelType w:val="hybridMultilevel"/>
    <w:tmpl w:val="190E9E82"/>
    <w:lvl w:ilvl="0" w:tplc="139CCA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586A02"/>
    <w:multiLevelType w:val="hybridMultilevel"/>
    <w:tmpl w:val="D166D4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4922722">
    <w:abstractNumId w:val="0"/>
  </w:num>
  <w:num w:numId="2" w16cid:durableId="1329136291">
    <w:abstractNumId w:val="3"/>
  </w:num>
  <w:num w:numId="3" w16cid:durableId="330908521">
    <w:abstractNumId w:val="1"/>
  </w:num>
  <w:num w:numId="4" w16cid:durableId="5139992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082"/>
    <w:rsid w:val="000733F9"/>
    <w:rsid w:val="00097977"/>
    <w:rsid w:val="00141AB2"/>
    <w:rsid w:val="00295E30"/>
    <w:rsid w:val="00352D70"/>
    <w:rsid w:val="003D52B5"/>
    <w:rsid w:val="004F6E9E"/>
    <w:rsid w:val="00510082"/>
    <w:rsid w:val="00596860"/>
    <w:rsid w:val="00717057"/>
    <w:rsid w:val="00910F05"/>
    <w:rsid w:val="00953AF9"/>
    <w:rsid w:val="00F15DC8"/>
    <w:rsid w:val="00F3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86B743"/>
  <w14:defaultImageDpi w14:val="32767"/>
  <w15:chartTrackingRefBased/>
  <w15:docId w15:val="{7DBF1905-F9CA-7B4F-B561-5077168B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00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C8F98D4FA6B246B8254EC33604F438" ma:contentTypeVersion="15" ma:contentTypeDescription="Create a new document." ma:contentTypeScope="" ma:versionID="6db8acd9b206da333a6a6ed7b857d577">
  <xsd:schema xmlns:xsd="http://www.w3.org/2001/XMLSchema" xmlns:xs="http://www.w3.org/2001/XMLSchema" xmlns:p="http://schemas.microsoft.com/office/2006/metadata/properties" xmlns:ns2="71eb5402-1632-4410-8541-50592e2139c3" xmlns:ns3="91df17e9-b3e9-4032-a6a5-e917326ea79d" targetNamespace="http://schemas.microsoft.com/office/2006/metadata/properties" ma:root="true" ma:fieldsID="3d2ed8c3476f6ce636d5e1cc1d2a8136" ns2:_="" ns3:_="">
    <xsd:import namespace="71eb5402-1632-4410-8541-50592e2139c3"/>
    <xsd:import namespace="91df17e9-b3e9-4032-a6a5-e917326ea7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eb5402-1632-4410-8541-50592e2139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2796539-644c-497a-9d4d-748e621563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df17e9-b3e9-4032-a6a5-e917326ea79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ef9b9e6-65a5-4798-bf74-d37ae9c1c397}" ma:internalName="TaxCatchAll" ma:showField="CatchAllData" ma:web="91df17e9-b3e9-4032-a6a5-e917326ea7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B77788-ADAC-4409-B576-2501A144F7C8}"/>
</file>

<file path=customXml/itemProps2.xml><?xml version="1.0" encoding="utf-8"?>
<ds:datastoreItem xmlns:ds="http://schemas.openxmlformats.org/officeDocument/2006/customXml" ds:itemID="{EEBB84EE-F956-453E-989E-F85F21D7EF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Florence Wong</dc:creator>
  <cp:keywords/>
  <dc:description/>
  <cp:lastModifiedBy>Florence Wong</cp:lastModifiedBy>
  <cp:revision>4</cp:revision>
  <dcterms:created xsi:type="dcterms:W3CDTF">2023-03-22T22:22:00Z</dcterms:created>
  <dcterms:modified xsi:type="dcterms:W3CDTF">2023-03-22T22:57:00Z</dcterms:modified>
</cp:coreProperties>
</file>