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ayout w:type="fixed"/>
        <w:tblLook w:val="0000" w:firstRow="0" w:lastRow="0" w:firstColumn="0" w:lastColumn="0" w:noHBand="0" w:noVBand="0"/>
      </w:tblPr>
      <w:tblGrid>
        <w:gridCol w:w="720"/>
        <w:gridCol w:w="540"/>
        <w:gridCol w:w="180"/>
        <w:gridCol w:w="540"/>
        <w:gridCol w:w="7740"/>
      </w:tblGrid>
      <w:tr w:rsidR="00BD2432" w:rsidRPr="00F63F2F" w:rsidTr="00F75C0F">
        <w:tc>
          <w:tcPr>
            <w:tcW w:w="9720" w:type="dxa"/>
            <w:gridSpan w:val="5"/>
          </w:tcPr>
          <w:p w:rsidR="00BD2432" w:rsidRPr="00F63F2F" w:rsidRDefault="00BD2432" w:rsidP="00F92148">
            <w:pPr>
              <w:jc w:val="center"/>
              <w:rPr>
                <w:rFonts w:ascii="Arial" w:hAnsi="Arial" w:cs="Arial"/>
                <w:szCs w:val="24"/>
              </w:rPr>
            </w:pPr>
            <w:r w:rsidRPr="00F63F2F">
              <w:rPr>
                <w:rFonts w:ascii="Arial" w:hAnsi="Arial" w:cs="Arial"/>
                <w:b/>
                <w:szCs w:val="24"/>
              </w:rPr>
              <w:t xml:space="preserve">TRANSPORTATION </w:t>
            </w:r>
          </w:p>
        </w:tc>
      </w:tr>
      <w:tr w:rsidR="00BD2432" w:rsidRPr="00F63F2F" w:rsidTr="00F75C0F">
        <w:trPr>
          <w:cantSplit/>
        </w:trPr>
        <w:tc>
          <w:tcPr>
            <w:tcW w:w="9720" w:type="dxa"/>
            <w:gridSpan w:val="5"/>
            <w:shd w:val="clear" w:color="auto" w:fill="auto"/>
          </w:tcPr>
          <w:p w:rsidR="00BD2432" w:rsidRPr="00F63F2F" w:rsidRDefault="00BD2432" w:rsidP="00BD2432">
            <w:pPr>
              <w:jc w:val="center"/>
              <w:rPr>
                <w:rFonts w:ascii="Arial" w:hAnsi="Arial" w:cs="Arial"/>
                <w:b/>
                <w:szCs w:val="24"/>
              </w:rPr>
            </w:pPr>
            <w:r w:rsidRPr="00F63F2F">
              <w:rPr>
                <w:rFonts w:ascii="Arial" w:hAnsi="Arial" w:cs="Arial"/>
                <w:b/>
                <w:szCs w:val="24"/>
              </w:rPr>
              <w:t>PROGRAM STANDARDS</w:t>
            </w:r>
            <w:r w:rsidR="00F92148">
              <w:rPr>
                <w:rFonts w:ascii="Arial" w:hAnsi="Arial" w:cs="Arial"/>
                <w:b/>
                <w:szCs w:val="24"/>
              </w:rPr>
              <w:t xml:space="preserve"> AND WORKPLAN GUIDELINES</w:t>
            </w:r>
          </w:p>
        </w:tc>
      </w:tr>
      <w:tr w:rsidR="00BD2432" w:rsidRPr="00F63F2F" w:rsidTr="00F75C0F">
        <w:trPr>
          <w:cantSplit/>
        </w:trPr>
        <w:tc>
          <w:tcPr>
            <w:tcW w:w="9720" w:type="dxa"/>
            <w:gridSpan w:val="5"/>
            <w:shd w:val="clear" w:color="auto" w:fill="auto"/>
          </w:tcPr>
          <w:p w:rsidR="00BD2432" w:rsidRPr="00F63F2F" w:rsidRDefault="00BD2432" w:rsidP="00BD2432">
            <w:pPr>
              <w:rPr>
                <w:rFonts w:ascii="Arial" w:hAnsi="Arial" w:cs="Arial"/>
                <w:szCs w:val="24"/>
              </w:rPr>
            </w:pPr>
          </w:p>
        </w:tc>
      </w:tr>
      <w:tr w:rsidR="00F75C0F" w:rsidRPr="00F63F2F" w:rsidTr="00F75C0F">
        <w:trPr>
          <w:cantSplit/>
        </w:trPr>
        <w:tc>
          <w:tcPr>
            <w:tcW w:w="9720" w:type="dxa"/>
            <w:gridSpan w:val="5"/>
            <w:shd w:val="clear" w:color="auto" w:fill="auto"/>
          </w:tcPr>
          <w:p w:rsidR="00F75C0F" w:rsidRPr="00F75C0F" w:rsidRDefault="00F75C0F" w:rsidP="00BD2432">
            <w:pPr>
              <w:rPr>
                <w:rFonts w:ascii="Arial" w:hAnsi="Arial" w:cs="Arial"/>
                <w:b/>
                <w:szCs w:val="24"/>
                <w:u w:val="single"/>
              </w:rPr>
            </w:pPr>
            <w:r>
              <w:rPr>
                <w:rFonts w:ascii="Arial" w:hAnsi="Arial" w:cs="Arial"/>
                <w:b/>
                <w:szCs w:val="24"/>
                <w:u w:val="single"/>
              </w:rPr>
              <w:t>Program Goal</w:t>
            </w: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b/>
                <w:szCs w:val="24"/>
                <w:u w:val="single"/>
              </w:rPr>
            </w:pPr>
          </w:p>
        </w:tc>
      </w:tr>
      <w:tr w:rsidR="00F75C0F" w:rsidRPr="00F63F2F" w:rsidTr="00F75C0F">
        <w:trPr>
          <w:cantSplit/>
        </w:trPr>
        <w:tc>
          <w:tcPr>
            <w:tcW w:w="9720" w:type="dxa"/>
            <w:gridSpan w:val="5"/>
            <w:shd w:val="clear" w:color="auto" w:fill="auto"/>
          </w:tcPr>
          <w:p w:rsidR="00F75C0F" w:rsidRPr="00F63F2F" w:rsidRDefault="00F75C0F" w:rsidP="00723B65">
            <w:pPr>
              <w:jc w:val="both"/>
              <w:rPr>
                <w:rFonts w:ascii="Arial" w:hAnsi="Arial" w:cs="Arial"/>
              </w:rPr>
            </w:pPr>
            <w:r w:rsidRPr="00F63F2F">
              <w:rPr>
                <w:rFonts w:ascii="Arial" w:hAnsi="Arial" w:cs="Arial"/>
              </w:rPr>
              <w:t xml:space="preserve">The goal of the Transportation Program is to maintain the well-being of older adults and </w:t>
            </w:r>
            <w:r>
              <w:rPr>
                <w:rFonts w:ascii="Arial" w:hAnsi="Arial" w:cs="Arial"/>
              </w:rPr>
              <w:t xml:space="preserve">persons </w:t>
            </w:r>
            <w:r w:rsidRPr="00F63F2F">
              <w:rPr>
                <w:rFonts w:ascii="Arial" w:hAnsi="Arial" w:cs="Arial"/>
              </w:rPr>
              <w:t>with disabilities by providing transportation services that will link them to services.</w:t>
            </w: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b/>
                <w:szCs w:val="24"/>
                <w:u w:val="single"/>
              </w:rPr>
            </w:pPr>
          </w:p>
        </w:tc>
      </w:tr>
      <w:tr w:rsidR="00F75C0F" w:rsidRPr="00F63F2F" w:rsidTr="00F75C0F">
        <w:trPr>
          <w:cantSplit/>
        </w:trPr>
        <w:tc>
          <w:tcPr>
            <w:tcW w:w="9720" w:type="dxa"/>
            <w:gridSpan w:val="5"/>
            <w:shd w:val="clear" w:color="auto" w:fill="auto"/>
          </w:tcPr>
          <w:p w:rsidR="00F75C0F" w:rsidRPr="00F63F2F" w:rsidRDefault="00F75C0F" w:rsidP="00723B65">
            <w:pPr>
              <w:rPr>
                <w:rFonts w:ascii="Arial" w:hAnsi="Arial" w:cs="Arial"/>
                <w:b/>
                <w:szCs w:val="24"/>
                <w:u w:val="single"/>
              </w:rPr>
            </w:pPr>
            <w:r w:rsidRPr="00F63F2F">
              <w:rPr>
                <w:rFonts w:ascii="Arial" w:hAnsi="Arial" w:cs="Arial"/>
                <w:b/>
                <w:szCs w:val="24"/>
                <w:u w:val="single"/>
              </w:rPr>
              <w:t>Program Service Description</w:t>
            </w:r>
          </w:p>
        </w:tc>
      </w:tr>
      <w:tr w:rsidR="00F75C0F" w:rsidRPr="00F63F2F" w:rsidTr="00F75C0F">
        <w:trPr>
          <w:cantSplit/>
        </w:trPr>
        <w:tc>
          <w:tcPr>
            <w:tcW w:w="9720" w:type="dxa"/>
            <w:gridSpan w:val="5"/>
            <w:shd w:val="clear" w:color="auto" w:fill="auto"/>
          </w:tcPr>
          <w:p w:rsidR="00F75C0F" w:rsidRPr="00F63F2F" w:rsidRDefault="00F75C0F" w:rsidP="00723B65">
            <w:pPr>
              <w:autoSpaceDE w:val="0"/>
              <w:autoSpaceDN w:val="0"/>
              <w:adjustRightInd w:val="0"/>
              <w:rPr>
                <w:rFonts w:ascii="Arial" w:hAnsi="Arial" w:cs="Arial"/>
                <w:b/>
                <w:bCs/>
                <w:szCs w:val="24"/>
              </w:rPr>
            </w:pPr>
          </w:p>
        </w:tc>
      </w:tr>
      <w:tr w:rsidR="00F75C0F" w:rsidRPr="00F63F2F" w:rsidTr="00F75C0F">
        <w:trPr>
          <w:cantSplit/>
        </w:trPr>
        <w:tc>
          <w:tcPr>
            <w:tcW w:w="9720" w:type="dxa"/>
            <w:gridSpan w:val="5"/>
            <w:shd w:val="clear" w:color="auto" w:fill="auto"/>
          </w:tcPr>
          <w:p w:rsidR="00F75C0F" w:rsidRPr="00F63F2F" w:rsidRDefault="00F75C0F" w:rsidP="00723B65">
            <w:pPr>
              <w:autoSpaceDE w:val="0"/>
              <w:autoSpaceDN w:val="0"/>
              <w:adjustRightInd w:val="0"/>
              <w:rPr>
                <w:rFonts w:ascii="Arial" w:hAnsi="Arial" w:cs="Arial"/>
                <w:szCs w:val="24"/>
              </w:rPr>
            </w:pPr>
            <w:r w:rsidRPr="00F63F2F">
              <w:rPr>
                <w:rFonts w:ascii="Arial" w:hAnsi="Arial" w:cs="Arial"/>
                <w:b/>
                <w:bCs/>
                <w:szCs w:val="24"/>
              </w:rPr>
              <w:t xml:space="preserve">Transportation: </w:t>
            </w:r>
            <w:r w:rsidRPr="00F63F2F">
              <w:rPr>
                <w:rFonts w:ascii="Arial" w:hAnsi="Arial" w:cs="Arial"/>
                <w:szCs w:val="24"/>
              </w:rPr>
              <w:t>from one</w:t>
            </w:r>
            <w:r w:rsidRPr="00F63F2F">
              <w:rPr>
                <w:rFonts w:ascii="Arial" w:hAnsi="Arial" w:cs="Arial"/>
                <w:spacing w:val="3"/>
                <w:szCs w:val="24"/>
              </w:rPr>
              <w:t xml:space="preserve"> </w:t>
            </w:r>
            <w:r w:rsidRPr="00F63F2F">
              <w:rPr>
                <w:rFonts w:ascii="Arial" w:hAnsi="Arial" w:cs="Arial"/>
                <w:szCs w:val="24"/>
              </w:rPr>
              <w:t>lo</w:t>
            </w:r>
            <w:r w:rsidRPr="00F63F2F">
              <w:rPr>
                <w:rFonts w:ascii="Arial" w:hAnsi="Arial" w:cs="Arial"/>
                <w:spacing w:val="1"/>
                <w:szCs w:val="24"/>
              </w:rPr>
              <w:t>c</w:t>
            </w:r>
            <w:r w:rsidRPr="00F63F2F">
              <w:rPr>
                <w:rFonts w:ascii="Arial" w:hAnsi="Arial" w:cs="Arial"/>
                <w:szCs w:val="24"/>
              </w:rPr>
              <w:t>ation to another. Does not</w:t>
            </w:r>
            <w:r w:rsidRPr="00F63F2F">
              <w:rPr>
                <w:rFonts w:ascii="Arial" w:hAnsi="Arial" w:cs="Arial"/>
                <w:spacing w:val="3"/>
                <w:szCs w:val="24"/>
              </w:rPr>
              <w:t xml:space="preserve"> </w:t>
            </w:r>
            <w:r w:rsidRPr="00F63F2F">
              <w:rPr>
                <w:rFonts w:ascii="Arial" w:hAnsi="Arial" w:cs="Arial"/>
                <w:szCs w:val="24"/>
              </w:rPr>
              <w:t>include any other activity.</w:t>
            </w:r>
            <w:r w:rsidRPr="00F63F2F">
              <w:rPr>
                <w:rFonts w:ascii="Arial" w:hAnsi="Arial" w:cs="Arial"/>
                <w:spacing w:val="67"/>
                <w:szCs w:val="24"/>
              </w:rPr>
              <w:t xml:space="preserve"> </w:t>
            </w:r>
            <w:r w:rsidRPr="00F63F2F">
              <w:rPr>
                <w:rFonts w:ascii="Arial" w:hAnsi="Arial" w:cs="Arial"/>
                <w:szCs w:val="24"/>
              </w:rPr>
              <w:t>May include travel</w:t>
            </w:r>
            <w:r w:rsidRPr="00F63F2F">
              <w:rPr>
                <w:rFonts w:ascii="Arial" w:hAnsi="Arial" w:cs="Arial"/>
                <w:spacing w:val="1"/>
                <w:szCs w:val="24"/>
              </w:rPr>
              <w:t xml:space="preserve"> </w:t>
            </w:r>
            <w:r w:rsidRPr="00F63F2F">
              <w:rPr>
                <w:rFonts w:ascii="Arial" w:hAnsi="Arial" w:cs="Arial"/>
                <w:szCs w:val="24"/>
              </w:rPr>
              <w:t>vouchers and transit passes.</w:t>
            </w: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b/>
                <w:szCs w:val="24"/>
                <w:u w:val="single"/>
              </w:rPr>
            </w:pPr>
          </w:p>
        </w:tc>
      </w:tr>
      <w:tr w:rsidR="00F75C0F" w:rsidRPr="00F63F2F" w:rsidTr="00F23FD2">
        <w:trPr>
          <w:cantSplit/>
        </w:trPr>
        <w:tc>
          <w:tcPr>
            <w:tcW w:w="9720" w:type="dxa"/>
            <w:gridSpan w:val="5"/>
            <w:shd w:val="clear" w:color="auto" w:fill="auto"/>
          </w:tcPr>
          <w:p w:rsidR="00F75C0F" w:rsidRPr="00F63F2F" w:rsidRDefault="00317998" w:rsidP="00317998">
            <w:pPr>
              <w:jc w:val="both"/>
              <w:rPr>
                <w:rFonts w:ascii="Arial" w:hAnsi="Arial" w:cs="Arial"/>
                <w:b/>
                <w:szCs w:val="24"/>
                <w:u w:val="single"/>
              </w:rPr>
            </w:pPr>
            <w:r w:rsidRPr="00014871">
              <w:rPr>
                <w:rFonts w:ascii="Arial" w:hAnsi="Arial" w:cs="Arial"/>
                <w:szCs w:val="24"/>
              </w:rPr>
              <w:t xml:space="preserve">The County of San Mateo strongly encourages </w:t>
            </w:r>
            <w:r w:rsidR="00F75C0F" w:rsidRPr="00014871">
              <w:rPr>
                <w:rFonts w:ascii="Arial" w:hAnsi="Arial" w:cs="Arial"/>
                <w:szCs w:val="24"/>
              </w:rPr>
              <w:t xml:space="preserve">Transportation services </w:t>
            </w:r>
            <w:r w:rsidRPr="00014871">
              <w:rPr>
                <w:rFonts w:ascii="Arial" w:hAnsi="Arial" w:cs="Arial"/>
                <w:szCs w:val="24"/>
              </w:rPr>
              <w:t xml:space="preserve">to </w:t>
            </w:r>
            <w:r w:rsidR="00F75C0F" w:rsidRPr="00014871">
              <w:rPr>
                <w:rFonts w:ascii="Arial" w:hAnsi="Arial" w:cs="Arial"/>
                <w:szCs w:val="24"/>
              </w:rPr>
              <w:t xml:space="preserve">include a trip for the purpose of shopping, medical appointments, and other </w:t>
            </w:r>
            <w:r w:rsidRPr="00014871">
              <w:rPr>
                <w:rFonts w:ascii="Arial" w:hAnsi="Arial" w:cs="Arial"/>
                <w:szCs w:val="24"/>
              </w:rPr>
              <w:t xml:space="preserve">socialization opportunities </w:t>
            </w:r>
            <w:r w:rsidR="00F75C0F" w:rsidRPr="00014871">
              <w:rPr>
                <w:rFonts w:ascii="Arial" w:hAnsi="Arial" w:cs="Arial"/>
                <w:szCs w:val="24"/>
              </w:rPr>
              <w:t>for an eligible individual</w:t>
            </w:r>
            <w:r w:rsidRPr="00014871">
              <w:rPr>
                <w:rFonts w:ascii="Arial" w:hAnsi="Arial" w:cs="Arial"/>
                <w:szCs w:val="24"/>
              </w:rPr>
              <w:t xml:space="preserve"> 60 years and older as defined below</w:t>
            </w:r>
            <w:r w:rsidR="00F75C0F" w:rsidRPr="00014871">
              <w:rPr>
                <w:rFonts w:ascii="Arial" w:hAnsi="Arial" w:cs="Arial"/>
                <w:szCs w:val="24"/>
              </w:rPr>
              <w:t>.</w:t>
            </w:r>
            <w:r w:rsidRPr="00014871">
              <w:rPr>
                <w:rFonts w:ascii="Arial" w:hAnsi="Arial" w:cs="Arial"/>
                <w:szCs w:val="24"/>
              </w:rPr>
              <w:t xml:space="preserve"> Organizations demonstrating the intention and ability to offer this type of service may be preferred.</w:t>
            </w: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b/>
                <w:szCs w:val="24"/>
                <w:u w:val="single"/>
              </w:rPr>
            </w:pP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b/>
                <w:szCs w:val="24"/>
                <w:u w:val="single"/>
              </w:rPr>
            </w:pPr>
            <w:r w:rsidRPr="00F63F2F">
              <w:rPr>
                <w:rFonts w:ascii="Arial" w:hAnsi="Arial" w:cs="Arial"/>
                <w:b/>
                <w:szCs w:val="24"/>
                <w:u w:val="single"/>
              </w:rPr>
              <w:t>Eligibility Specifics</w:t>
            </w: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szCs w:val="24"/>
              </w:rPr>
            </w:pPr>
          </w:p>
        </w:tc>
      </w:tr>
      <w:tr w:rsidR="00F75C0F" w:rsidRPr="00F63F2F" w:rsidTr="00F75C0F">
        <w:trPr>
          <w:cantSplit/>
        </w:trPr>
        <w:tc>
          <w:tcPr>
            <w:tcW w:w="9720" w:type="dxa"/>
            <w:gridSpan w:val="5"/>
            <w:shd w:val="clear" w:color="auto" w:fill="auto"/>
          </w:tcPr>
          <w:p w:rsidR="00F75C0F" w:rsidRPr="00F63F2F" w:rsidRDefault="00F75C0F" w:rsidP="00BF4B34">
            <w:pPr>
              <w:autoSpaceDE w:val="0"/>
              <w:autoSpaceDN w:val="0"/>
              <w:adjustRightInd w:val="0"/>
              <w:jc w:val="both"/>
              <w:rPr>
                <w:rFonts w:ascii="Arial" w:hAnsi="Arial" w:cs="Arial"/>
                <w:szCs w:val="24"/>
              </w:rPr>
            </w:pPr>
            <w:r w:rsidRPr="00C37DE6">
              <w:rPr>
                <w:rFonts w:ascii="Arial" w:hAnsi="Arial" w:cs="Arial"/>
                <w:b/>
                <w:bCs/>
                <w:szCs w:val="24"/>
              </w:rPr>
              <w:t xml:space="preserve">Eligible Service </w:t>
            </w:r>
            <w:r w:rsidRPr="000A43E4">
              <w:rPr>
                <w:rFonts w:ascii="Arial" w:hAnsi="Arial" w:cs="Arial"/>
                <w:b/>
                <w:bCs/>
                <w:szCs w:val="24"/>
              </w:rPr>
              <w:t xml:space="preserve">Population </w:t>
            </w:r>
            <w:r w:rsidRPr="000A43E4">
              <w:rPr>
                <w:rFonts w:ascii="Arial" w:hAnsi="Arial" w:cs="Arial"/>
                <w:b/>
                <w:szCs w:val="24"/>
              </w:rPr>
              <w:t>for Title III B and D</w:t>
            </w:r>
            <w:r w:rsidRPr="000A43E4">
              <w:rPr>
                <w:rFonts w:ascii="Arial" w:hAnsi="Arial" w:cs="Arial"/>
                <w:szCs w:val="24"/>
              </w:rPr>
              <w:t xml:space="preserve"> means individuals 60 years of age or older, with emphasis on those in greatest economic and social need with particular attention to low income minority older individuals, older individuals with Limited </w:t>
            </w:r>
            <w:r w:rsidRPr="00C37DE6">
              <w:rPr>
                <w:rFonts w:ascii="Arial" w:hAnsi="Arial" w:cs="Arial"/>
                <w:szCs w:val="24"/>
              </w:rPr>
              <w:t>English Proficiency</w:t>
            </w:r>
            <w:r>
              <w:rPr>
                <w:rFonts w:ascii="Arial" w:hAnsi="Arial" w:cs="Arial"/>
                <w:szCs w:val="24"/>
              </w:rPr>
              <w:t xml:space="preserve"> (LEP)</w:t>
            </w:r>
            <w:r w:rsidRPr="00C37DE6">
              <w:rPr>
                <w:rFonts w:ascii="Arial" w:hAnsi="Arial" w:cs="Arial"/>
                <w:szCs w:val="24"/>
              </w:rPr>
              <w:t>, and older individuals residing in rural areas. [OAA</w:t>
            </w:r>
            <w:r>
              <w:rPr>
                <w:rFonts w:ascii="Arial" w:hAnsi="Arial" w:cs="Arial"/>
                <w:szCs w:val="24"/>
              </w:rPr>
              <w:t xml:space="preserve"> </w:t>
            </w:r>
            <w:r w:rsidRPr="000A43E4">
              <w:rPr>
                <w:rFonts w:ascii="Arial" w:hAnsi="Arial" w:cs="Arial"/>
                <w:szCs w:val="24"/>
              </w:rPr>
              <w:t>§</w:t>
            </w:r>
            <w:r>
              <w:rPr>
                <w:rFonts w:ascii="Arial" w:hAnsi="Arial" w:cs="Arial"/>
                <w:szCs w:val="24"/>
              </w:rPr>
              <w:t xml:space="preserve"> 305 (a</w:t>
            </w:r>
            <w:proofErr w:type="gramStart"/>
            <w:r>
              <w:rPr>
                <w:rFonts w:ascii="Arial" w:hAnsi="Arial" w:cs="Arial"/>
                <w:szCs w:val="24"/>
              </w:rPr>
              <w:t>)(</w:t>
            </w:r>
            <w:proofErr w:type="gramEnd"/>
            <w:r>
              <w:rPr>
                <w:rFonts w:ascii="Arial" w:hAnsi="Arial" w:cs="Arial"/>
                <w:szCs w:val="24"/>
              </w:rPr>
              <w:t>2)(E), 22 CCR</w:t>
            </w:r>
            <w:r w:rsidRPr="00C37DE6">
              <w:rPr>
                <w:rFonts w:ascii="Arial" w:hAnsi="Arial" w:cs="Arial"/>
                <w:szCs w:val="24"/>
              </w:rPr>
              <w:t xml:space="preserve"> 7125</w:t>
            </w:r>
            <w:r>
              <w:rPr>
                <w:rFonts w:ascii="Arial" w:hAnsi="Arial" w:cs="Arial"/>
                <w:szCs w:val="24"/>
              </w:rPr>
              <w:t xml:space="preserve">, 7127, 7130, </w:t>
            </w:r>
            <w:r w:rsidRPr="00C37DE6">
              <w:rPr>
                <w:rFonts w:ascii="Arial" w:hAnsi="Arial" w:cs="Arial"/>
                <w:szCs w:val="24"/>
              </w:rPr>
              <w:t>7135</w:t>
            </w:r>
            <w:r>
              <w:rPr>
                <w:rFonts w:ascii="Arial" w:hAnsi="Arial" w:cs="Arial"/>
                <w:szCs w:val="24"/>
              </w:rPr>
              <w:t xml:space="preserve"> and 7638.7</w:t>
            </w:r>
            <w:r w:rsidRPr="00C37DE6">
              <w:rPr>
                <w:rFonts w:ascii="Arial" w:hAnsi="Arial" w:cs="Arial"/>
                <w:szCs w:val="24"/>
              </w:rPr>
              <w:t>].</w:t>
            </w:r>
          </w:p>
        </w:tc>
      </w:tr>
      <w:tr w:rsidR="00F75C0F" w:rsidRPr="00F63F2F" w:rsidTr="00F75C0F">
        <w:trPr>
          <w:cantSplit/>
        </w:trPr>
        <w:tc>
          <w:tcPr>
            <w:tcW w:w="9720" w:type="dxa"/>
            <w:gridSpan w:val="5"/>
            <w:shd w:val="clear" w:color="auto" w:fill="auto"/>
          </w:tcPr>
          <w:p w:rsidR="00F75C0F" w:rsidRPr="00F63F2F" w:rsidRDefault="00F75C0F" w:rsidP="00BD2432">
            <w:pPr>
              <w:rPr>
                <w:rFonts w:ascii="Arial" w:hAnsi="Arial" w:cs="Arial"/>
                <w:b/>
                <w:szCs w:val="24"/>
                <w:u w:val="single"/>
              </w:rPr>
            </w:pPr>
          </w:p>
        </w:tc>
      </w:tr>
      <w:tr w:rsidR="00F75C0F" w:rsidRPr="00F63F2F" w:rsidTr="00014871">
        <w:trPr>
          <w:cantSplit/>
        </w:trPr>
        <w:tc>
          <w:tcPr>
            <w:tcW w:w="9720" w:type="dxa"/>
            <w:gridSpan w:val="5"/>
            <w:shd w:val="clear" w:color="auto" w:fill="auto"/>
          </w:tcPr>
          <w:p w:rsidR="00F75C0F" w:rsidRPr="00F63F2F" w:rsidRDefault="00F75C0F" w:rsidP="00BD2432">
            <w:pPr>
              <w:rPr>
                <w:rFonts w:ascii="Arial" w:hAnsi="Arial" w:cs="Arial"/>
                <w:b/>
                <w:szCs w:val="24"/>
                <w:u w:val="single"/>
              </w:rPr>
            </w:pPr>
            <w:r w:rsidRPr="00F63F2F">
              <w:rPr>
                <w:rFonts w:ascii="Arial" w:hAnsi="Arial" w:cs="Arial"/>
                <w:b/>
                <w:szCs w:val="24"/>
                <w:u w:val="single"/>
              </w:rPr>
              <w:t>Projected Annual Funding Available</w:t>
            </w:r>
          </w:p>
        </w:tc>
      </w:tr>
      <w:tr w:rsidR="00F75C0F" w:rsidRPr="00F63F2F" w:rsidTr="00014871">
        <w:trPr>
          <w:cantSplit/>
        </w:trPr>
        <w:tc>
          <w:tcPr>
            <w:tcW w:w="9720" w:type="dxa"/>
            <w:gridSpan w:val="5"/>
            <w:shd w:val="clear" w:color="auto" w:fill="auto"/>
          </w:tcPr>
          <w:p w:rsidR="00F75C0F" w:rsidRPr="00F63F2F" w:rsidRDefault="00F75C0F" w:rsidP="00BD2432">
            <w:pPr>
              <w:rPr>
                <w:rFonts w:ascii="Arial" w:hAnsi="Arial" w:cs="Arial"/>
                <w:szCs w:val="24"/>
              </w:rPr>
            </w:pPr>
          </w:p>
        </w:tc>
      </w:tr>
      <w:tr w:rsidR="00F75C0F" w:rsidRPr="00F63F2F" w:rsidTr="00014871">
        <w:trPr>
          <w:cantSplit/>
        </w:trPr>
        <w:tc>
          <w:tcPr>
            <w:tcW w:w="9720" w:type="dxa"/>
            <w:gridSpan w:val="5"/>
            <w:shd w:val="clear" w:color="auto" w:fill="auto"/>
          </w:tcPr>
          <w:p w:rsidR="00F75C0F" w:rsidRPr="00F63F2F" w:rsidRDefault="003E18AF" w:rsidP="003E18AF">
            <w:pPr>
              <w:rPr>
                <w:rFonts w:ascii="Arial" w:hAnsi="Arial" w:cs="Arial"/>
                <w:szCs w:val="24"/>
              </w:rPr>
            </w:pPr>
            <w:r>
              <w:rPr>
                <w:rFonts w:ascii="Arial" w:hAnsi="Arial" w:cs="Arial"/>
                <w:b/>
                <w:bCs/>
              </w:rPr>
              <w:t xml:space="preserve">OAA </w:t>
            </w:r>
            <w:r w:rsidR="00F75C0F">
              <w:rPr>
                <w:rFonts w:ascii="Arial" w:hAnsi="Arial" w:cs="Arial"/>
                <w:b/>
                <w:bCs/>
              </w:rPr>
              <w:t xml:space="preserve">Title IIIB </w:t>
            </w:r>
            <w:r>
              <w:rPr>
                <w:rFonts w:ascii="Arial" w:hAnsi="Arial" w:cs="Arial"/>
                <w:b/>
                <w:bCs/>
              </w:rPr>
              <w:t xml:space="preserve">funds for Transportation Services </w:t>
            </w:r>
            <w:r w:rsidR="008C4730">
              <w:rPr>
                <w:rFonts w:ascii="Arial" w:hAnsi="Arial" w:cs="Arial"/>
                <w:b/>
                <w:bCs/>
              </w:rPr>
              <w:t>- $178,272</w:t>
            </w:r>
          </w:p>
        </w:tc>
      </w:tr>
      <w:tr w:rsidR="00F75C0F" w:rsidRPr="00F63F2F" w:rsidTr="00014871">
        <w:tc>
          <w:tcPr>
            <w:tcW w:w="720" w:type="dxa"/>
            <w:shd w:val="clear" w:color="auto" w:fill="auto"/>
          </w:tcPr>
          <w:p w:rsidR="00F75C0F" w:rsidRPr="00F63F2F" w:rsidRDefault="00F75C0F" w:rsidP="00BD2432">
            <w:pPr>
              <w:rPr>
                <w:rFonts w:ascii="Arial" w:hAnsi="Arial" w:cs="Arial"/>
                <w:bCs/>
                <w:szCs w:val="24"/>
              </w:rPr>
            </w:pPr>
          </w:p>
        </w:tc>
        <w:tc>
          <w:tcPr>
            <w:tcW w:w="540" w:type="dxa"/>
            <w:shd w:val="clear" w:color="auto" w:fill="auto"/>
          </w:tcPr>
          <w:p w:rsidR="00F75C0F" w:rsidRPr="00F63F2F" w:rsidRDefault="00F75C0F" w:rsidP="00BD2432">
            <w:pPr>
              <w:rPr>
                <w:rFonts w:ascii="Arial" w:hAnsi="Arial" w:cs="Arial"/>
                <w:szCs w:val="24"/>
              </w:rPr>
            </w:pPr>
          </w:p>
        </w:tc>
        <w:tc>
          <w:tcPr>
            <w:tcW w:w="8460" w:type="dxa"/>
            <w:gridSpan w:val="3"/>
            <w:shd w:val="clear" w:color="auto" w:fill="auto"/>
          </w:tcPr>
          <w:p w:rsidR="00F75C0F" w:rsidRPr="00F63F2F" w:rsidRDefault="00F75C0F" w:rsidP="00BD2432">
            <w:pPr>
              <w:rPr>
                <w:rFonts w:ascii="Arial" w:hAnsi="Arial" w:cs="Arial"/>
                <w:szCs w:val="24"/>
                <w:u w:val="single"/>
              </w:rPr>
            </w:pPr>
          </w:p>
        </w:tc>
      </w:tr>
      <w:tr w:rsidR="00F75C0F" w:rsidRPr="00F63F2F" w:rsidTr="00014871">
        <w:tc>
          <w:tcPr>
            <w:tcW w:w="9720" w:type="dxa"/>
            <w:gridSpan w:val="5"/>
            <w:shd w:val="clear" w:color="auto" w:fill="auto"/>
          </w:tcPr>
          <w:p w:rsidR="00F75C0F" w:rsidRPr="002F08B7" w:rsidRDefault="00F75C0F" w:rsidP="007D4DD7">
            <w:pPr>
              <w:pStyle w:val="BodyText"/>
              <w:rPr>
                <w:rFonts w:ascii="Arial" w:hAnsi="Arial" w:cs="Arial"/>
                <w:b/>
              </w:rPr>
            </w:pPr>
            <w:r>
              <w:rPr>
                <w:rFonts w:ascii="Arial" w:hAnsi="Arial" w:cs="Arial"/>
                <w:b/>
              </w:rPr>
              <w:t xml:space="preserve">Unit of Service:  </w:t>
            </w:r>
            <w:r w:rsidRPr="00F63F2F">
              <w:rPr>
                <w:rFonts w:ascii="Arial" w:hAnsi="Arial" w:cs="Arial"/>
                <w:b/>
                <w:szCs w:val="24"/>
              </w:rPr>
              <w:t xml:space="preserve">One </w:t>
            </w:r>
            <w:r>
              <w:rPr>
                <w:rFonts w:ascii="Arial" w:hAnsi="Arial" w:cs="Arial"/>
                <w:b/>
                <w:szCs w:val="24"/>
              </w:rPr>
              <w:t xml:space="preserve">(1) </w:t>
            </w:r>
            <w:r w:rsidRPr="00F63F2F">
              <w:rPr>
                <w:rFonts w:ascii="Arial" w:hAnsi="Arial" w:cs="Arial"/>
                <w:b/>
                <w:szCs w:val="24"/>
              </w:rPr>
              <w:t>one-way trip</w:t>
            </w:r>
          </w:p>
        </w:tc>
      </w:tr>
      <w:tr w:rsidR="00F75C0F" w:rsidRPr="00F63F2F" w:rsidTr="00014871">
        <w:tc>
          <w:tcPr>
            <w:tcW w:w="9720" w:type="dxa"/>
            <w:gridSpan w:val="5"/>
            <w:shd w:val="clear" w:color="auto" w:fill="auto"/>
          </w:tcPr>
          <w:p w:rsidR="00F75C0F" w:rsidRPr="00F63F2F" w:rsidRDefault="00F75C0F" w:rsidP="008C4730">
            <w:pPr>
              <w:pStyle w:val="BodyText"/>
              <w:rPr>
                <w:rFonts w:ascii="Arial" w:hAnsi="Arial" w:cs="Arial"/>
              </w:rPr>
            </w:pPr>
            <w:r w:rsidRPr="002F08B7">
              <w:rPr>
                <w:rFonts w:ascii="Arial" w:hAnsi="Arial" w:cs="Arial"/>
                <w:b/>
                <w:szCs w:val="24"/>
              </w:rPr>
              <w:t xml:space="preserve">Suggested Minimum </w:t>
            </w:r>
            <w:r>
              <w:rPr>
                <w:rFonts w:ascii="Arial" w:hAnsi="Arial" w:cs="Arial"/>
                <w:b/>
                <w:szCs w:val="24"/>
              </w:rPr>
              <w:t xml:space="preserve">Objectives: </w:t>
            </w:r>
            <w:r w:rsidRPr="00AA58CE">
              <w:rPr>
                <w:rFonts w:ascii="Arial" w:hAnsi="Arial" w:cs="Arial"/>
                <w:b/>
              </w:rPr>
              <w:t xml:space="preserve"> </w:t>
            </w:r>
            <w:r w:rsidR="008C4730">
              <w:rPr>
                <w:rFonts w:ascii="Arial" w:hAnsi="Arial" w:cs="Arial"/>
                <w:b/>
              </w:rPr>
              <w:t>50,934</w:t>
            </w:r>
            <w:r w:rsidRPr="00F63F2F">
              <w:rPr>
                <w:rFonts w:ascii="Arial" w:hAnsi="Arial" w:cs="Arial"/>
                <w:b/>
              </w:rPr>
              <w:t xml:space="preserve"> - One-way trips</w:t>
            </w:r>
          </w:p>
        </w:tc>
      </w:tr>
      <w:tr w:rsidR="00F75C0F" w:rsidRPr="00F63F2F" w:rsidTr="00F75C0F">
        <w:tc>
          <w:tcPr>
            <w:tcW w:w="9720" w:type="dxa"/>
            <w:gridSpan w:val="5"/>
            <w:shd w:val="clear" w:color="auto" w:fill="auto"/>
          </w:tcPr>
          <w:p w:rsidR="00F75C0F" w:rsidRPr="00F63F2F" w:rsidRDefault="00F75C0F" w:rsidP="007D4DD7">
            <w:pPr>
              <w:pStyle w:val="BodyText"/>
              <w:rPr>
                <w:rFonts w:ascii="Arial" w:hAnsi="Arial" w:cs="Arial"/>
              </w:rPr>
            </w:pPr>
          </w:p>
        </w:tc>
      </w:tr>
      <w:tr w:rsidR="00F75C0F" w:rsidRPr="00F63F2F" w:rsidTr="00F75C0F">
        <w:tc>
          <w:tcPr>
            <w:tcW w:w="9720" w:type="dxa"/>
            <w:gridSpan w:val="5"/>
            <w:shd w:val="clear" w:color="auto" w:fill="auto"/>
          </w:tcPr>
          <w:p w:rsidR="00F75C0F" w:rsidRPr="00F63F2F" w:rsidRDefault="00F75C0F" w:rsidP="007D4DD7">
            <w:pPr>
              <w:pStyle w:val="BodyText"/>
              <w:rPr>
                <w:rFonts w:ascii="Arial" w:hAnsi="Arial" w:cs="Arial"/>
              </w:rPr>
            </w:pPr>
            <w:r w:rsidRPr="00F63F2F">
              <w:rPr>
                <w:rFonts w:ascii="Arial" w:hAnsi="Arial" w:cs="Arial"/>
              </w:rPr>
              <w:t>The allocated amount is based on current client usage</w:t>
            </w:r>
            <w:r w:rsidRPr="00F63F2F">
              <w:rPr>
                <w:rFonts w:ascii="Arial" w:hAnsi="Arial" w:cs="Arial"/>
                <w:color w:val="FF6600"/>
              </w:rPr>
              <w:t xml:space="preserve"> </w:t>
            </w:r>
            <w:r w:rsidRPr="00F63F2F">
              <w:rPr>
                <w:rFonts w:ascii="Arial" w:hAnsi="Arial" w:cs="Arial"/>
              </w:rPr>
              <w:t xml:space="preserve">and documentation of service to the targeted population. Priority will be given to those serving primarily targeted populations.  </w:t>
            </w:r>
            <w:r w:rsidRPr="00F63F2F">
              <w:rPr>
                <w:rFonts w:ascii="Arial" w:hAnsi="Arial" w:cs="Arial"/>
                <w:szCs w:val="24"/>
              </w:rPr>
              <w:t xml:space="preserve">AAS </w:t>
            </w:r>
            <w:r>
              <w:rPr>
                <w:rFonts w:ascii="Arial" w:hAnsi="Arial" w:cs="Arial"/>
                <w:szCs w:val="24"/>
              </w:rPr>
              <w:t>will pay c</w:t>
            </w:r>
            <w:r w:rsidRPr="00F63F2F">
              <w:rPr>
                <w:rFonts w:ascii="Arial" w:hAnsi="Arial" w:cs="Arial"/>
                <w:szCs w:val="24"/>
              </w:rPr>
              <w:t>ontractor in consideration of Transportation Program services rendered through Title IIIB OAA funds.</w:t>
            </w:r>
          </w:p>
        </w:tc>
      </w:tr>
      <w:tr w:rsidR="00F75C0F" w:rsidRPr="00F63F2F" w:rsidTr="00F75C0F">
        <w:tc>
          <w:tcPr>
            <w:tcW w:w="720" w:type="dxa"/>
            <w:shd w:val="clear" w:color="auto" w:fill="auto"/>
          </w:tcPr>
          <w:p w:rsidR="00F75C0F" w:rsidRPr="00F63F2F" w:rsidRDefault="00F75C0F" w:rsidP="00BD2432">
            <w:pPr>
              <w:rPr>
                <w:rFonts w:ascii="Arial" w:hAnsi="Arial" w:cs="Arial"/>
                <w:bCs/>
                <w:szCs w:val="24"/>
              </w:rPr>
            </w:pPr>
          </w:p>
        </w:tc>
        <w:tc>
          <w:tcPr>
            <w:tcW w:w="540" w:type="dxa"/>
            <w:shd w:val="clear" w:color="auto" w:fill="auto"/>
          </w:tcPr>
          <w:p w:rsidR="00F75C0F" w:rsidRPr="00F63F2F" w:rsidRDefault="00F75C0F" w:rsidP="00BD2432">
            <w:pPr>
              <w:rPr>
                <w:rFonts w:ascii="Arial" w:hAnsi="Arial" w:cs="Arial"/>
                <w:szCs w:val="24"/>
              </w:rPr>
            </w:pPr>
          </w:p>
        </w:tc>
        <w:tc>
          <w:tcPr>
            <w:tcW w:w="8460" w:type="dxa"/>
            <w:gridSpan w:val="3"/>
            <w:shd w:val="clear" w:color="auto" w:fill="auto"/>
          </w:tcPr>
          <w:p w:rsidR="00F75C0F" w:rsidRPr="00F63F2F" w:rsidRDefault="00F75C0F" w:rsidP="007D4DD7">
            <w:pPr>
              <w:jc w:val="both"/>
              <w:rPr>
                <w:rFonts w:ascii="Arial" w:hAnsi="Arial" w:cs="Arial"/>
                <w:szCs w:val="24"/>
                <w:u w:val="single"/>
              </w:rPr>
            </w:pPr>
          </w:p>
        </w:tc>
      </w:tr>
      <w:tr w:rsidR="00F75C0F" w:rsidRPr="00F63F2F" w:rsidTr="00F75C0F">
        <w:tc>
          <w:tcPr>
            <w:tcW w:w="9720" w:type="dxa"/>
            <w:gridSpan w:val="5"/>
            <w:shd w:val="clear" w:color="auto" w:fill="auto"/>
          </w:tcPr>
          <w:p w:rsidR="00F75C0F" w:rsidRPr="00F63F2F" w:rsidRDefault="00F75C0F" w:rsidP="00BD2432">
            <w:pPr>
              <w:rPr>
                <w:rFonts w:ascii="Arial" w:hAnsi="Arial" w:cs="Arial"/>
                <w:b/>
                <w:szCs w:val="24"/>
                <w:u w:val="single"/>
              </w:rPr>
            </w:pPr>
            <w:r w:rsidRPr="00F63F2F">
              <w:rPr>
                <w:rFonts w:ascii="Arial" w:hAnsi="Arial" w:cs="Arial"/>
                <w:b/>
                <w:szCs w:val="24"/>
                <w:u w:val="single"/>
              </w:rPr>
              <w:t>Program Service Requirements</w:t>
            </w:r>
          </w:p>
        </w:tc>
      </w:tr>
      <w:tr w:rsidR="002C3C45" w:rsidRPr="00F63F2F" w:rsidTr="00F75C0F">
        <w:tc>
          <w:tcPr>
            <w:tcW w:w="9720" w:type="dxa"/>
            <w:gridSpan w:val="5"/>
            <w:shd w:val="clear" w:color="auto" w:fill="auto"/>
          </w:tcPr>
          <w:p w:rsidR="002C3C45" w:rsidRPr="00F63F2F" w:rsidRDefault="002C3C45" w:rsidP="00FB094D">
            <w:pPr>
              <w:autoSpaceDE w:val="0"/>
              <w:autoSpaceDN w:val="0"/>
              <w:adjustRightInd w:val="0"/>
              <w:rPr>
                <w:rFonts w:ascii="Arial" w:hAnsi="Arial" w:cs="Arial"/>
                <w:b/>
                <w:bCs/>
                <w:szCs w:val="24"/>
              </w:rPr>
            </w:pPr>
          </w:p>
        </w:tc>
      </w:tr>
      <w:tr w:rsidR="002C3C45" w:rsidRPr="00F63F2F" w:rsidTr="00F75C0F">
        <w:tc>
          <w:tcPr>
            <w:tcW w:w="9720" w:type="dxa"/>
            <w:gridSpan w:val="5"/>
            <w:shd w:val="clear" w:color="auto" w:fill="auto"/>
          </w:tcPr>
          <w:p w:rsidR="002C3C45" w:rsidRDefault="002C3C45" w:rsidP="002C3C45">
            <w:pPr>
              <w:jc w:val="both"/>
              <w:rPr>
                <w:rFonts w:ascii="Arial" w:hAnsi="Arial" w:cs="Arial"/>
                <w:szCs w:val="24"/>
              </w:rPr>
            </w:pPr>
            <w:r>
              <w:rPr>
                <w:rFonts w:ascii="Arial" w:hAnsi="Arial" w:cs="Arial"/>
                <w:b/>
                <w:bCs/>
                <w:szCs w:val="24"/>
              </w:rPr>
              <w:t>Program</w:t>
            </w:r>
            <w:r>
              <w:rPr>
                <w:rFonts w:ascii="Arial" w:hAnsi="Arial" w:cs="Arial"/>
                <w:b/>
                <w:bCs/>
                <w:spacing w:val="23"/>
                <w:szCs w:val="24"/>
              </w:rPr>
              <w:t xml:space="preserve"> </w:t>
            </w:r>
            <w:r>
              <w:rPr>
                <w:rFonts w:ascii="Arial" w:hAnsi="Arial" w:cs="Arial"/>
                <w:b/>
                <w:bCs/>
                <w:szCs w:val="24"/>
              </w:rPr>
              <w:t>Requirements</w:t>
            </w:r>
            <w:r>
              <w:rPr>
                <w:rFonts w:ascii="Arial" w:hAnsi="Arial" w:cs="Arial"/>
                <w:b/>
                <w:bCs/>
                <w:spacing w:val="24"/>
                <w:szCs w:val="24"/>
              </w:rPr>
              <w:t xml:space="preserve"> </w:t>
            </w:r>
            <w:r>
              <w:rPr>
                <w:rFonts w:ascii="Arial" w:hAnsi="Arial" w:cs="Arial"/>
                <w:szCs w:val="24"/>
              </w:rPr>
              <w:t>means</w:t>
            </w:r>
            <w:r>
              <w:rPr>
                <w:rFonts w:ascii="Arial" w:hAnsi="Arial" w:cs="Arial"/>
                <w:spacing w:val="23"/>
                <w:szCs w:val="24"/>
              </w:rPr>
              <w:t xml:space="preserve"> </w:t>
            </w:r>
            <w:r>
              <w:rPr>
                <w:rFonts w:ascii="Arial" w:hAnsi="Arial" w:cs="Arial"/>
                <w:szCs w:val="24"/>
              </w:rPr>
              <w:t>Title</w:t>
            </w:r>
            <w:r>
              <w:rPr>
                <w:rFonts w:ascii="Arial" w:hAnsi="Arial" w:cs="Arial"/>
                <w:spacing w:val="23"/>
                <w:szCs w:val="24"/>
              </w:rPr>
              <w:t xml:space="preserve"> </w:t>
            </w:r>
            <w:r>
              <w:rPr>
                <w:rFonts w:ascii="Arial" w:hAnsi="Arial" w:cs="Arial"/>
                <w:szCs w:val="24"/>
              </w:rPr>
              <w:t>IIIB</w:t>
            </w:r>
            <w:r>
              <w:rPr>
                <w:rFonts w:ascii="Arial" w:hAnsi="Arial" w:cs="Arial"/>
                <w:spacing w:val="23"/>
                <w:szCs w:val="24"/>
              </w:rPr>
              <w:t xml:space="preserve"> </w:t>
            </w:r>
            <w:r>
              <w:rPr>
                <w:rFonts w:ascii="Arial" w:hAnsi="Arial" w:cs="Arial"/>
                <w:szCs w:val="24"/>
              </w:rPr>
              <w:t>program</w:t>
            </w:r>
            <w:r>
              <w:rPr>
                <w:rFonts w:ascii="Arial" w:hAnsi="Arial" w:cs="Arial"/>
                <w:spacing w:val="23"/>
                <w:szCs w:val="24"/>
              </w:rPr>
              <w:t xml:space="preserve"> </w:t>
            </w:r>
            <w:r>
              <w:rPr>
                <w:rFonts w:ascii="Arial" w:hAnsi="Arial" w:cs="Arial"/>
                <w:szCs w:val="24"/>
              </w:rPr>
              <w:t>requirements</w:t>
            </w:r>
            <w:r>
              <w:rPr>
                <w:rFonts w:ascii="Arial" w:hAnsi="Arial" w:cs="Arial"/>
                <w:spacing w:val="23"/>
                <w:szCs w:val="24"/>
              </w:rPr>
              <w:t xml:space="preserve"> </w:t>
            </w:r>
            <w:r>
              <w:rPr>
                <w:rFonts w:ascii="Arial" w:hAnsi="Arial" w:cs="Arial"/>
                <w:szCs w:val="24"/>
              </w:rPr>
              <w:t>found</w:t>
            </w:r>
            <w:r>
              <w:rPr>
                <w:rFonts w:ascii="Arial" w:hAnsi="Arial" w:cs="Arial"/>
                <w:spacing w:val="23"/>
                <w:szCs w:val="24"/>
              </w:rPr>
              <w:t xml:space="preserve"> </w:t>
            </w:r>
            <w:r>
              <w:rPr>
                <w:rFonts w:ascii="Arial" w:hAnsi="Arial" w:cs="Arial"/>
                <w:szCs w:val="24"/>
              </w:rPr>
              <w:t>in</w:t>
            </w:r>
            <w:r>
              <w:rPr>
                <w:rFonts w:ascii="Arial" w:hAnsi="Arial" w:cs="Arial"/>
                <w:spacing w:val="23"/>
                <w:szCs w:val="24"/>
              </w:rPr>
              <w:t xml:space="preserve"> </w:t>
            </w:r>
            <w:r>
              <w:rPr>
                <w:rFonts w:ascii="Arial" w:hAnsi="Arial" w:cs="Arial"/>
                <w:szCs w:val="24"/>
              </w:rPr>
              <w:t xml:space="preserve">the </w:t>
            </w:r>
          </w:p>
          <w:p w:rsidR="002C3C45" w:rsidRDefault="002C3C45" w:rsidP="002C3C45">
            <w:pPr>
              <w:pStyle w:val="ListParagraph"/>
              <w:numPr>
                <w:ilvl w:val="0"/>
                <w:numId w:val="1"/>
              </w:numPr>
              <w:rPr>
                <w:rFonts w:ascii="Arial" w:hAnsi="Arial" w:cs="Arial"/>
                <w:spacing w:val="22"/>
                <w:szCs w:val="24"/>
              </w:rPr>
            </w:pPr>
            <w:r>
              <w:rPr>
                <w:rFonts w:ascii="Arial" w:hAnsi="Arial" w:cs="Arial"/>
                <w:szCs w:val="24"/>
              </w:rPr>
              <w:t>Older Americans Act</w:t>
            </w:r>
            <w:r>
              <w:rPr>
                <w:rFonts w:ascii="Arial" w:hAnsi="Arial" w:cs="Arial"/>
                <w:spacing w:val="23"/>
                <w:szCs w:val="24"/>
              </w:rPr>
              <w:t xml:space="preserve"> (</w:t>
            </w:r>
            <w:r>
              <w:rPr>
                <w:rFonts w:ascii="Arial" w:hAnsi="Arial" w:cs="Arial"/>
                <w:szCs w:val="24"/>
              </w:rPr>
              <w:t>OAA) 42,</w:t>
            </w:r>
            <w:r>
              <w:rPr>
                <w:rFonts w:ascii="Arial" w:hAnsi="Arial" w:cs="Arial"/>
                <w:spacing w:val="24"/>
                <w:szCs w:val="24"/>
              </w:rPr>
              <w:t xml:space="preserve"> </w:t>
            </w:r>
            <w:r>
              <w:rPr>
                <w:rFonts w:ascii="Arial" w:hAnsi="Arial" w:cs="Arial"/>
                <w:szCs w:val="24"/>
              </w:rPr>
              <w:t>(USC</w:t>
            </w:r>
            <w:r>
              <w:rPr>
                <w:rFonts w:ascii="Arial" w:hAnsi="Arial" w:cs="Arial"/>
                <w:spacing w:val="24"/>
                <w:szCs w:val="24"/>
              </w:rPr>
              <w:t xml:space="preserve"> </w:t>
            </w:r>
            <w:r>
              <w:rPr>
                <w:rFonts w:ascii="Arial" w:hAnsi="Arial" w:cs="Arial"/>
                <w:szCs w:val="24"/>
              </w:rPr>
              <w:t>section</w:t>
            </w:r>
            <w:r>
              <w:rPr>
                <w:rFonts w:ascii="Arial" w:hAnsi="Arial" w:cs="Arial"/>
                <w:spacing w:val="24"/>
                <w:szCs w:val="24"/>
              </w:rPr>
              <w:t xml:space="preserve"> </w:t>
            </w:r>
            <w:r>
              <w:rPr>
                <w:rFonts w:ascii="Arial" w:hAnsi="Arial" w:cs="Arial"/>
                <w:szCs w:val="24"/>
              </w:rPr>
              <w:t>3001-3058</w:t>
            </w:r>
            <w:r>
              <w:rPr>
                <w:rFonts w:ascii="Arial" w:hAnsi="Arial" w:cs="Arial"/>
                <w:spacing w:val="1"/>
                <w:szCs w:val="24"/>
              </w:rPr>
              <w:t>)</w:t>
            </w:r>
            <w:r>
              <w:t xml:space="preserve"> </w:t>
            </w:r>
            <w:hyperlink r:id="rId9" w:history="1">
              <w:r>
                <w:rPr>
                  <w:rStyle w:val="Hyperlink"/>
                  <w:rFonts w:ascii="Arial" w:hAnsi="Arial" w:cs="Arial"/>
                  <w:spacing w:val="1"/>
                  <w:szCs w:val="24"/>
                </w:rPr>
                <w:t>http://www.aoa.gov/AoA_Programs/OAA/index.aspx</w:t>
              </w:r>
            </w:hyperlink>
            <w:r>
              <w:rPr>
                <w:rFonts w:ascii="Arial" w:hAnsi="Arial" w:cs="Arial"/>
                <w:spacing w:val="1"/>
                <w:szCs w:val="24"/>
              </w:rPr>
              <w:t>;</w:t>
            </w:r>
            <w:r>
              <w:rPr>
                <w:rFonts w:ascii="Arial" w:hAnsi="Arial" w:cs="Arial"/>
                <w:spacing w:val="24"/>
                <w:szCs w:val="24"/>
              </w:rPr>
              <w:t xml:space="preserve"> </w:t>
            </w:r>
          </w:p>
          <w:p w:rsidR="002C3C45" w:rsidRDefault="002C3C45" w:rsidP="002C3C45">
            <w:pPr>
              <w:pStyle w:val="ListParagraph"/>
              <w:numPr>
                <w:ilvl w:val="0"/>
                <w:numId w:val="1"/>
              </w:numPr>
              <w:jc w:val="both"/>
              <w:rPr>
                <w:rFonts w:ascii="Arial" w:hAnsi="Arial" w:cs="Arial"/>
                <w:spacing w:val="22"/>
                <w:szCs w:val="24"/>
              </w:rPr>
            </w:pPr>
            <w:r>
              <w:rPr>
                <w:rFonts w:ascii="Arial" w:hAnsi="Arial" w:cs="Arial"/>
                <w:szCs w:val="24"/>
              </w:rPr>
              <w:t xml:space="preserve">Older Californians Act  </w:t>
            </w:r>
            <w:hyperlink r:id="rId10" w:history="1">
              <w:r>
                <w:rPr>
                  <w:rStyle w:val="Hyperlink"/>
                  <w:rFonts w:ascii="Arial" w:hAnsi="Arial" w:cs="Arial"/>
                  <w:szCs w:val="24"/>
                </w:rPr>
                <w:t>https://www.aging.ca.gov/AboutCDA/Older_CA_Act.aspx</w:t>
              </w:r>
            </w:hyperlink>
            <w:r>
              <w:rPr>
                <w:rFonts w:ascii="Arial" w:hAnsi="Arial" w:cs="Arial"/>
                <w:szCs w:val="24"/>
              </w:rPr>
              <w:t>;</w:t>
            </w:r>
          </w:p>
          <w:p w:rsidR="002C3C45" w:rsidRDefault="002C3C45" w:rsidP="002C3C45">
            <w:pPr>
              <w:pStyle w:val="ListParagraph"/>
              <w:numPr>
                <w:ilvl w:val="0"/>
                <w:numId w:val="1"/>
              </w:numPr>
              <w:jc w:val="both"/>
              <w:rPr>
                <w:rFonts w:ascii="Arial" w:hAnsi="Arial" w:cs="Arial"/>
                <w:spacing w:val="22"/>
                <w:szCs w:val="24"/>
              </w:rPr>
            </w:pPr>
            <w:r>
              <w:rPr>
                <w:rFonts w:ascii="Arial" w:hAnsi="Arial" w:cs="Arial"/>
                <w:szCs w:val="24"/>
              </w:rPr>
              <w:t>Code</w:t>
            </w:r>
            <w:r>
              <w:rPr>
                <w:rFonts w:ascii="Arial" w:hAnsi="Arial" w:cs="Arial"/>
                <w:spacing w:val="24"/>
                <w:szCs w:val="24"/>
              </w:rPr>
              <w:t xml:space="preserve"> </w:t>
            </w:r>
            <w:r>
              <w:rPr>
                <w:rFonts w:ascii="Arial" w:hAnsi="Arial" w:cs="Arial"/>
                <w:szCs w:val="24"/>
              </w:rPr>
              <w:t>of</w:t>
            </w:r>
            <w:r>
              <w:rPr>
                <w:rFonts w:ascii="Arial" w:hAnsi="Arial" w:cs="Arial"/>
                <w:spacing w:val="24"/>
                <w:szCs w:val="24"/>
              </w:rPr>
              <w:t xml:space="preserve"> </w:t>
            </w:r>
            <w:r>
              <w:rPr>
                <w:rFonts w:ascii="Arial" w:hAnsi="Arial" w:cs="Arial"/>
                <w:szCs w:val="24"/>
              </w:rPr>
              <w:t>Federal</w:t>
            </w:r>
            <w:r>
              <w:rPr>
                <w:rFonts w:ascii="Arial" w:hAnsi="Arial" w:cs="Arial"/>
                <w:spacing w:val="24"/>
                <w:szCs w:val="24"/>
              </w:rPr>
              <w:t xml:space="preserve"> </w:t>
            </w:r>
            <w:r>
              <w:rPr>
                <w:rFonts w:ascii="Arial" w:hAnsi="Arial" w:cs="Arial"/>
                <w:szCs w:val="24"/>
              </w:rPr>
              <w:t>Regulations</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(45</w:t>
            </w:r>
            <w:r>
              <w:rPr>
                <w:rFonts w:ascii="Arial" w:hAnsi="Arial" w:cs="Arial"/>
                <w:spacing w:val="23"/>
                <w:szCs w:val="24"/>
              </w:rPr>
              <w:t xml:space="preserve"> </w:t>
            </w:r>
            <w:r>
              <w:rPr>
                <w:rFonts w:ascii="Arial" w:hAnsi="Arial" w:cs="Arial"/>
                <w:szCs w:val="24"/>
              </w:rPr>
              <w:t>CFR</w:t>
            </w:r>
            <w:r>
              <w:rPr>
                <w:rFonts w:ascii="Arial" w:hAnsi="Arial" w:cs="Arial"/>
                <w:spacing w:val="23"/>
                <w:szCs w:val="24"/>
              </w:rPr>
              <w:t xml:space="preserve"> </w:t>
            </w:r>
            <w:r>
              <w:rPr>
                <w:rFonts w:ascii="Arial" w:hAnsi="Arial" w:cs="Arial"/>
                <w:szCs w:val="24"/>
              </w:rPr>
              <w:t>XIII, 1321);</w:t>
            </w:r>
            <w:r>
              <w:rPr>
                <w:rFonts w:ascii="Arial" w:hAnsi="Arial" w:cs="Arial"/>
                <w:spacing w:val="22"/>
                <w:szCs w:val="24"/>
              </w:rPr>
              <w:t xml:space="preserve"> </w:t>
            </w:r>
          </w:p>
          <w:p w:rsidR="002C3C45" w:rsidRDefault="002C3C45" w:rsidP="002C3C45">
            <w:pPr>
              <w:pStyle w:val="ListParagraph"/>
              <w:numPr>
                <w:ilvl w:val="0"/>
                <w:numId w:val="1"/>
              </w:numPr>
              <w:jc w:val="both"/>
              <w:rPr>
                <w:rFonts w:ascii="Arial" w:hAnsi="Arial" w:cs="Arial"/>
                <w:spacing w:val="22"/>
                <w:szCs w:val="24"/>
              </w:rPr>
            </w:pPr>
            <w:r>
              <w:rPr>
                <w:rFonts w:ascii="Arial" w:hAnsi="Arial" w:cs="Arial"/>
                <w:szCs w:val="24"/>
              </w:rPr>
              <w:lastRenderedPageBreak/>
              <w:t>Title</w:t>
            </w:r>
            <w:r>
              <w:rPr>
                <w:rFonts w:ascii="Arial" w:hAnsi="Arial" w:cs="Arial"/>
                <w:spacing w:val="22"/>
                <w:szCs w:val="24"/>
              </w:rPr>
              <w:t xml:space="preserve"> </w:t>
            </w:r>
            <w:r>
              <w:rPr>
                <w:rFonts w:ascii="Arial" w:hAnsi="Arial" w:cs="Arial"/>
                <w:szCs w:val="24"/>
              </w:rPr>
              <w:t>22,</w:t>
            </w:r>
            <w:r>
              <w:rPr>
                <w:rFonts w:ascii="Arial" w:hAnsi="Arial" w:cs="Arial"/>
                <w:spacing w:val="22"/>
                <w:szCs w:val="24"/>
              </w:rPr>
              <w:t xml:space="preserve"> </w:t>
            </w:r>
            <w:r>
              <w:rPr>
                <w:rFonts w:ascii="Arial" w:hAnsi="Arial" w:cs="Arial"/>
                <w:szCs w:val="24"/>
              </w:rPr>
              <w:t>California</w:t>
            </w:r>
            <w:r>
              <w:rPr>
                <w:rFonts w:ascii="Arial" w:hAnsi="Arial" w:cs="Arial"/>
                <w:spacing w:val="22"/>
                <w:szCs w:val="24"/>
              </w:rPr>
              <w:t xml:space="preserve"> </w:t>
            </w:r>
            <w:r>
              <w:rPr>
                <w:rFonts w:ascii="Arial" w:hAnsi="Arial" w:cs="Arial"/>
                <w:szCs w:val="24"/>
              </w:rPr>
              <w:t>Co</w:t>
            </w:r>
            <w:r>
              <w:rPr>
                <w:rFonts w:ascii="Arial" w:hAnsi="Arial" w:cs="Arial"/>
                <w:spacing w:val="1"/>
                <w:szCs w:val="24"/>
              </w:rPr>
              <w:t>d</w:t>
            </w:r>
            <w:r>
              <w:rPr>
                <w:rFonts w:ascii="Arial" w:hAnsi="Arial" w:cs="Arial"/>
                <w:szCs w:val="24"/>
              </w:rPr>
              <w:t>e</w:t>
            </w:r>
            <w:r>
              <w:rPr>
                <w:rFonts w:ascii="Arial" w:hAnsi="Arial" w:cs="Arial"/>
                <w:spacing w:val="22"/>
                <w:szCs w:val="24"/>
              </w:rPr>
              <w:t xml:space="preserve"> </w:t>
            </w:r>
            <w:r>
              <w:rPr>
                <w:rFonts w:ascii="Arial" w:hAnsi="Arial" w:cs="Arial"/>
                <w:szCs w:val="24"/>
              </w:rPr>
              <w:t>of</w:t>
            </w:r>
            <w:r>
              <w:rPr>
                <w:rFonts w:ascii="Arial" w:hAnsi="Arial" w:cs="Arial"/>
                <w:spacing w:val="22"/>
                <w:szCs w:val="24"/>
              </w:rPr>
              <w:t xml:space="preserve"> </w:t>
            </w:r>
            <w:r>
              <w:rPr>
                <w:rFonts w:ascii="Arial" w:hAnsi="Arial" w:cs="Arial"/>
                <w:szCs w:val="24"/>
              </w:rPr>
              <w:t>Regula</w:t>
            </w:r>
            <w:r>
              <w:rPr>
                <w:rFonts w:ascii="Arial" w:hAnsi="Arial" w:cs="Arial"/>
                <w:spacing w:val="1"/>
                <w:szCs w:val="24"/>
              </w:rPr>
              <w:t>t</w:t>
            </w:r>
            <w:r>
              <w:rPr>
                <w:rFonts w:ascii="Arial" w:hAnsi="Arial" w:cs="Arial"/>
                <w:szCs w:val="24"/>
              </w:rPr>
              <w:t>i</w:t>
            </w:r>
            <w:r>
              <w:rPr>
                <w:rFonts w:ascii="Arial" w:hAnsi="Arial" w:cs="Arial"/>
                <w:spacing w:val="1"/>
                <w:szCs w:val="24"/>
              </w:rPr>
              <w:t>o</w:t>
            </w:r>
            <w:r>
              <w:rPr>
                <w:rFonts w:ascii="Arial" w:hAnsi="Arial" w:cs="Arial"/>
                <w:szCs w:val="24"/>
              </w:rPr>
              <w:t>ns</w:t>
            </w:r>
            <w:r>
              <w:rPr>
                <w:rFonts w:ascii="Arial" w:hAnsi="Arial" w:cs="Arial"/>
                <w:spacing w:val="22"/>
                <w:szCs w:val="24"/>
              </w:rPr>
              <w:t xml:space="preserve"> </w:t>
            </w:r>
            <w:r>
              <w:rPr>
                <w:rFonts w:ascii="Arial" w:hAnsi="Arial" w:cs="Arial"/>
                <w:szCs w:val="24"/>
              </w:rPr>
              <w:t>(22 CCR 7</w:t>
            </w:r>
            <w:r>
              <w:rPr>
                <w:rFonts w:ascii="Arial" w:hAnsi="Arial" w:cs="Arial"/>
                <w:spacing w:val="1"/>
                <w:szCs w:val="24"/>
              </w:rPr>
              <w:t>0</w:t>
            </w:r>
            <w:r>
              <w:rPr>
                <w:rFonts w:ascii="Arial" w:hAnsi="Arial" w:cs="Arial"/>
                <w:szCs w:val="24"/>
              </w:rPr>
              <w:t>00</w:t>
            </w:r>
            <w:r>
              <w:rPr>
                <w:rFonts w:ascii="Arial" w:hAnsi="Arial" w:cs="Arial"/>
                <w:spacing w:val="22"/>
                <w:szCs w:val="24"/>
              </w:rPr>
              <w:t xml:space="preserve"> </w:t>
            </w:r>
            <w:proofErr w:type="gramStart"/>
            <w:r>
              <w:rPr>
                <w:rFonts w:ascii="Arial" w:hAnsi="Arial" w:cs="Arial"/>
                <w:szCs w:val="24"/>
              </w:rPr>
              <w:t>et</w:t>
            </w:r>
            <w:proofErr w:type="gramEnd"/>
            <w:r>
              <w:rPr>
                <w:rFonts w:ascii="Arial" w:hAnsi="Arial" w:cs="Arial"/>
                <w:spacing w:val="22"/>
                <w:szCs w:val="24"/>
              </w:rPr>
              <w:t xml:space="preserve"> </w:t>
            </w:r>
            <w:proofErr w:type="spellStart"/>
            <w:r>
              <w:rPr>
                <w:rFonts w:ascii="Arial" w:hAnsi="Arial" w:cs="Arial"/>
                <w:szCs w:val="24"/>
              </w:rPr>
              <w:t>seq</w:t>
            </w:r>
            <w:proofErr w:type="spellEnd"/>
            <w:r>
              <w:rPr>
                <w:rFonts w:ascii="Arial" w:hAnsi="Arial" w:cs="Arial"/>
                <w:szCs w:val="24"/>
              </w:rPr>
              <w:t>).</w:t>
            </w:r>
            <w:r>
              <w:rPr>
                <w:rFonts w:ascii="Arial" w:hAnsi="Arial" w:cs="Arial"/>
                <w:spacing w:val="22"/>
                <w:szCs w:val="24"/>
              </w:rPr>
              <w:t xml:space="preserve"> </w:t>
            </w:r>
          </w:p>
          <w:p w:rsidR="002C3C45" w:rsidRDefault="002C3C45" w:rsidP="002C3C45">
            <w:pPr>
              <w:pStyle w:val="ListParagraph"/>
              <w:numPr>
                <w:ilvl w:val="0"/>
                <w:numId w:val="1"/>
              </w:numPr>
              <w:jc w:val="both"/>
              <w:rPr>
                <w:rFonts w:ascii="Arial" w:hAnsi="Arial" w:cs="Arial"/>
                <w:b/>
                <w:bCs/>
                <w:szCs w:val="24"/>
              </w:rPr>
            </w:pPr>
            <w:r>
              <w:rPr>
                <w:rFonts w:ascii="Arial" w:hAnsi="Arial" w:cs="Arial"/>
                <w:szCs w:val="24"/>
              </w:rPr>
              <w:t>California Department of Aging (CDA) Prog</w:t>
            </w:r>
            <w:r>
              <w:rPr>
                <w:rFonts w:ascii="Arial" w:hAnsi="Arial" w:cs="Arial"/>
                <w:spacing w:val="2"/>
                <w:szCs w:val="24"/>
              </w:rPr>
              <w:t>r</w:t>
            </w:r>
            <w:r>
              <w:rPr>
                <w:rFonts w:ascii="Arial" w:hAnsi="Arial" w:cs="Arial"/>
                <w:szCs w:val="24"/>
              </w:rPr>
              <w:t>am Memoranda</w:t>
            </w:r>
          </w:p>
          <w:p w:rsidR="002C3C45" w:rsidRDefault="002C3C45" w:rsidP="002C3C45">
            <w:pPr>
              <w:pStyle w:val="ListParagraph"/>
              <w:numPr>
                <w:ilvl w:val="0"/>
                <w:numId w:val="1"/>
              </w:numPr>
              <w:jc w:val="both"/>
              <w:rPr>
                <w:rFonts w:ascii="Arial" w:hAnsi="Arial" w:cs="Arial"/>
                <w:b/>
                <w:bCs/>
                <w:szCs w:val="24"/>
              </w:rPr>
            </w:pPr>
            <w:r>
              <w:rPr>
                <w:rFonts w:ascii="Arial" w:hAnsi="Arial" w:cs="Arial"/>
              </w:rPr>
              <w:t>CDA Title III Program Manual</w:t>
            </w:r>
          </w:p>
          <w:p w:rsidR="002C3C45" w:rsidRPr="002C3C45" w:rsidRDefault="002C3C45" w:rsidP="002C3C45">
            <w:pPr>
              <w:pStyle w:val="ListParagraph"/>
              <w:numPr>
                <w:ilvl w:val="0"/>
                <w:numId w:val="1"/>
              </w:numPr>
              <w:jc w:val="both"/>
              <w:rPr>
                <w:rFonts w:ascii="Arial" w:hAnsi="Arial" w:cs="Arial"/>
                <w:b/>
                <w:bCs/>
                <w:szCs w:val="24"/>
              </w:rPr>
            </w:pPr>
            <w:r>
              <w:rPr>
                <w:rFonts w:ascii="Arial" w:hAnsi="Arial" w:cs="Arial"/>
              </w:rPr>
              <w:t>Occupational Safety and Health Administration (OSHA) requirements;</w:t>
            </w:r>
          </w:p>
          <w:p w:rsidR="002C3C45" w:rsidRPr="002C3C45" w:rsidRDefault="002C3C45" w:rsidP="002C3C45">
            <w:pPr>
              <w:pStyle w:val="ListParagraph"/>
              <w:numPr>
                <w:ilvl w:val="0"/>
                <w:numId w:val="1"/>
              </w:numPr>
              <w:jc w:val="both"/>
              <w:rPr>
                <w:rFonts w:ascii="Arial" w:hAnsi="Arial" w:cs="Arial"/>
                <w:b/>
                <w:bCs/>
                <w:szCs w:val="24"/>
              </w:rPr>
            </w:pPr>
            <w:r w:rsidRPr="002C3C45">
              <w:rPr>
                <w:rFonts w:ascii="Arial" w:hAnsi="Arial" w:cs="Arial"/>
                <w:szCs w:val="24"/>
              </w:rPr>
              <w:t>San Mateo County Health System policies and procedures</w:t>
            </w:r>
          </w:p>
        </w:tc>
      </w:tr>
      <w:tr w:rsidR="00F75C0F" w:rsidRPr="00F63F2F" w:rsidTr="00F75C0F">
        <w:tc>
          <w:tcPr>
            <w:tcW w:w="9720" w:type="dxa"/>
            <w:gridSpan w:val="5"/>
            <w:shd w:val="clear" w:color="auto" w:fill="auto"/>
          </w:tcPr>
          <w:p w:rsidR="00F75C0F" w:rsidRPr="00F63F2F" w:rsidRDefault="00F75C0F" w:rsidP="00FB094D">
            <w:pPr>
              <w:autoSpaceDE w:val="0"/>
              <w:autoSpaceDN w:val="0"/>
              <w:adjustRightInd w:val="0"/>
              <w:rPr>
                <w:rFonts w:ascii="Arial" w:hAnsi="Arial" w:cs="Arial"/>
                <w:b/>
                <w:bCs/>
                <w:szCs w:val="24"/>
              </w:rPr>
            </w:pPr>
          </w:p>
        </w:tc>
      </w:tr>
      <w:tr w:rsidR="00F75C0F" w:rsidRPr="00F63F2F" w:rsidTr="00F75C0F">
        <w:tc>
          <w:tcPr>
            <w:tcW w:w="9720" w:type="dxa"/>
            <w:gridSpan w:val="5"/>
            <w:shd w:val="clear" w:color="auto" w:fill="auto"/>
          </w:tcPr>
          <w:p w:rsidR="00F75C0F" w:rsidRPr="00F63F2F" w:rsidRDefault="00F75C0F" w:rsidP="00BF4B34">
            <w:pPr>
              <w:autoSpaceDE w:val="0"/>
              <w:autoSpaceDN w:val="0"/>
              <w:adjustRightInd w:val="0"/>
              <w:jc w:val="both"/>
              <w:rPr>
                <w:rFonts w:ascii="Arial" w:hAnsi="Arial" w:cs="Arial"/>
                <w:b/>
                <w:bCs/>
                <w:szCs w:val="24"/>
              </w:rPr>
            </w:pPr>
            <w:r w:rsidRPr="00DD32A0">
              <w:rPr>
                <w:rFonts w:ascii="Arial" w:hAnsi="Arial" w:cs="Arial"/>
                <w:b/>
                <w:bCs/>
                <w:szCs w:val="24"/>
              </w:rPr>
              <w:t xml:space="preserve">Title IIIB (Supportive Services) </w:t>
            </w:r>
            <w:r w:rsidRPr="00DD32A0">
              <w:rPr>
                <w:rFonts w:ascii="Arial" w:hAnsi="Arial" w:cs="Arial"/>
                <w:szCs w:val="24"/>
              </w:rPr>
              <w:t>means a variety of services in</w:t>
            </w:r>
            <w:r w:rsidRPr="00DD32A0">
              <w:rPr>
                <w:rFonts w:ascii="Arial" w:hAnsi="Arial" w:cs="Arial"/>
                <w:spacing w:val="1"/>
                <w:szCs w:val="24"/>
              </w:rPr>
              <w:t>cl</w:t>
            </w:r>
            <w:r w:rsidRPr="00DD32A0">
              <w:rPr>
                <w:rFonts w:ascii="Arial" w:hAnsi="Arial" w:cs="Arial"/>
                <w:szCs w:val="24"/>
              </w:rPr>
              <w:t xml:space="preserve">uding, but not limited to: personal </w:t>
            </w:r>
            <w:r w:rsidRPr="00DD32A0">
              <w:rPr>
                <w:rFonts w:ascii="Arial" w:hAnsi="Arial" w:cs="Arial"/>
                <w:spacing w:val="1"/>
                <w:szCs w:val="24"/>
              </w:rPr>
              <w:t>c</w:t>
            </w:r>
            <w:r w:rsidRPr="00DD32A0">
              <w:rPr>
                <w:rFonts w:ascii="Arial" w:hAnsi="Arial" w:cs="Arial"/>
                <w:szCs w:val="24"/>
              </w:rPr>
              <w:t>are, homemaker, chore</w:t>
            </w:r>
            <w:r w:rsidRPr="00F7603F">
              <w:rPr>
                <w:rFonts w:ascii="Arial" w:hAnsi="Arial" w:cs="Arial"/>
                <w:szCs w:val="24"/>
              </w:rPr>
              <w:t>, adult day health care, case</w:t>
            </w:r>
            <w:r w:rsidRPr="00DD32A0">
              <w:rPr>
                <w:rFonts w:ascii="Arial" w:hAnsi="Arial" w:cs="Arial"/>
                <w:szCs w:val="24"/>
              </w:rPr>
              <w:t xml:space="preserve"> management, assisted transportatio</w:t>
            </w:r>
            <w:r w:rsidRPr="00DD32A0">
              <w:rPr>
                <w:rFonts w:ascii="Arial" w:hAnsi="Arial" w:cs="Arial"/>
                <w:spacing w:val="-1"/>
                <w:szCs w:val="24"/>
              </w:rPr>
              <w:t>n</w:t>
            </w:r>
            <w:r w:rsidRPr="00DD32A0">
              <w:rPr>
                <w:rFonts w:ascii="Arial" w:hAnsi="Arial" w:cs="Arial"/>
                <w:szCs w:val="24"/>
              </w:rPr>
              <w:t>, transportation, legal as</w:t>
            </w:r>
            <w:r w:rsidRPr="00DD32A0">
              <w:rPr>
                <w:rFonts w:ascii="Arial" w:hAnsi="Arial" w:cs="Arial"/>
                <w:spacing w:val="1"/>
                <w:szCs w:val="24"/>
              </w:rPr>
              <w:t>s</w:t>
            </w:r>
            <w:r w:rsidRPr="00DD32A0">
              <w:rPr>
                <w:rFonts w:ascii="Arial" w:hAnsi="Arial" w:cs="Arial"/>
                <w:spacing w:val="-1"/>
                <w:szCs w:val="24"/>
              </w:rPr>
              <w:t>i</w:t>
            </w:r>
            <w:r w:rsidRPr="00DD32A0">
              <w:rPr>
                <w:rFonts w:ascii="Arial" w:hAnsi="Arial" w:cs="Arial"/>
                <w:szCs w:val="24"/>
              </w:rPr>
              <w:t>stance, information and</w:t>
            </w:r>
            <w:r w:rsidRPr="00DD32A0">
              <w:rPr>
                <w:rFonts w:ascii="Arial" w:hAnsi="Arial" w:cs="Arial"/>
                <w:spacing w:val="5"/>
                <w:szCs w:val="24"/>
              </w:rPr>
              <w:t xml:space="preserve"> </w:t>
            </w:r>
            <w:r w:rsidRPr="00DD32A0">
              <w:rPr>
                <w:rFonts w:ascii="Arial" w:hAnsi="Arial" w:cs="Arial"/>
                <w:szCs w:val="24"/>
              </w:rPr>
              <w:t>assistance, outrea</w:t>
            </w:r>
            <w:r w:rsidRPr="00DD32A0">
              <w:rPr>
                <w:rFonts w:ascii="Arial" w:hAnsi="Arial" w:cs="Arial"/>
                <w:spacing w:val="1"/>
                <w:szCs w:val="24"/>
              </w:rPr>
              <w:t>c</w:t>
            </w:r>
            <w:r w:rsidRPr="00DD32A0">
              <w:rPr>
                <w:rFonts w:ascii="Arial" w:hAnsi="Arial" w:cs="Arial"/>
                <w:szCs w:val="24"/>
              </w:rPr>
              <w:t>h, and</w:t>
            </w:r>
            <w:r w:rsidRPr="00DD32A0">
              <w:rPr>
                <w:rFonts w:ascii="Arial" w:hAnsi="Arial" w:cs="Arial"/>
                <w:spacing w:val="5"/>
                <w:szCs w:val="24"/>
              </w:rPr>
              <w:t xml:space="preserve"> </w:t>
            </w:r>
            <w:r w:rsidRPr="00DD32A0">
              <w:rPr>
                <w:rFonts w:ascii="Arial" w:hAnsi="Arial" w:cs="Arial"/>
                <w:szCs w:val="24"/>
              </w:rPr>
              <w:t>long-term care ombudsman advocacy,</w:t>
            </w:r>
            <w:r w:rsidRPr="00DD32A0">
              <w:rPr>
                <w:rFonts w:ascii="Arial" w:hAnsi="Arial" w:cs="Arial"/>
                <w:spacing w:val="1"/>
                <w:szCs w:val="24"/>
              </w:rPr>
              <w:t xml:space="preserve"> </w:t>
            </w:r>
            <w:r w:rsidRPr="00DD32A0">
              <w:rPr>
                <w:rFonts w:ascii="Arial" w:hAnsi="Arial" w:cs="Arial"/>
                <w:szCs w:val="24"/>
              </w:rPr>
              <w:t>as</w:t>
            </w:r>
            <w:r w:rsidRPr="00DD32A0">
              <w:rPr>
                <w:rFonts w:ascii="Arial" w:hAnsi="Arial" w:cs="Arial"/>
                <w:spacing w:val="1"/>
                <w:szCs w:val="24"/>
              </w:rPr>
              <w:t xml:space="preserve"> </w:t>
            </w:r>
            <w:r w:rsidRPr="00DD32A0">
              <w:rPr>
                <w:rFonts w:ascii="Arial" w:hAnsi="Arial" w:cs="Arial"/>
                <w:szCs w:val="24"/>
              </w:rPr>
              <w:t>defined</w:t>
            </w:r>
            <w:r w:rsidRPr="00DD32A0">
              <w:rPr>
                <w:rFonts w:ascii="Arial" w:hAnsi="Arial" w:cs="Arial"/>
                <w:spacing w:val="1"/>
                <w:szCs w:val="24"/>
              </w:rPr>
              <w:t xml:space="preserve"> </w:t>
            </w:r>
            <w:r w:rsidRPr="00DD32A0">
              <w:rPr>
                <w:rFonts w:ascii="Arial" w:hAnsi="Arial" w:cs="Arial"/>
                <w:szCs w:val="24"/>
              </w:rPr>
              <w:t>in</w:t>
            </w:r>
            <w:r w:rsidRPr="00DD32A0">
              <w:rPr>
                <w:rFonts w:ascii="Arial" w:hAnsi="Arial" w:cs="Arial"/>
                <w:spacing w:val="1"/>
                <w:szCs w:val="24"/>
              </w:rPr>
              <w:t xml:space="preserve"> </w:t>
            </w:r>
            <w:r w:rsidRPr="00DD32A0">
              <w:rPr>
                <w:rFonts w:ascii="Arial" w:hAnsi="Arial" w:cs="Arial"/>
                <w:szCs w:val="24"/>
              </w:rPr>
              <w:t>the National Aging Prog</w:t>
            </w:r>
            <w:r w:rsidRPr="00DD32A0">
              <w:rPr>
                <w:rFonts w:ascii="Arial" w:hAnsi="Arial" w:cs="Arial"/>
                <w:spacing w:val="2"/>
                <w:szCs w:val="24"/>
              </w:rPr>
              <w:t>r</w:t>
            </w:r>
            <w:r w:rsidRPr="00DD32A0">
              <w:rPr>
                <w:rFonts w:ascii="Arial" w:hAnsi="Arial" w:cs="Arial"/>
                <w:szCs w:val="24"/>
              </w:rPr>
              <w:t>a</w:t>
            </w:r>
            <w:r w:rsidRPr="00DD32A0">
              <w:rPr>
                <w:rFonts w:ascii="Arial" w:hAnsi="Arial" w:cs="Arial"/>
                <w:spacing w:val="2"/>
                <w:szCs w:val="24"/>
              </w:rPr>
              <w:t>m</w:t>
            </w:r>
            <w:r w:rsidRPr="00DD32A0">
              <w:rPr>
                <w:rFonts w:ascii="Arial" w:hAnsi="Arial" w:cs="Arial"/>
                <w:szCs w:val="24"/>
              </w:rPr>
              <w:t>s Informat</w:t>
            </w:r>
            <w:r w:rsidRPr="00DD32A0">
              <w:rPr>
                <w:rFonts w:ascii="Arial" w:hAnsi="Arial" w:cs="Arial"/>
                <w:spacing w:val="-2"/>
                <w:szCs w:val="24"/>
              </w:rPr>
              <w:t>i</w:t>
            </w:r>
            <w:r w:rsidRPr="00DD32A0">
              <w:rPr>
                <w:rFonts w:ascii="Arial" w:hAnsi="Arial" w:cs="Arial"/>
                <w:szCs w:val="24"/>
              </w:rPr>
              <w:t>on Syste</w:t>
            </w:r>
            <w:r w:rsidRPr="00DD32A0">
              <w:rPr>
                <w:rFonts w:ascii="Arial" w:hAnsi="Arial" w:cs="Arial"/>
                <w:spacing w:val="2"/>
                <w:szCs w:val="24"/>
              </w:rPr>
              <w:t>m</w:t>
            </w:r>
            <w:r w:rsidRPr="00DD32A0">
              <w:rPr>
                <w:rFonts w:ascii="Arial" w:hAnsi="Arial" w:cs="Arial"/>
                <w:szCs w:val="24"/>
              </w:rPr>
              <w:t>s (NAPIS) categories and National O</w:t>
            </w:r>
            <w:r w:rsidRPr="00DD32A0">
              <w:rPr>
                <w:rFonts w:ascii="Arial" w:hAnsi="Arial" w:cs="Arial"/>
                <w:spacing w:val="1"/>
                <w:szCs w:val="24"/>
              </w:rPr>
              <w:t>m</w:t>
            </w:r>
            <w:r w:rsidRPr="00DD32A0">
              <w:rPr>
                <w:rFonts w:ascii="Arial" w:hAnsi="Arial" w:cs="Arial"/>
                <w:szCs w:val="24"/>
              </w:rPr>
              <w:t>budsman Reporting System (NORS).</w:t>
            </w:r>
            <w:r>
              <w:rPr>
                <w:rFonts w:ascii="Arial" w:hAnsi="Arial" w:cs="Arial"/>
                <w:szCs w:val="24"/>
              </w:rPr>
              <w:t xml:space="preserve">  [OAA 321(a)].</w:t>
            </w:r>
          </w:p>
        </w:tc>
      </w:tr>
      <w:tr w:rsidR="00F75C0F" w:rsidRPr="00F63F2F" w:rsidTr="00F75C0F">
        <w:tc>
          <w:tcPr>
            <w:tcW w:w="9720" w:type="dxa"/>
            <w:gridSpan w:val="5"/>
            <w:shd w:val="clear" w:color="auto" w:fill="auto"/>
          </w:tcPr>
          <w:p w:rsidR="00F75C0F" w:rsidRPr="00F63F2F" w:rsidRDefault="00F75C0F" w:rsidP="00FB094D">
            <w:pPr>
              <w:autoSpaceDE w:val="0"/>
              <w:autoSpaceDN w:val="0"/>
              <w:adjustRightInd w:val="0"/>
              <w:rPr>
                <w:rFonts w:ascii="Arial" w:hAnsi="Arial" w:cs="Arial"/>
                <w:b/>
                <w:bCs/>
                <w:szCs w:val="24"/>
              </w:rPr>
            </w:pPr>
          </w:p>
        </w:tc>
      </w:tr>
      <w:tr w:rsidR="00F75C0F" w:rsidRPr="00F63F2F" w:rsidTr="00F75C0F">
        <w:tc>
          <w:tcPr>
            <w:tcW w:w="9720" w:type="dxa"/>
            <w:gridSpan w:val="5"/>
            <w:shd w:val="clear" w:color="auto" w:fill="auto"/>
          </w:tcPr>
          <w:p w:rsidR="00F75C0F" w:rsidRPr="00F63F2F" w:rsidRDefault="00F75C0F" w:rsidP="00F63F2F">
            <w:pPr>
              <w:autoSpaceDE w:val="0"/>
              <w:autoSpaceDN w:val="0"/>
              <w:adjustRightInd w:val="0"/>
              <w:jc w:val="both"/>
              <w:rPr>
                <w:rFonts w:ascii="Arial" w:hAnsi="Arial" w:cs="Arial"/>
                <w:b/>
                <w:bCs/>
                <w:szCs w:val="24"/>
              </w:rPr>
            </w:pPr>
            <w:r w:rsidRPr="00DD32A0">
              <w:rPr>
                <w:rFonts w:ascii="Arial" w:hAnsi="Arial" w:cs="Arial"/>
                <w:b/>
                <w:bCs/>
                <w:szCs w:val="24"/>
              </w:rPr>
              <w:t xml:space="preserve">Priority Services </w:t>
            </w:r>
            <w:r w:rsidRPr="00F7603F">
              <w:rPr>
                <w:rFonts w:ascii="Arial" w:hAnsi="Arial" w:cs="Arial"/>
                <w:b/>
                <w:bCs/>
                <w:szCs w:val="24"/>
              </w:rPr>
              <w:t xml:space="preserve">for Title IIIB </w:t>
            </w:r>
            <w:r w:rsidRPr="00F7603F">
              <w:rPr>
                <w:rFonts w:ascii="Arial" w:hAnsi="Arial" w:cs="Arial"/>
                <w:szCs w:val="24"/>
              </w:rPr>
              <w:t>means those</w:t>
            </w:r>
            <w:r w:rsidRPr="00DD32A0">
              <w:rPr>
                <w:rFonts w:ascii="Arial" w:hAnsi="Arial" w:cs="Arial"/>
                <w:szCs w:val="24"/>
              </w:rPr>
              <w:t xml:space="preserve"> services associated with access to servic</w:t>
            </w:r>
            <w:r w:rsidRPr="00DD32A0">
              <w:rPr>
                <w:rFonts w:ascii="Arial" w:hAnsi="Arial" w:cs="Arial"/>
                <w:spacing w:val="1"/>
                <w:szCs w:val="24"/>
              </w:rPr>
              <w:t>e</w:t>
            </w:r>
            <w:r w:rsidRPr="00DD32A0">
              <w:rPr>
                <w:rFonts w:ascii="Arial" w:hAnsi="Arial" w:cs="Arial"/>
                <w:szCs w:val="24"/>
              </w:rPr>
              <w:t>s (transportation, outreach, information and a</w:t>
            </w:r>
            <w:r w:rsidRPr="00DD32A0">
              <w:rPr>
                <w:rFonts w:ascii="Arial" w:hAnsi="Arial" w:cs="Arial"/>
                <w:spacing w:val="1"/>
                <w:szCs w:val="24"/>
              </w:rPr>
              <w:t>s</w:t>
            </w:r>
            <w:r w:rsidRPr="00DD32A0">
              <w:rPr>
                <w:rFonts w:ascii="Arial" w:hAnsi="Arial" w:cs="Arial"/>
                <w:szCs w:val="24"/>
              </w:rPr>
              <w:t>sistance and case managemen</w:t>
            </w:r>
            <w:r w:rsidRPr="00DD32A0">
              <w:rPr>
                <w:rFonts w:ascii="Arial" w:hAnsi="Arial" w:cs="Arial"/>
                <w:spacing w:val="2"/>
                <w:szCs w:val="24"/>
              </w:rPr>
              <w:t>t</w:t>
            </w:r>
            <w:r w:rsidRPr="00DD32A0">
              <w:rPr>
                <w:rFonts w:ascii="Arial" w:hAnsi="Arial" w:cs="Arial"/>
                <w:szCs w:val="24"/>
              </w:rPr>
              <w:t>); in-home services inclu</w:t>
            </w:r>
            <w:r w:rsidRPr="00DD32A0">
              <w:rPr>
                <w:rFonts w:ascii="Arial" w:hAnsi="Arial" w:cs="Arial"/>
                <w:spacing w:val="1"/>
                <w:szCs w:val="24"/>
              </w:rPr>
              <w:t>d</w:t>
            </w:r>
            <w:r w:rsidRPr="00DD32A0">
              <w:rPr>
                <w:rFonts w:ascii="Arial" w:hAnsi="Arial" w:cs="Arial"/>
                <w:szCs w:val="24"/>
              </w:rPr>
              <w:t xml:space="preserve">ing supportive </w:t>
            </w:r>
            <w:r w:rsidRPr="00F7603F">
              <w:rPr>
                <w:rFonts w:ascii="Arial" w:hAnsi="Arial" w:cs="Arial"/>
                <w:szCs w:val="24"/>
              </w:rPr>
              <w:t>services such as respite and visiting, for families of older individu</w:t>
            </w:r>
            <w:r w:rsidRPr="00F7603F">
              <w:rPr>
                <w:rFonts w:ascii="Arial" w:hAnsi="Arial" w:cs="Arial"/>
                <w:spacing w:val="1"/>
                <w:szCs w:val="24"/>
              </w:rPr>
              <w:t>a</w:t>
            </w:r>
            <w:r w:rsidRPr="00F7603F">
              <w:rPr>
                <w:rFonts w:ascii="Arial" w:hAnsi="Arial" w:cs="Arial"/>
                <w:szCs w:val="24"/>
              </w:rPr>
              <w:t>ls who are victims of Alzheimer’s disease and</w:t>
            </w:r>
            <w:r w:rsidRPr="00F7603F">
              <w:rPr>
                <w:rFonts w:ascii="Arial" w:hAnsi="Arial" w:cs="Arial"/>
                <w:spacing w:val="2"/>
                <w:szCs w:val="24"/>
              </w:rPr>
              <w:t xml:space="preserve"> r</w:t>
            </w:r>
            <w:r w:rsidRPr="00F7603F">
              <w:rPr>
                <w:rFonts w:ascii="Arial" w:hAnsi="Arial" w:cs="Arial"/>
                <w:szCs w:val="24"/>
              </w:rPr>
              <w:t>elated disorders involving neurologi</w:t>
            </w:r>
            <w:r w:rsidRPr="00F7603F">
              <w:rPr>
                <w:rFonts w:ascii="Arial" w:hAnsi="Arial" w:cs="Arial"/>
                <w:spacing w:val="1"/>
                <w:szCs w:val="24"/>
              </w:rPr>
              <w:t>c</w:t>
            </w:r>
            <w:r w:rsidRPr="00F7603F">
              <w:rPr>
                <w:rFonts w:ascii="Arial" w:hAnsi="Arial" w:cs="Arial"/>
                <w:szCs w:val="24"/>
              </w:rPr>
              <w:t>al and</w:t>
            </w:r>
            <w:r w:rsidRPr="00DD32A0">
              <w:rPr>
                <w:rFonts w:ascii="Arial" w:hAnsi="Arial" w:cs="Arial"/>
                <w:szCs w:val="24"/>
              </w:rPr>
              <w:t xml:space="preserve"> organic brain dysfunction; and legal assistance.</w:t>
            </w:r>
          </w:p>
        </w:tc>
      </w:tr>
      <w:tr w:rsidR="00F75C0F" w:rsidRPr="00F63F2F" w:rsidTr="00F75C0F">
        <w:tc>
          <w:tcPr>
            <w:tcW w:w="720" w:type="dxa"/>
            <w:shd w:val="clear" w:color="auto" w:fill="auto"/>
          </w:tcPr>
          <w:p w:rsidR="00F75C0F" w:rsidRPr="00F63F2F" w:rsidRDefault="00F75C0F" w:rsidP="00BD2432">
            <w:pPr>
              <w:rPr>
                <w:rFonts w:ascii="Arial" w:hAnsi="Arial" w:cs="Arial"/>
                <w:bCs/>
                <w:szCs w:val="24"/>
              </w:rPr>
            </w:pPr>
          </w:p>
        </w:tc>
        <w:tc>
          <w:tcPr>
            <w:tcW w:w="540" w:type="dxa"/>
            <w:shd w:val="clear" w:color="auto" w:fill="auto"/>
          </w:tcPr>
          <w:p w:rsidR="00F75C0F" w:rsidRPr="00F63F2F" w:rsidRDefault="00F75C0F" w:rsidP="00BD2432">
            <w:pPr>
              <w:rPr>
                <w:rFonts w:ascii="Arial" w:hAnsi="Arial" w:cs="Arial"/>
                <w:szCs w:val="24"/>
              </w:rPr>
            </w:pPr>
          </w:p>
        </w:tc>
        <w:tc>
          <w:tcPr>
            <w:tcW w:w="8460" w:type="dxa"/>
            <w:gridSpan w:val="3"/>
            <w:shd w:val="clear" w:color="auto" w:fill="auto"/>
          </w:tcPr>
          <w:p w:rsidR="00F75C0F" w:rsidRPr="00F63F2F" w:rsidRDefault="00F75C0F" w:rsidP="00BD2432">
            <w:pPr>
              <w:rPr>
                <w:rFonts w:ascii="Arial" w:hAnsi="Arial" w:cs="Arial"/>
                <w:szCs w:val="24"/>
                <w:u w:val="single"/>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1.</w:t>
            </w:r>
          </w:p>
        </w:tc>
        <w:tc>
          <w:tcPr>
            <w:tcW w:w="9000" w:type="dxa"/>
            <w:gridSpan w:val="4"/>
            <w:shd w:val="clear" w:color="auto" w:fill="auto"/>
          </w:tcPr>
          <w:p w:rsidR="00F75C0F" w:rsidRPr="00F63F2F" w:rsidRDefault="00F75C0F" w:rsidP="007D4DD7">
            <w:pPr>
              <w:jc w:val="both"/>
              <w:rPr>
                <w:rFonts w:ascii="Arial" w:hAnsi="Arial" w:cs="Arial"/>
                <w:szCs w:val="24"/>
              </w:rPr>
            </w:pPr>
            <w:r w:rsidRPr="00F63F2F">
              <w:rPr>
                <w:rFonts w:ascii="Arial" w:hAnsi="Arial" w:cs="Arial"/>
                <w:szCs w:val="24"/>
                <w:u w:val="single"/>
              </w:rPr>
              <w:t>Program Standards:</w:t>
            </w:r>
            <w:r w:rsidRPr="00F63F2F">
              <w:rPr>
                <w:rFonts w:ascii="Arial" w:hAnsi="Arial" w:cs="Arial"/>
                <w:szCs w:val="24"/>
              </w:rPr>
              <w:t xml:space="preserve">  Coordinate services with all other relevant transit providers, especially </w:t>
            </w:r>
            <w:proofErr w:type="spellStart"/>
            <w:r w:rsidRPr="00F63F2F">
              <w:rPr>
                <w:rFonts w:ascii="Arial" w:hAnsi="Arial" w:cs="Arial"/>
                <w:szCs w:val="24"/>
              </w:rPr>
              <w:t>paratransit</w:t>
            </w:r>
            <w:proofErr w:type="spellEnd"/>
            <w:r w:rsidRPr="00F63F2F">
              <w:rPr>
                <w:rFonts w:ascii="Arial" w:hAnsi="Arial" w:cs="Arial"/>
                <w:szCs w:val="24"/>
              </w:rPr>
              <w:t xml:space="preserve"> services available from </w:t>
            </w:r>
            <w:proofErr w:type="spellStart"/>
            <w:r w:rsidRPr="00F63F2F">
              <w:rPr>
                <w:rFonts w:ascii="Arial" w:hAnsi="Arial" w:cs="Arial"/>
                <w:szCs w:val="24"/>
              </w:rPr>
              <w:t>Redi</w:t>
            </w:r>
            <w:proofErr w:type="spellEnd"/>
            <w:r w:rsidRPr="00F63F2F">
              <w:rPr>
                <w:rFonts w:ascii="Arial" w:hAnsi="Arial" w:cs="Arial"/>
                <w:szCs w:val="24"/>
              </w:rPr>
              <w:t xml:space="preserve">-Wheels and </w:t>
            </w:r>
            <w:proofErr w:type="spellStart"/>
            <w:r w:rsidRPr="00F63F2F">
              <w:rPr>
                <w:rFonts w:ascii="Arial" w:hAnsi="Arial" w:cs="Arial"/>
                <w:szCs w:val="24"/>
              </w:rPr>
              <w:t>Redi</w:t>
            </w:r>
            <w:proofErr w:type="spellEnd"/>
            <w:r w:rsidRPr="00F63F2F">
              <w:rPr>
                <w:rFonts w:ascii="Arial" w:hAnsi="Arial" w:cs="Arial"/>
                <w:szCs w:val="24"/>
              </w:rPr>
              <w:t xml:space="preserve">-Coast.   </w:t>
            </w: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p>
        </w:tc>
        <w:tc>
          <w:tcPr>
            <w:tcW w:w="9000" w:type="dxa"/>
            <w:gridSpan w:val="4"/>
            <w:shd w:val="clear" w:color="auto" w:fill="auto"/>
          </w:tcPr>
          <w:p w:rsidR="00F75C0F" w:rsidRPr="00F63F2F" w:rsidRDefault="00F75C0F" w:rsidP="007D4DD7">
            <w:pPr>
              <w:jc w:val="both"/>
              <w:rPr>
                <w:rFonts w:ascii="Arial" w:hAnsi="Arial" w:cs="Arial"/>
                <w:szCs w:val="24"/>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2.</w:t>
            </w:r>
          </w:p>
        </w:tc>
        <w:tc>
          <w:tcPr>
            <w:tcW w:w="9000" w:type="dxa"/>
            <w:gridSpan w:val="4"/>
            <w:shd w:val="clear" w:color="auto" w:fill="auto"/>
          </w:tcPr>
          <w:p w:rsidR="00F75C0F" w:rsidRPr="00F63F2F" w:rsidRDefault="00F75C0F" w:rsidP="007D4DD7">
            <w:pPr>
              <w:jc w:val="both"/>
              <w:rPr>
                <w:rFonts w:ascii="Arial" w:hAnsi="Arial" w:cs="Arial"/>
                <w:szCs w:val="24"/>
              </w:rPr>
            </w:pPr>
            <w:r w:rsidRPr="00F63F2F">
              <w:rPr>
                <w:rFonts w:ascii="Arial" w:hAnsi="Arial" w:cs="Arial"/>
                <w:u w:val="single"/>
              </w:rPr>
              <w:t>Driver Qualification:</w:t>
            </w:r>
            <w:r w:rsidRPr="00F63F2F">
              <w:rPr>
                <w:rFonts w:ascii="Arial" w:hAnsi="Arial" w:cs="Arial"/>
              </w:rPr>
              <w:t xml:space="preserve">  If the provider operates its own vehicle to transport clients, the agency must ensure that all drivers and back-up drivers meet the requirements established by the California Department of Motor Vehicles.</w:t>
            </w: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p>
        </w:tc>
        <w:tc>
          <w:tcPr>
            <w:tcW w:w="9000" w:type="dxa"/>
            <w:gridSpan w:val="4"/>
            <w:shd w:val="clear" w:color="auto" w:fill="auto"/>
          </w:tcPr>
          <w:p w:rsidR="00F75C0F" w:rsidRPr="00F63F2F" w:rsidRDefault="00F75C0F" w:rsidP="007D4DD7">
            <w:pPr>
              <w:jc w:val="both"/>
              <w:rPr>
                <w:rFonts w:ascii="Arial" w:hAnsi="Arial" w:cs="Arial"/>
                <w:u w:val="single"/>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3.</w:t>
            </w:r>
          </w:p>
        </w:tc>
        <w:tc>
          <w:tcPr>
            <w:tcW w:w="9000" w:type="dxa"/>
            <w:gridSpan w:val="4"/>
            <w:shd w:val="clear" w:color="auto" w:fill="auto"/>
          </w:tcPr>
          <w:p w:rsidR="00F75C0F" w:rsidRPr="00723724" w:rsidRDefault="00F75C0F" w:rsidP="00BF4B34">
            <w:pPr>
              <w:pStyle w:val="Heading2"/>
              <w:jc w:val="both"/>
              <w:rPr>
                <w:rFonts w:ascii="Arial" w:hAnsi="Arial" w:cs="Arial"/>
                <w:b w:val="0"/>
                <w:u w:val="none"/>
              </w:rPr>
            </w:pPr>
            <w:r>
              <w:rPr>
                <w:rFonts w:ascii="Arial" w:hAnsi="Arial" w:cs="Arial"/>
                <w:b w:val="0"/>
              </w:rPr>
              <w:t>Emergency</w:t>
            </w:r>
            <w:r w:rsidRPr="00F63F2F">
              <w:rPr>
                <w:rFonts w:ascii="Arial" w:hAnsi="Arial" w:cs="Arial"/>
                <w:b w:val="0"/>
              </w:rPr>
              <w:t>/Accident Policies:</w:t>
            </w:r>
            <w:r w:rsidRPr="00F63F2F">
              <w:rPr>
                <w:rFonts w:ascii="Arial" w:hAnsi="Arial" w:cs="Arial"/>
                <w:b w:val="0"/>
                <w:u w:val="none"/>
              </w:rPr>
              <w:t xml:space="preserve">  The agency will be required to </w:t>
            </w:r>
            <w:r w:rsidRPr="00F63F2F">
              <w:rPr>
                <w:rFonts w:ascii="Arial" w:hAnsi="Arial" w:cs="Arial"/>
                <w:b w:val="0"/>
                <w:szCs w:val="24"/>
                <w:u w:val="none"/>
              </w:rPr>
              <w:t>maintain</w:t>
            </w:r>
            <w:r w:rsidRPr="00F63F2F">
              <w:rPr>
                <w:rFonts w:ascii="Arial" w:hAnsi="Arial" w:cs="Arial"/>
                <w:b w:val="0"/>
                <w:spacing w:val="53"/>
                <w:szCs w:val="24"/>
                <w:u w:val="none"/>
              </w:rPr>
              <w:t xml:space="preserve"> </w:t>
            </w:r>
            <w:r w:rsidRPr="00F63F2F">
              <w:rPr>
                <w:rFonts w:ascii="Arial" w:hAnsi="Arial" w:cs="Arial"/>
                <w:b w:val="0"/>
                <w:szCs w:val="24"/>
                <w:u w:val="none"/>
              </w:rPr>
              <w:t>written</w:t>
            </w:r>
            <w:r w:rsidRPr="00F63F2F">
              <w:rPr>
                <w:rFonts w:ascii="Arial" w:hAnsi="Arial" w:cs="Arial"/>
                <w:b w:val="0"/>
                <w:spacing w:val="53"/>
                <w:szCs w:val="24"/>
                <w:u w:val="none"/>
              </w:rPr>
              <w:t xml:space="preserve"> </w:t>
            </w:r>
            <w:r w:rsidRPr="00F63F2F">
              <w:rPr>
                <w:rFonts w:ascii="Arial" w:hAnsi="Arial" w:cs="Arial"/>
                <w:b w:val="0"/>
                <w:szCs w:val="24"/>
                <w:u w:val="none"/>
              </w:rPr>
              <w:t>emergency</w:t>
            </w:r>
            <w:r w:rsidRPr="00F63F2F">
              <w:rPr>
                <w:rFonts w:ascii="Arial" w:hAnsi="Arial" w:cs="Arial"/>
                <w:b w:val="0"/>
                <w:spacing w:val="53"/>
                <w:szCs w:val="24"/>
                <w:u w:val="none"/>
              </w:rPr>
              <w:t xml:space="preserve"> </w:t>
            </w:r>
            <w:r w:rsidRPr="00F63F2F">
              <w:rPr>
                <w:rFonts w:ascii="Arial" w:hAnsi="Arial" w:cs="Arial"/>
                <w:b w:val="0"/>
                <w:szCs w:val="24"/>
                <w:u w:val="none"/>
              </w:rPr>
              <w:t>and</w:t>
            </w:r>
            <w:r w:rsidRPr="00F63F2F">
              <w:rPr>
                <w:rFonts w:ascii="Arial" w:hAnsi="Arial" w:cs="Arial"/>
                <w:b w:val="0"/>
                <w:spacing w:val="53"/>
                <w:szCs w:val="24"/>
                <w:u w:val="none"/>
              </w:rPr>
              <w:t xml:space="preserve"> </w:t>
            </w:r>
            <w:r w:rsidRPr="00F63F2F">
              <w:rPr>
                <w:rFonts w:ascii="Arial" w:hAnsi="Arial" w:cs="Arial"/>
                <w:b w:val="0"/>
                <w:szCs w:val="24"/>
                <w:u w:val="none"/>
              </w:rPr>
              <w:t>accident</w:t>
            </w:r>
            <w:r w:rsidRPr="00F63F2F">
              <w:rPr>
                <w:rFonts w:ascii="Arial" w:hAnsi="Arial" w:cs="Arial"/>
                <w:b w:val="0"/>
                <w:spacing w:val="52"/>
                <w:szCs w:val="24"/>
                <w:u w:val="none"/>
              </w:rPr>
              <w:t xml:space="preserve"> </w:t>
            </w:r>
            <w:r w:rsidRPr="00723724">
              <w:rPr>
                <w:rFonts w:ascii="Arial" w:hAnsi="Arial" w:cs="Arial"/>
                <w:b w:val="0"/>
                <w:szCs w:val="24"/>
                <w:u w:val="none"/>
              </w:rPr>
              <w:t>poli</w:t>
            </w:r>
            <w:r w:rsidRPr="00723724">
              <w:rPr>
                <w:rFonts w:ascii="Arial" w:hAnsi="Arial" w:cs="Arial"/>
                <w:b w:val="0"/>
                <w:spacing w:val="1"/>
                <w:szCs w:val="24"/>
                <w:u w:val="none"/>
              </w:rPr>
              <w:t>c</w:t>
            </w:r>
            <w:r w:rsidRPr="00723724">
              <w:rPr>
                <w:rFonts w:ascii="Arial" w:hAnsi="Arial" w:cs="Arial"/>
                <w:b w:val="0"/>
                <w:szCs w:val="24"/>
                <w:u w:val="none"/>
              </w:rPr>
              <w:t>ies</w:t>
            </w:r>
            <w:r w:rsidRPr="00723724">
              <w:rPr>
                <w:rFonts w:ascii="Arial" w:hAnsi="Arial" w:cs="Arial"/>
                <w:b w:val="0"/>
                <w:spacing w:val="52"/>
                <w:szCs w:val="24"/>
                <w:u w:val="none"/>
              </w:rPr>
              <w:t xml:space="preserve"> </w:t>
            </w:r>
            <w:r w:rsidRPr="00723724">
              <w:rPr>
                <w:rFonts w:ascii="Arial" w:hAnsi="Arial" w:cs="Arial"/>
                <w:b w:val="0"/>
                <w:szCs w:val="24"/>
                <w:u w:val="none"/>
              </w:rPr>
              <w:t>and</w:t>
            </w:r>
            <w:r w:rsidRPr="00723724">
              <w:rPr>
                <w:rFonts w:ascii="Arial" w:hAnsi="Arial" w:cs="Arial"/>
                <w:b w:val="0"/>
                <w:spacing w:val="52"/>
                <w:szCs w:val="24"/>
                <w:u w:val="none"/>
              </w:rPr>
              <w:t xml:space="preserve"> </w:t>
            </w:r>
            <w:r w:rsidRPr="00723724">
              <w:rPr>
                <w:rFonts w:ascii="Arial" w:hAnsi="Arial" w:cs="Arial"/>
                <w:b w:val="0"/>
                <w:szCs w:val="24"/>
                <w:u w:val="none"/>
              </w:rPr>
              <w:t>be</w:t>
            </w:r>
            <w:r w:rsidRPr="00723724">
              <w:rPr>
                <w:rFonts w:ascii="Arial" w:hAnsi="Arial" w:cs="Arial"/>
                <w:b w:val="0"/>
                <w:spacing w:val="52"/>
                <w:szCs w:val="24"/>
                <w:u w:val="none"/>
              </w:rPr>
              <w:t xml:space="preserve"> </w:t>
            </w:r>
            <w:r w:rsidRPr="00723724">
              <w:rPr>
                <w:rFonts w:ascii="Arial" w:hAnsi="Arial" w:cs="Arial"/>
                <w:b w:val="0"/>
                <w:szCs w:val="24"/>
                <w:u w:val="none"/>
              </w:rPr>
              <w:t>responsible</w:t>
            </w:r>
            <w:r w:rsidRPr="00723724">
              <w:rPr>
                <w:rFonts w:ascii="Arial" w:hAnsi="Arial" w:cs="Arial"/>
                <w:b w:val="0"/>
                <w:spacing w:val="52"/>
                <w:szCs w:val="24"/>
                <w:u w:val="none"/>
              </w:rPr>
              <w:t xml:space="preserve"> </w:t>
            </w:r>
            <w:r w:rsidRPr="00723724">
              <w:rPr>
                <w:rFonts w:ascii="Arial" w:hAnsi="Arial" w:cs="Arial"/>
                <w:b w:val="0"/>
                <w:szCs w:val="24"/>
                <w:u w:val="none"/>
              </w:rPr>
              <w:t xml:space="preserve">for ensuring that all transportation staff </w:t>
            </w:r>
            <w:proofErr w:type="gramStart"/>
            <w:r w:rsidRPr="00723724">
              <w:rPr>
                <w:rFonts w:ascii="Arial" w:hAnsi="Arial" w:cs="Arial"/>
                <w:b w:val="0"/>
                <w:szCs w:val="24"/>
                <w:u w:val="none"/>
              </w:rPr>
              <w:t>are</w:t>
            </w:r>
            <w:proofErr w:type="gramEnd"/>
            <w:r w:rsidRPr="00723724">
              <w:rPr>
                <w:rFonts w:ascii="Arial" w:hAnsi="Arial" w:cs="Arial"/>
                <w:b w:val="0"/>
                <w:szCs w:val="24"/>
                <w:u w:val="none"/>
              </w:rPr>
              <w:t xml:space="preserve"> trained in these pro</w:t>
            </w:r>
            <w:r w:rsidRPr="00723724">
              <w:rPr>
                <w:rFonts w:ascii="Arial" w:hAnsi="Arial" w:cs="Arial"/>
                <w:b w:val="0"/>
                <w:spacing w:val="1"/>
                <w:szCs w:val="24"/>
                <w:u w:val="none"/>
              </w:rPr>
              <w:t>c</w:t>
            </w:r>
            <w:r w:rsidRPr="00723724">
              <w:rPr>
                <w:rFonts w:ascii="Arial" w:hAnsi="Arial" w:cs="Arial"/>
                <w:b w:val="0"/>
                <w:szCs w:val="24"/>
                <w:u w:val="none"/>
              </w:rPr>
              <w:t>edures. In addition,</w:t>
            </w:r>
            <w:r w:rsidRPr="00723724">
              <w:rPr>
                <w:rFonts w:ascii="Arial" w:hAnsi="Arial" w:cs="Arial"/>
                <w:b w:val="0"/>
                <w:spacing w:val="21"/>
                <w:szCs w:val="24"/>
                <w:u w:val="none"/>
              </w:rPr>
              <w:t xml:space="preserve"> </w:t>
            </w:r>
            <w:r w:rsidRPr="00723724">
              <w:rPr>
                <w:rFonts w:ascii="Arial" w:hAnsi="Arial" w:cs="Arial"/>
                <w:b w:val="0"/>
                <w:szCs w:val="24"/>
                <w:u w:val="none"/>
              </w:rPr>
              <w:t>the</w:t>
            </w:r>
            <w:r w:rsidRPr="00723724">
              <w:rPr>
                <w:rFonts w:ascii="Arial" w:hAnsi="Arial" w:cs="Arial"/>
                <w:b w:val="0"/>
                <w:spacing w:val="21"/>
                <w:szCs w:val="24"/>
                <w:u w:val="none"/>
              </w:rPr>
              <w:t xml:space="preserve"> </w:t>
            </w:r>
            <w:r w:rsidRPr="00723724">
              <w:rPr>
                <w:rFonts w:ascii="Arial" w:hAnsi="Arial" w:cs="Arial"/>
                <w:b w:val="0"/>
                <w:szCs w:val="24"/>
                <w:u w:val="none"/>
              </w:rPr>
              <w:t>agency</w:t>
            </w:r>
            <w:r w:rsidRPr="00723724">
              <w:rPr>
                <w:rFonts w:ascii="Arial" w:hAnsi="Arial" w:cs="Arial"/>
                <w:b w:val="0"/>
                <w:spacing w:val="21"/>
                <w:szCs w:val="24"/>
                <w:u w:val="none"/>
              </w:rPr>
              <w:t xml:space="preserve"> </w:t>
            </w:r>
            <w:r w:rsidRPr="00723724">
              <w:rPr>
                <w:rFonts w:ascii="Arial" w:hAnsi="Arial" w:cs="Arial"/>
                <w:b w:val="0"/>
                <w:szCs w:val="24"/>
                <w:u w:val="none"/>
              </w:rPr>
              <w:t>will</w:t>
            </w:r>
            <w:r w:rsidRPr="00723724">
              <w:rPr>
                <w:rFonts w:ascii="Arial" w:hAnsi="Arial" w:cs="Arial"/>
                <w:b w:val="0"/>
                <w:spacing w:val="21"/>
                <w:szCs w:val="24"/>
                <w:u w:val="none"/>
              </w:rPr>
              <w:t xml:space="preserve"> </w:t>
            </w:r>
            <w:r w:rsidRPr="00723724">
              <w:rPr>
                <w:rFonts w:ascii="Arial" w:hAnsi="Arial" w:cs="Arial"/>
                <w:b w:val="0"/>
                <w:szCs w:val="24"/>
                <w:u w:val="none"/>
              </w:rPr>
              <w:t>be</w:t>
            </w:r>
            <w:r w:rsidRPr="00723724">
              <w:rPr>
                <w:rFonts w:ascii="Arial" w:hAnsi="Arial" w:cs="Arial"/>
                <w:b w:val="0"/>
                <w:spacing w:val="21"/>
                <w:szCs w:val="24"/>
                <w:u w:val="none"/>
              </w:rPr>
              <w:t xml:space="preserve"> </w:t>
            </w:r>
            <w:r w:rsidRPr="00723724">
              <w:rPr>
                <w:rFonts w:ascii="Arial" w:hAnsi="Arial" w:cs="Arial"/>
                <w:b w:val="0"/>
                <w:szCs w:val="24"/>
                <w:u w:val="none"/>
              </w:rPr>
              <w:t>responsible</w:t>
            </w:r>
            <w:r w:rsidRPr="00723724">
              <w:rPr>
                <w:rFonts w:ascii="Arial" w:hAnsi="Arial" w:cs="Arial"/>
                <w:b w:val="0"/>
                <w:spacing w:val="21"/>
                <w:szCs w:val="24"/>
                <w:u w:val="none"/>
              </w:rPr>
              <w:t xml:space="preserve"> </w:t>
            </w:r>
            <w:r w:rsidRPr="00723724">
              <w:rPr>
                <w:rFonts w:ascii="Arial" w:hAnsi="Arial" w:cs="Arial"/>
                <w:b w:val="0"/>
                <w:szCs w:val="24"/>
                <w:u w:val="none"/>
              </w:rPr>
              <w:t>for</w:t>
            </w:r>
            <w:r w:rsidRPr="00723724">
              <w:rPr>
                <w:rFonts w:ascii="Arial" w:hAnsi="Arial" w:cs="Arial"/>
                <w:b w:val="0"/>
                <w:spacing w:val="21"/>
                <w:szCs w:val="24"/>
                <w:u w:val="none"/>
              </w:rPr>
              <w:t xml:space="preserve"> </w:t>
            </w:r>
            <w:r w:rsidRPr="00723724">
              <w:rPr>
                <w:rFonts w:ascii="Arial" w:hAnsi="Arial" w:cs="Arial"/>
                <w:b w:val="0"/>
                <w:szCs w:val="24"/>
                <w:u w:val="none"/>
              </w:rPr>
              <w:t>ensuring</w:t>
            </w:r>
            <w:r w:rsidRPr="00723724">
              <w:rPr>
                <w:rFonts w:ascii="Arial" w:hAnsi="Arial" w:cs="Arial"/>
                <w:b w:val="0"/>
                <w:spacing w:val="21"/>
                <w:szCs w:val="24"/>
                <w:u w:val="none"/>
              </w:rPr>
              <w:t xml:space="preserve"> </w:t>
            </w:r>
            <w:r w:rsidRPr="00723724">
              <w:rPr>
                <w:rFonts w:ascii="Arial" w:hAnsi="Arial" w:cs="Arial"/>
                <w:b w:val="0"/>
                <w:szCs w:val="24"/>
                <w:u w:val="none"/>
              </w:rPr>
              <w:t>that</w:t>
            </w:r>
            <w:r w:rsidRPr="00723724">
              <w:rPr>
                <w:rFonts w:ascii="Arial" w:hAnsi="Arial" w:cs="Arial"/>
                <w:b w:val="0"/>
                <w:spacing w:val="21"/>
                <w:szCs w:val="24"/>
                <w:u w:val="none"/>
              </w:rPr>
              <w:t xml:space="preserve"> </w:t>
            </w:r>
            <w:r w:rsidRPr="00723724">
              <w:rPr>
                <w:rFonts w:ascii="Arial" w:hAnsi="Arial" w:cs="Arial"/>
                <w:b w:val="0"/>
                <w:szCs w:val="24"/>
                <w:u w:val="none"/>
              </w:rPr>
              <w:t>drivers</w:t>
            </w:r>
            <w:r w:rsidRPr="00723724">
              <w:rPr>
                <w:rFonts w:ascii="Arial" w:hAnsi="Arial" w:cs="Arial"/>
                <w:b w:val="0"/>
                <w:spacing w:val="21"/>
                <w:szCs w:val="24"/>
                <w:u w:val="none"/>
              </w:rPr>
              <w:t xml:space="preserve"> </w:t>
            </w:r>
            <w:r w:rsidRPr="00723724">
              <w:rPr>
                <w:rFonts w:ascii="Arial" w:hAnsi="Arial" w:cs="Arial"/>
                <w:b w:val="0"/>
                <w:szCs w:val="24"/>
                <w:u w:val="none"/>
              </w:rPr>
              <w:t>participa</w:t>
            </w:r>
            <w:r w:rsidRPr="00723724">
              <w:rPr>
                <w:rFonts w:ascii="Arial" w:hAnsi="Arial" w:cs="Arial"/>
                <w:b w:val="0"/>
                <w:spacing w:val="2"/>
                <w:szCs w:val="24"/>
                <w:u w:val="none"/>
              </w:rPr>
              <w:t>t</w:t>
            </w:r>
            <w:r w:rsidRPr="00723724">
              <w:rPr>
                <w:rFonts w:ascii="Arial" w:hAnsi="Arial" w:cs="Arial"/>
                <w:b w:val="0"/>
                <w:szCs w:val="24"/>
                <w:u w:val="none"/>
              </w:rPr>
              <w:t>e in annual driver ed</w:t>
            </w:r>
            <w:r w:rsidRPr="00723724">
              <w:rPr>
                <w:rFonts w:ascii="Arial" w:hAnsi="Arial" w:cs="Arial"/>
                <w:b w:val="0"/>
                <w:spacing w:val="1"/>
                <w:szCs w:val="24"/>
                <w:u w:val="none"/>
              </w:rPr>
              <w:t>u</w:t>
            </w:r>
            <w:r w:rsidRPr="00723724">
              <w:rPr>
                <w:rFonts w:ascii="Arial" w:hAnsi="Arial" w:cs="Arial"/>
                <w:b w:val="0"/>
                <w:szCs w:val="24"/>
                <w:u w:val="none"/>
              </w:rPr>
              <w:t>cation that</w:t>
            </w:r>
            <w:r w:rsidRPr="00723724">
              <w:rPr>
                <w:rFonts w:ascii="Arial" w:hAnsi="Arial" w:cs="Arial"/>
                <w:b w:val="0"/>
                <w:spacing w:val="2"/>
                <w:szCs w:val="24"/>
                <w:u w:val="none"/>
              </w:rPr>
              <w:t xml:space="preserve"> </w:t>
            </w:r>
            <w:r w:rsidRPr="00723724">
              <w:rPr>
                <w:rFonts w:ascii="Arial" w:hAnsi="Arial" w:cs="Arial"/>
                <w:b w:val="0"/>
                <w:szCs w:val="24"/>
                <w:u w:val="none"/>
              </w:rPr>
              <w:t>will in</w:t>
            </w:r>
            <w:r w:rsidRPr="00723724">
              <w:rPr>
                <w:rFonts w:ascii="Arial" w:hAnsi="Arial" w:cs="Arial"/>
                <w:b w:val="0"/>
                <w:spacing w:val="1"/>
                <w:szCs w:val="24"/>
                <w:u w:val="none"/>
              </w:rPr>
              <w:t>c</w:t>
            </w:r>
            <w:r w:rsidRPr="00723724">
              <w:rPr>
                <w:rFonts w:ascii="Arial" w:hAnsi="Arial" w:cs="Arial"/>
                <w:b w:val="0"/>
                <w:spacing w:val="-1"/>
                <w:szCs w:val="24"/>
                <w:u w:val="none"/>
              </w:rPr>
              <w:t>l</w:t>
            </w:r>
            <w:r w:rsidRPr="00723724">
              <w:rPr>
                <w:rFonts w:ascii="Arial" w:hAnsi="Arial" w:cs="Arial"/>
                <w:b w:val="0"/>
                <w:szCs w:val="24"/>
                <w:u w:val="none"/>
              </w:rPr>
              <w:t>ude sen</w:t>
            </w:r>
            <w:r w:rsidRPr="00723724">
              <w:rPr>
                <w:rFonts w:ascii="Arial" w:hAnsi="Arial" w:cs="Arial"/>
                <w:b w:val="0"/>
                <w:spacing w:val="3"/>
                <w:szCs w:val="24"/>
                <w:u w:val="none"/>
              </w:rPr>
              <w:t>s</w:t>
            </w:r>
            <w:r w:rsidRPr="00723724">
              <w:rPr>
                <w:rFonts w:ascii="Arial" w:hAnsi="Arial" w:cs="Arial"/>
                <w:b w:val="0"/>
                <w:szCs w:val="24"/>
                <w:u w:val="none"/>
              </w:rPr>
              <w:t>itivi</w:t>
            </w:r>
            <w:r w:rsidRPr="00723724">
              <w:rPr>
                <w:rFonts w:ascii="Arial" w:hAnsi="Arial" w:cs="Arial"/>
                <w:b w:val="0"/>
                <w:spacing w:val="2"/>
                <w:szCs w:val="24"/>
                <w:u w:val="none"/>
              </w:rPr>
              <w:t>t</w:t>
            </w:r>
            <w:r w:rsidRPr="00723724">
              <w:rPr>
                <w:rFonts w:ascii="Arial" w:hAnsi="Arial" w:cs="Arial"/>
                <w:b w:val="0"/>
                <w:szCs w:val="24"/>
                <w:u w:val="none"/>
              </w:rPr>
              <w:t>y training related to transporting seniors and adults with disabilities;</w:t>
            </w: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p>
        </w:tc>
        <w:tc>
          <w:tcPr>
            <w:tcW w:w="9000" w:type="dxa"/>
            <w:gridSpan w:val="4"/>
            <w:shd w:val="clear" w:color="auto" w:fill="auto"/>
          </w:tcPr>
          <w:p w:rsidR="00F75C0F" w:rsidRPr="00F63F2F" w:rsidRDefault="00F75C0F" w:rsidP="007D4DD7">
            <w:pPr>
              <w:jc w:val="both"/>
              <w:rPr>
                <w:rFonts w:ascii="Arial" w:hAnsi="Arial" w:cs="Arial"/>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4.</w:t>
            </w:r>
          </w:p>
        </w:tc>
        <w:tc>
          <w:tcPr>
            <w:tcW w:w="9000" w:type="dxa"/>
            <w:gridSpan w:val="4"/>
            <w:shd w:val="clear" w:color="auto" w:fill="auto"/>
          </w:tcPr>
          <w:p w:rsidR="00F75C0F" w:rsidRPr="00F63F2F" w:rsidRDefault="00F75C0F" w:rsidP="007D4DD7">
            <w:pPr>
              <w:jc w:val="both"/>
              <w:rPr>
                <w:rFonts w:ascii="Arial" w:hAnsi="Arial" w:cs="Arial"/>
                <w:u w:val="single"/>
              </w:rPr>
            </w:pPr>
            <w:r w:rsidRPr="00F63F2F">
              <w:rPr>
                <w:rFonts w:ascii="Arial" w:hAnsi="Arial" w:cs="Arial"/>
                <w:u w:val="single"/>
              </w:rPr>
              <w:t>Vehicle Maintenance:</w:t>
            </w:r>
            <w:r w:rsidRPr="00F63F2F">
              <w:rPr>
                <w:rFonts w:ascii="Arial" w:hAnsi="Arial" w:cs="Arial"/>
              </w:rPr>
              <w:t xml:space="preserve">  If the agency owns its own vehicle, the agency must ensure that the vehicle is kept clean and properly maintained. A report from the California Highway Patrol is required and will be requested as a part of the annual AAS monitoring visit.</w:t>
            </w: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p>
        </w:tc>
        <w:tc>
          <w:tcPr>
            <w:tcW w:w="9000" w:type="dxa"/>
            <w:gridSpan w:val="4"/>
            <w:shd w:val="clear" w:color="auto" w:fill="auto"/>
          </w:tcPr>
          <w:p w:rsidR="00F75C0F" w:rsidRPr="00F63F2F" w:rsidRDefault="00F75C0F" w:rsidP="007D4DD7">
            <w:pPr>
              <w:pStyle w:val="Heading2"/>
              <w:ind w:left="720" w:hanging="720"/>
              <w:jc w:val="both"/>
              <w:rPr>
                <w:rFonts w:ascii="Arial" w:hAnsi="Arial" w:cs="Arial"/>
                <w:b w:val="0"/>
                <w:bCs/>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5.</w:t>
            </w:r>
          </w:p>
        </w:tc>
        <w:tc>
          <w:tcPr>
            <w:tcW w:w="9000" w:type="dxa"/>
            <w:gridSpan w:val="4"/>
            <w:shd w:val="clear" w:color="auto" w:fill="auto"/>
          </w:tcPr>
          <w:p w:rsidR="00F75C0F" w:rsidRPr="00F63F2F" w:rsidRDefault="00F75C0F" w:rsidP="007D4DD7">
            <w:pPr>
              <w:pStyle w:val="Heading2"/>
              <w:jc w:val="both"/>
              <w:rPr>
                <w:rFonts w:ascii="Arial" w:hAnsi="Arial" w:cs="Arial"/>
                <w:b w:val="0"/>
                <w:bCs/>
                <w:u w:val="none"/>
              </w:rPr>
            </w:pPr>
            <w:r w:rsidRPr="00F63F2F">
              <w:rPr>
                <w:rFonts w:ascii="Arial" w:hAnsi="Arial" w:cs="Arial"/>
                <w:b w:val="0"/>
              </w:rPr>
              <w:t>Insurance:</w:t>
            </w:r>
            <w:r w:rsidRPr="00F63F2F">
              <w:rPr>
                <w:rFonts w:ascii="Arial" w:hAnsi="Arial" w:cs="Arial"/>
                <w:b w:val="0"/>
                <w:u w:val="none"/>
              </w:rPr>
              <w:t xml:space="preserve">  Adequate vehicle insurance listing AAS as “Additional Insured” must be maintained at all times.  AAS must be notified whenever an inciden</w:t>
            </w:r>
            <w:r>
              <w:rPr>
                <w:rFonts w:ascii="Arial" w:hAnsi="Arial" w:cs="Arial"/>
                <w:b w:val="0"/>
                <w:u w:val="none"/>
              </w:rPr>
              <w:t>t occurs involving your vehicle</w:t>
            </w:r>
            <w:r w:rsidRPr="00F63F2F">
              <w:rPr>
                <w:rFonts w:ascii="Arial" w:hAnsi="Arial" w:cs="Arial"/>
                <w:b w:val="0"/>
                <w:u w:val="none"/>
              </w:rPr>
              <w:t xml:space="preserve"> whether or not an individual has been injured or the vehicle has been damaged.</w:t>
            </w: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p>
        </w:tc>
        <w:tc>
          <w:tcPr>
            <w:tcW w:w="9000" w:type="dxa"/>
            <w:gridSpan w:val="4"/>
            <w:shd w:val="clear" w:color="auto" w:fill="auto"/>
          </w:tcPr>
          <w:p w:rsidR="00F75C0F" w:rsidRPr="00F63F2F" w:rsidRDefault="00F75C0F" w:rsidP="007D4DD7">
            <w:pPr>
              <w:pStyle w:val="Heading2"/>
              <w:ind w:left="720" w:hanging="720"/>
              <w:jc w:val="both"/>
              <w:rPr>
                <w:rFonts w:ascii="Arial" w:hAnsi="Arial" w:cs="Arial"/>
                <w:b w:val="0"/>
                <w:bCs/>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6.</w:t>
            </w:r>
          </w:p>
        </w:tc>
        <w:tc>
          <w:tcPr>
            <w:tcW w:w="9000" w:type="dxa"/>
            <w:gridSpan w:val="4"/>
            <w:shd w:val="clear" w:color="auto" w:fill="auto"/>
          </w:tcPr>
          <w:p w:rsidR="00F75C0F" w:rsidRPr="00F63F2F" w:rsidRDefault="00F75C0F" w:rsidP="007D4DD7">
            <w:pPr>
              <w:pStyle w:val="Heading2"/>
              <w:jc w:val="both"/>
              <w:rPr>
                <w:rFonts w:ascii="Arial" w:hAnsi="Arial" w:cs="Arial"/>
                <w:b w:val="0"/>
                <w:bCs/>
                <w:u w:val="none"/>
              </w:rPr>
            </w:pPr>
            <w:r w:rsidRPr="00F63F2F">
              <w:rPr>
                <w:rFonts w:ascii="Arial" w:hAnsi="Arial" w:cs="Arial"/>
                <w:b w:val="0"/>
              </w:rPr>
              <w:t>Back-up Coverage</w:t>
            </w:r>
            <w:r w:rsidRPr="00F63F2F">
              <w:rPr>
                <w:rFonts w:ascii="Arial" w:hAnsi="Arial" w:cs="Arial"/>
                <w:b w:val="0"/>
                <w:u w:val="none"/>
              </w:rPr>
              <w:t xml:space="preserve">:  If you are operating your own vehicle for your transportation program, </w:t>
            </w:r>
            <w:r w:rsidRPr="00723724">
              <w:rPr>
                <w:rFonts w:ascii="Arial" w:hAnsi="Arial" w:cs="Arial"/>
                <w:b w:val="0"/>
                <w:szCs w:val="24"/>
                <w:u w:val="none"/>
              </w:rPr>
              <w:t>contingen</w:t>
            </w:r>
            <w:r w:rsidRPr="00723724">
              <w:rPr>
                <w:rFonts w:ascii="Arial" w:hAnsi="Arial" w:cs="Arial"/>
                <w:b w:val="0"/>
                <w:spacing w:val="1"/>
                <w:szCs w:val="24"/>
                <w:u w:val="none"/>
              </w:rPr>
              <w:t>c</w:t>
            </w:r>
            <w:r w:rsidRPr="00723724">
              <w:rPr>
                <w:rFonts w:ascii="Arial" w:hAnsi="Arial" w:cs="Arial"/>
                <w:b w:val="0"/>
                <w:szCs w:val="24"/>
                <w:u w:val="none"/>
              </w:rPr>
              <w:t>y</w:t>
            </w:r>
            <w:r w:rsidRPr="00723724">
              <w:rPr>
                <w:rFonts w:ascii="Arial" w:hAnsi="Arial" w:cs="Arial"/>
                <w:b w:val="0"/>
                <w:spacing w:val="5"/>
                <w:szCs w:val="24"/>
                <w:u w:val="none"/>
              </w:rPr>
              <w:t xml:space="preserve"> </w:t>
            </w:r>
            <w:r w:rsidRPr="00723724">
              <w:rPr>
                <w:rFonts w:ascii="Arial" w:hAnsi="Arial" w:cs="Arial"/>
                <w:b w:val="0"/>
                <w:szCs w:val="24"/>
                <w:u w:val="none"/>
              </w:rPr>
              <w:t>plans</w:t>
            </w:r>
            <w:r w:rsidRPr="00723724">
              <w:rPr>
                <w:rFonts w:ascii="Arial" w:hAnsi="Arial" w:cs="Arial"/>
                <w:b w:val="0"/>
                <w:spacing w:val="5"/>
                <w:szCs w:val="24"/>
                <w:u w:val="none"/>
              </w:rPr>
              <w:t xml:space="preserve"> </w:t>
            </w:r>
            <w:r w:rsidRPr="00723724">
              <w:rPr>
                <w:rFonts w:ascii="Arial" w:hAnsi="Arial" w:cs="Arial"/>
                <w:b w:val="0"/>
                <w:szCs w:val="24"/>
                <w:u w:val="none"/>
              </w:rPr>
              <w:t>for</w:t>
            </w:r>
            <w:r w:rsidRPr="00723724">
              <w:rPr>
                <w:rFonts w:ascii="Arial" w:hAnsi="Arial" w:cs="Arial"/>
                <w:b w:val="0"/>
                <w:spacing w:val="5"/>
                <w:szCs w:val="24"/>
                <w:u w:val="none"/>
              </w:rPr>
              <w:t xml:space="preserve"> </w:t>
            </w:r>
            <w:r w:rsidRPr="00723724">
              <w:rPr>
                <w:rFonts w:ascii="Arial" w:hAnsi="Arial" w:cs="Arial"/>
                <w:b w:val="0"/>
                <w:szCs w:val="24"/>
                <w:u w:val="none"/>
              </w:rPr>
              <w:t>p</w:t>
            </w:r>
            <w:r w:rsidRPr="00723724">
              <w:rPr>
                <w:rFonts w:ascii="Arial" w:hAnsi="Arial" w:cs="Arial"/>
                <w:b w:val="0"/>
                <w:spacing w:val="1"/>
                <w:szCs w:val="24"/>
                <w:u w:val="none"/>
              </w:rPr>
              <w:t>r</w:t>
            </w:r>
            <w:r w:rsidRPr="00723724">
              <w:rPr>
                <w:rFonts w:ascii="Arial" w:hAnsi="Arial" w:cs="Arial"/>
                <w:b w:val="0"/>
                <w:szCs w:val="24"/>
                <w:u w:val="none"/>
              </w:rPr>
              <w:t>oviding</w:t>
            </w:r>
            <w:r w:rsidRPr="00723724">
              <w:rPr>
                <w:rFonts w:ascii="Arial" w:hAnsi="Arial" w:cs="Arial"/>
                <w:b w:val="0"/>
                <w:spacing w:val="5"/>
                <w:szCs w:val="24"/>
                <w:u w:val="none"/>
              </w:rPr>
              <w:t xml:space="preserve"> </w:t>
            </w:r>
            <w:r w:rsidRPr="00723724">
              <w:rPr>
                <w:rFonts w:ascii="Arial" w:hAnsi="Arial" w:cs="Arial"/>
                <w:b w:val="0"/>
                <w:szCs w:val="24"/>
                <w:u w:val="none"/>
              </w:rPr>
              <w:t>back-up</w:t>
            </w:r>
            <w:r w:rsidRPr="00723724">
              <w:rPr>
                <w:rFonts w:ascii="Arial" w:hAnsi="Arial" w:cs="Arial"/>
                <w:b w:val="0"/>
                <w:spacing w:val="5"/>
                <w:szCs w:val="24"/>
                <w:u w:val="none"/>
              </w:rPr>
              <w:t xml:space="preserve"> </w:t>
            </w:r>
            <w:r w:rsidRPr="00723724">
              <w:rPr>
                <w:rFonts w:ascii="Arial" w:hAnsi="Arial" w:cs="Arial"/>
                <w:b w:val="0"/>
                <w:szCs w:val="24"/>
                <w:u w:val="none"/>
              </w:rPr>
              <w:t>coverage</w:t>
            </w:r>
            <w:r w:rsidRPr="00723724">
              <w:rPr>
                <w:rFonts w:ascii="Arial" w:hAnsi="Arial" w:cs="Arial"/>
                <w:b w:val="0"/>
                <w:spacing w:val="5"/>
                <w:szCs w:val="24"/>
                <w:u w:val="none"/>
              </w:rPr>
              <w:t xml:space="preserve"> </w:t>
            </w:r>
            <w:r w:rsidRPr="00723724">
              <w:rPr>
                <w:rFonts w:ascii="Arial" w:hAnsi="Arial" w:cs="Arial"/>
                <w:b w:val="0"/>
                <w:szCs w:val="24"/>
                <w:u w:val="none"/>
              </w:rPr>
              <w:t>when</w:t>
            </w:r>
            <w:r w:rsidRPr="00723724">
              <w:rPr>
                <w:rFonts w:ascii="Arial" w:hAnsi="Arial" w:cs="Arial"/>
                <w:b w:val="0"/>
                <w:spacing w:val="5"/>
                <w:szCs w:val="24"/>
                <w:u w:val="none"/>
              </w:rPr>
              <w:t xml:space="preserve"> </w:t>
            </w:r>
            <w:r w:rsidRPr="00723724">
              <w:rPr>
                <w:rFonts w:ascii="Arial" w:hAnsi="Arial" w:cs="Arial"/>
                <w:b w:val="0"/>
                <w:szCs w:val="24"/>
                <w:u w:val="none"/>
              </w:rPr>
              <w:t>a</w:t>
            </w:r>
            <w:r w:rsidRPr="00723724">
              <w:rPr>
                <w:rFonts w:ascii="Arial" w:hAnsi="Arial" w:cs="Arial"/>
                <w:b w:val="0"/>
                <w:spacing w:val="5"/>
                <w:szCs w:val="24"/>
                <w:u w:val="none"/>
              </w:rPr>
              <w:t xml:space="preserve"> </w:t>
            </w:r>
            <w:r w:rsidRPr="00723724">
              <w:rPr>
                <w:rFonts w:ascii="Arial" w:hAnsi="Arial" w:cs="Arial"/>
                <w:b w:val="0"/>
                <w:szCs w:val="24"/>
                <w:u w:val="none"/>
              </w:rPr>
              <w:t>vehi</w:t>
            </w:r>
            <w:r w:rsidRPr="00723724">
              <w:rPr>
                <w:rFonts w:ascii="Arial" w:hAnsi="Arial" w:cs="Arial"/>
                <w:b w:val="0"/>
                <w:spacing w:val="1"/>
                <w:szCs w:val="24"/>
                <w:u w:val="none"/>
              </w:rPr>
              <w:t>cl</w:t>
            </w:r>
            <w:r w:rsidRPr="00723724">
              <w:rPr>
                <w:rFonts w:ascii="Arial" w:hAnsi="Arial" w:cs="Arial"/>
                <w:b w:val="0"/>
                <w:szCs w:val="24"/>
                <w:u w:val="none"/>
              </w:rPr>
              <w:t>e is</w:t>
            </w:r>
            <w:r w:rsidRPr="00723724">
              <w:rPr>
                <w:rFonts w:ascii="Arial" w:hAnsi="Arial" w:cs="Arial"/>
                <w:b w:val="0"/>
                <w:spacing w:val="19"/>
                <w:szCs w:val="24"/>
                <w:u w:val="none"/>
              </w:rPr>
              <w:t xml:space="preserve"> </w:t>
            </w:r>
            <w:r w:rsidRPr="00723724">
              <w:rPr>
                <w:rFonts w:ascii="Arial" w:hAnsi="Arial" w:cs="Arial"/>
                <w:b w:val="0"/>
                <w:szCs w:val="24"/>
                <w:u w:val="none"/>
              </w:rPr>
              <w:t>inoperable</w:t>
            </w:r>
            <w:r w:rsidRPr="00723724">
              <w:rPr>
                <w:rFonts w:ascii="Arial" w:hAnsi="Arial" w:cs="Arial"/>
                <w:b w:val="0"/>
                <w:spacing w:val="19"/>
                <w:szCs w:val="24"/>
                <w:u w:val="none"/>
              </w:rPr>
              <w:t xml:space="preserve"> </w:t>
            </w:r>
            <w:r w:rsidRPr="00723724">
              <w:rPr>
                <w:rFonts w:ascii="Arial" w:hAnsi="Arial" w:cs="Arial"/>
                <w:b w:val="0"/>
                <w:szCs w:val="24"/>
                <w:u w:val="none"/>
              </w:rPr>
              <w:t>or</w:t>
            </w:r>
            <w:r w:rsidRPr="00723724">
              <w:rPr>
                <w:rFonts w:ascii="Arial" w:hAnsi="Arial" w:cs="Arial"/>
                <w:b w:val="0"/>
                <w:spacing w:val="19"/>
                <w:szCs w:val="24"/>
                <w:u w:val="none"/>
              </w:rPr>
              <w:t xml:space="preserve"> </w:t>
            </w:r>
            <w:r w:rsidRPr="00723724">
              <w:rPr>
                <w:rFonts w:ascii="Arial" w:hAnsi="Arial" w:cs="Arial"/>
                <w:b w:val="0"/>
                <w:szCs w:val="24"/>
                <w:u w:val="none"/>
              </w:rPr>
              <w:t>when</w:t>
            </w:r>
            <w:r w:rsidRPr="00723724">
              <w:rPr>
                <w:rFonts w:ascii="Arial" w:hAnsi="Arial" w:cs="Arial"/>
                <w:b w:val="0"/>
                <w:spacing w:val="19"/>
                <w:szCs w:val="24"/>
                <w:u w:val="none"/>
              </w:rPr>
              <w:t xml:space="preserve"> </w:t>
            </w:r>
            <w:r w:rsidRPr="00723724">
              <w:rPr>
                <w:rFonts w:ascii="Arial" w:hAnsi="Arial" w:cs="Arial"/>
                <w:b w:val="0"/>
                <w:szCs w:val="24"/>
                <w:u w:val="none"/>
              </w:rPr>
              <w:t>the</w:t>
            </w:r>
            <w:r w:rsidRPr="00723724">
              <w:rPr>
                <w:rFonts w:ascii="Arial" w:hAnsi="Arial" w:cs="Arial"/>
                <w:b w:val="0"/>
                <w:spacing w:val="19"/>
                <w:szCs w:val="24"/>
                <w:u w:val="none"/>
              </w:rPr>
              <w:t xml:space="preserve"> </w:t>
            </w:r>
            <w:r w:rsidRPr="00723724">
              <w:rPr>
                <w:rFonts w:ascii="Arial" w:hAnsi="Arial" w:cs="Arial"/>
                <w:b w:val="0"/>
                <w:szCs w:val="24"/>
                <w:u w:val="none"/>
              </w:rPr>
              <w:t>driver</w:t>
            </w:r>
            <w:r w:rsidRPr="00723724">
              <w:rPr>
                <w:rFonts w:ascii="Arial" w:hAnsi="Arial" w:cs="Arial"/>
                <w:b w:val="0"/>
                <w:spacing w:val="19"/>
                <w:szCs w:val="24"/>
                <w:u w:val="none"/>
              </w:rPr>
              <w:t xml:space="preserve"> </w:t>
            </w:r>
            <w:r w:rsidRPr="00723724">
              <w:rPr>
                <w:rFonts w:ascii="Arial" w:hAnsi="Arial" w:cs="Arial"/>
                <w:b w:val="0"/>
                <w:szCs w:val="24"/>
                <w:u w:val="none"/>
              </w:rPr>
              <w:t>is</w:t>
            </w:r>
            <w:r w:rsidRPr="00723724">
              <w:rPr>
                <w:rFonts w:ascii="Arial" w:hAnsi="Arial" w:cs="Arial"/>
                <w:b w:val="0"/>
                <w:spacing w:val="19"/>
                <w:szCs w:val="24"/>
                <w:u w:val="none"/>
              </w:rPr>
              <w:t xml:space="preserve"> </w:t>
            </w:r>
            <w:r w:rsidRPr="00723724">
              <w:rPr>
                <w:rFonts w:ascii="Arial" w:hAnsi="Arial" w:cs="Arial"/>
                <w:b w:val="0"/>
                <w:szCs w:val="24"/>
                <w:u w:val="none"/>
              </w:rPr>
              <w:t>ill</w:t>
            </w:r>
            <w:r w:rsidRPr="00723724">
              <w:rPr>
                <w:rFonts w:ascii="Arial" w:hAnsi="Arial" w:cs="Arial"/>
                <w:b w:val="0"/>
                <w:spacing w:val="19"/>
                <w:szCs w:val="24"/>
                <w:u w:val="none"/>
              </w:rPr>
              <w:t xml:space="preserve"> </w:t>
            </w:r>
            <w:r w:rsidRPr="00723724">
              <w:rPr>
                <w:rFonts w:ascii="Arial" w:hAnsi="Arial" w:cs="Arial"/>
                <w:b w:val="0"/>
                <w:szCs w:val="24"/>
                <w:u w:val="none"/>
              </w:rPr>
              <w:t>or</w:t>
            </w:r>
            <w:r w:rsidRPr="00723724">
              <w:rPr>
                <w:rFonts w:ascii="Arial" w:hAnsi="Arial" w:cs="Arial"/>
                <w:b w:val="0"/>
                <w:spacing w:val="19"/>
                <w:szCs w:val="24"/>
                <w:u w:val="none"/>
              </w:rPr>
              <w:t xml:space="preserve"> </w:t>
            </w:r>
            <w:r w:rsidRPr="00723724">
              <w:rPr>
                <w:rFonts w:ascii="Arial" w:hAnsi="Arial" w:cs="Arial"/>
                <w:b w:val="0"/>
                <w:szCs w:val="24"/>
                <w:u w:val="none"/>
              </w:rPr>
              <w:t>on</w:t>
            </w:r>
            <w:r w:rsidRPr="00723724">
              <w:rPr>
                <w:rFonts w:ascii="Arial" w:hAnsi="Arial" w:cs="Arial"/>
                <w:b w:val="0"/>
                <w:spacing w:val="19"/>
                <w:szCs w:val="24"/>
                <w:u w:val="none"/>
              </w:rPr>
              <w:t xml:space="preserve"> </w:t>
            </w:r>
            <w:r w:rsidRPr="00723724">
              <w:rPr>
                <w:rFonts w:ascii="Arial" w:hAnsi="Arial" w:cs="Arial"/>
                <w:b w:val="0"/>
                <w:szCs w:val="24"/>
                <w:u w:val="none"/>
              </w:rPr>
              <w:t>vac</w:t>
            </w:r>
            <w:r w:rsidRPr="00723724">
              <w:rPr>
                <w:rFonts w:ascii="Arial" w:hAnsi="Arial" w:cs="Arial"/>
                <w:b w:val="0"/>
                <w:spacing w:val="1"/>
                <w:szCs w:val="24"/>
                <w:u w:val="none"/>
              </w:rPr>
              <w:t>a</w:t>
            </w:r>
            <w:r w:rsidRPr="00723724">
              <w:rPr>
                <w:rFonts w:ascii="Arial" w:hAnsi="Arial" w:cs="Arial"/>
                <w:b w:val="0"/>
                <w:szCs w:val="24"/>
                <w:u w:val="none"/>
              </w:rPr>
              <w:t>tion,</w:t>
            </w:r>
            <w:r w:rsidRPr="00723724">
              <w:rPr>
                <w:rFonts w:ascii="Arial" w:hAnsi="Arial" w:cs="Arial"/>
                <w:b w:val="0"/>
                <w:spacing w:val="18"/>
                <w:szCs w:val="24"/>
                <w:u w:val="none"/>
              </w:rPr>
              <w:t xml:space="preserve"> </w:t>
            </w:r>
            <w:r w:rsidRPr="00723724">
              <w:rPr>
                <w:rFonts w:ascii="Arial" w:hAnsi="Arial" w:cs="Arial"/>
                <w:b w:val="0"/>
                <w:szCs w:val="24"/>
                <w:u w:val="none"/>
              </w:rPr>
              <w:t>if</w:t>
            </w:r>
            <w:r w:rsidRPr="00723724">
              <w:rPr>
                <w:rFonts w:ascii="Arial" w:hAnsi="Arial" w:cs="Arial"/>
                <w:b w:val="0"/>
                <w:spacing w:val="18"/>
                <w:szCs w:val="24"/>
                <w:u w:val="none"/>
              </w:rPr>
              <w:t xml:space="preserve"> </w:t>
            </w:r>
            <w:r w:rsidRPr="00723724">
              <w:rPr>
                <w:rFonts w:ascii="Arial" w:hAnsi="Arial" w:cs="Arial"/>
                <w:b w:val="0"/>
                <w:szCs w:val="24"/>
                <w:u w:val="none"/>
              </w:rPr>
              <w:t>the</w:t>
            </w:r>
            <w:r w:rsidRPr="00723724">
              <w:rPr>
                <w:rFonts w:ascii="Arial" w:hAnsi="Arial" w:cs="Arial"/>
                <w:b w:val="0"/>
                <w:spacing w:val="18"/>
                <w:szCs w:val="24"/>
                <w:u w:val="none"/>
              </w:rPr>
              <w:t xml:space="preserve"> </w:t>
            </w:r>
            <w:r w:rsidRPr="00723724">
              <w:rPr>
                <w:rFonts w:ascii="Arial" w:hAnsi="Arial" w:cs="Arial"/>
                <w:b w:val="0"/>
                <w:szCs w:val="24"/>
                <w:u w:val="none"/>
              </w:rPr>
              <w:t>agen</w:t>
            </w:r>
            <w:r w:rsidRPr="00723724">
              <w:rPr>
                <w:rFonts w:ascii="Arial" w:hAnsi="Arial" w:cs="Arial"/>
                <w:b w:val="0"/>
                <w:spacing w:val="1"/>
                <w:szCs w:val="24"/>
                <w:u w:val="none"/>
              </w:rPr>
              <w:t>c</w:t>
            </w:r>
            <w:r w:rsidRPr="00723724">
              <w:rPr>
                <w:rFonts w:ascii="Arial" w:hAnsi="Arial" w:cs="Arial"/>
                <w:b w:val="0"/>
                <w:szCs w:val="24"/>
                <w:u w:val="none"/>
              </w:rPr>
              <w:t>y</w:t>
            </w:r>
            <w:r w:rsidRPr="00723724">
              <w:rPr>
                <w:rFonts w:ascii="Arial" w:hAnsi="Arial" w:cs="Arial"/>
                <w:b w:val="0"/>
                <w:spacing w:val="18"/>
                <w:szCs w:val="24"/>
                <w:u w:val="none"/>
              </w:rPr>
              <w:t xml:space="preserve"> </w:t>
            </w:r>
            <w:r w:rsidRPr="00723724">
              <w:rPr>
                <w:rFonts w:ascii="Arial" w:hAnsi="Arial" w:cs="Arial"/>
                <w:b w:val="0"/>
                <w:szCs w:val="24"/>
                <w:u w:val="none"/>
              </w:rPr>
              <w:t xml:space="preserve">operates its own </w:t>
            </w:r>
            <w:r w:rsidRPr="00723724">
              <w:rPr>
                <w:rFonts w:ascii="Arial" w:hAnsi="Arial" w:cs="Arial"/>
                <w:b w:val="0"/>
                <w:szCs w:val="24"/>
                <w:u w:val="none"/>
              </w:rPr>
              <w:lastRenderedPageBreak/>
              <w:t>vehicle;</w:t>
            </w: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p>
        </w:tc>
        <w:tc>
          <w:tcPr>
            <w:tcW w:w="9000" w:type="dxa"/>
            <w:gridSpan w:val="4"/>
            <w:shd w:val="clear" w:color="auto" w:fill="auto"/>
          </w:tcPr>
          <w:p w:rsidR="00F75C0F" w:rsidRPr="00F63F2F" w:rsidRDefault="00F75C0F" w:rsidP="007D4DD7">
            <w:pPr>
              <w:widowControl w:val="0"/>
              <w:jc w:val="both"/>
              <w:rPr>
                <w:rFonts w:ascii="Arial" w:hAnsi="Arial" w:cs="Arial"/>
                <w:szCs w:val="24"/>
              </w:rPr>
            </w:pPr>
          </w:p>
        </w:tc>
      </w:tr>
      <w:tr w:rsidR="00F75C0F" w:rsidRPr="00F63F2F" w:rsidTr="00F75C0F">
        <w:tc>
          <w:tcPr>
            <w:tcW w:w="720" w:type="dxa"/>
            <w:shd w:val="clear" w:color="auto" w:fill="auto"/>
          </w:tcPr>
          <w:p w:rsidR="00F75C0F" w:rsidRPr="00F63F2F" w:rsidRDefault="00F75C0F" w:rsidP="00723724">
            <w:pPr>
              <w:rPr>
                <w:rFonts w:ascii="Arial" w:hAnsi="Arial" w:cs="Arial"/>
                <w:szCs w:val="24"/>
              </w:rPr>
            </w:pPr>
            <w:r w:rsidRPr="00F63F2F">
              <w:rPr>
                <w:rFonts w:ascii="Arial" w:hAnsi="Arial" w:cs="Arial"/>
                <w:szCs w:val="24"/>
              </w:rPr>
              <w:t>7.</w:t>
            </w:r>
          </w:p>
        </w:tc>
        <w:tc>
          <w:tcPr>
            <w:tcW w:w="9000" w:type="dxa"/>
            <w:gridSpan w:val="4"/>
            <w:shd w:val="clear" w:color="auto" w:fill="auto"/>
          </w:tcPr>
          <w:p w:rsidR="00F75C0F" w:rsidRPr="00F63F2F" w:rsidRDefault="00F75C0F" w:rsidP="00723724">
            <w:pPr>
              <w:autoSpaceDE w:val="0"/>
              <w:autoSpaceDN w:val="0"/>
              <w:adjustRightInd w:val="0"/>
              <w:jc w:val="both"/>
              <w:rPr>
                <w:rFonts w:ascii="Arial" w:hAnsi="Arial" w:cs="Arial"/>
                <w:szCs w:val="24"/>
              </w:rPr>
            </w:pPr>
            <w:r w:rsidRPr="00F63F2F">
              <w:rPr>
                <w:rFonts w:ascii="Arial" w:hAnsi="Arial" w:cs="Arial"/>
                <w:bCs/>
                <w:u w:val="single"/>
              </w:rPr>
              <w:t>Voluntary Contributions:</w:t>
            </w:r>
            <w:r w:rsidRPr="00F63F2F">
              <w:rPr>
                <w:rFonts w:ascii="Arial" w:hAnsi="Arial" w:cs="Arial"/>
                <w:bCs/>
              </w:rPr>
              <w:t xml:space="preserve">  </w:t>
            </w:r>
            <w:r w:rsidRPr="00F63F2F">
              <w:rPr>
                <w:rFonts w:ascii="Arial" w:hAnsi="Arial" w:cs="Arial"/>
                <w:szCs w:val="24"/>
              </w:rPr>
              <w:t xml:space="preserve">The agency will </w:t>
            </w:r>
            <w:r>
              <w:rPr>
                <w:rFonts w:ascii="Arial" w:hAnsi="Arial" w:cs="Arial"/>
                <w:szCs w:val="24"/>
              </w:rPr>
              <w:t>i</w:t>
            </w:r>
            <w:r w:rsidRPr="00F63F2F">
              <w:rPr>
                <w:rFonts w:ascii="Arial" w:hAnsi="Arial" w:cs="Arial"/>
                <w:szCs w:val="24"/>
              </w:rPr>
              <w:t>nform</w:t>
            </w:r>
            <w:r>
              <w:rPr>
                <w:rFonts w:ascii="Arial" w:hAnsi="Arial" w:cs="Arial"/>
                <w:spacing w:val="64"/>
                <w:szCs w:val="24"/>
              </w:rPr>
              <w:t xml:space="preserve"> </w:t>
            </w:r>
            <w:r w:rsidRPr="00F63F2F">
              <w:rPr>
                <w:rFonts w:ascii="Arial" w:hAnsi="Arial" w:cs="Arial"/>
                <w:szCs w:val="24"/>
              </w:rPr>
              <w:t>riders</w:t>
            </w:r>
            <w:r w:rsidRPr="00F63F2F">
              <w:rPr>
                <w:rFonts w:ascii="Arial" w:hAnsi="Arial" w:cs="Arial"/>
                <w:spacing w:val="64"/>
                <w:szCs w:val="24"/>
              </w:rPr>
              <w:t xml:space="preserve"> </w:t>
            </w:r>
            <w:r w:rsidRPr="00F63F2F">
              <w:rPr>
                <w:rFonts w:ascii="Arial" w:hAnsi="Arial" w:cs="Arial"/>
                <w:szCs w:val="24"/>
              </w:rPr>
              <w:t>by</w:t>
            </w:r>
            <w:r w:rsidRPr="00F63F2F">
              <w:rPr>
                <w:rFonts w:ascii="Arial" w:hAnsi="Arial" w:cs="Arial"/>
                <w:spacing w:val="64"/>
                <w:szCs w:val="24"/>
              </w:rPr>
              <w:t xml:space="preserve"> </w:t>
            </w:r>
            <w:r w:rsidRPr="00F63F2F">
              <w:rPr>
                <w:rFonts w:ascii="Arial" w:hAnsi="Arial" w:cs="Arial"/>
                <w:szCs w:val="24"/>
              </w:rPr>
              <w:t>written</w:t>
            </w:r>
            <w:r w:rsidRPr="00F63F2F">
              <w:rPr>
                <w:rFonts w:ascii="Arial" w:hAnsi="Arial" w:cs="Arial"/>
                <w:spacing w:val="64"/>
                <w:szCs w:val="24"/>
              </w:rPr>
              <w:t xml:space="preserve"> </w:t>
            </w:r>
            <w:r w:rsidRPr="00F63F2F">
              <w:rPr>
                <w:rFonts w:ascii="Arial" w:hAnsi="Arial" w:cs="Arial"/>
                <w:szCs w:val="24"/>
              </w:rPr>
              <w:t>notice</w:t>
            </w:r>
            <w:r w:rsidRPr="00F63F2F">
              <w:rPr>
                <w:rFonts w:ascii="Arial" w:hAnsi="Arial" w:cs="Arial"/>
                <w:spacing w:val="64"/>
                <w:szCs w:val="24"/>
              </w:rPr>
              <w:t xml:space="preserve"> </w:t>
            </w:r>
            <w:r w:rsidRPr="00F63F2F">
              <w:rPr>
                <w:rFonts w:ascii="Arial" w:hAnsi="Arial" w:cs="Arial"/>
                <w:szCs w:val="24"/>
              </w:rPr>
              <w:t>of</w:t>
            </w:r>
            <w:r w:rsidRPr="00F63F2F">
              <w:rPr>
                <w:rFonts w:ascii="Arial" w:hAnsi="Arial" w:cs="Arial"/>
                <w:spacing w:val="64"/>
                <w:szCs w:val="24"/>
              </w:rPr>
              <w:t xml:space="preserve"> </w:t>
            </w:r>
            <w:r w:rsidRPr="00F63F2F">
              <w:rPr>
                <w:rFonts w:ascii="Arial" w:hAnsi="Arial" w:cs="Arial"/>
                <w:szCs w:val="24"/>
              </w:rPr>
              <w:t>the</w:t>
            </w:r>
            <w:r w:rsidRPr="00F63F2F">
              <w:rPr>
                <w:rFonts w:ascii="Arial" w:hAnsi="Arial" w:cs="Arial"/>
                <w:spacing w:val="64"/>
                <w:szCs w:val="24"/>
              </w:rPr>
              <w:t xml:space="preserve"> </w:t>
            </w:r>
            <w:r w:rsidRPr="00F63F2F">
              <w:rPr>
                <w:rFonts w:ascii="Arial" w:hAnsi="Arial" w:cs="Arial"/>
                <w:szCs w:val="24"/>
              </w:rPr>
              <w:t>suggested</w:t>
            </w:r>
            <w:r w:rsidRPr="00F63F2F">
              <w:rPr>
                <w:rFonts w:ascii="Arial" w:hAnsi="Arial" w:cs="Arial"/>
                <w:spacing w:val="64"/>
                <w:szCs w:val="24"/>
              </w:rPr>
              <w:t xml:space="preserve"> </w:t>
            </w:r>
            <w:r w:rsidRPr="00F63F2F">
              <w:rPr>
                <w:rFonts w:ascii="Arial" w:hAnsi="Arial" w:cs="Arial"/>
                <w:spacing w:val="1"/>
                <w:szCs w:val="24"/>
              </w:rPr>
              <w:t>c</w:t>
            </w:r>
            <w:r w:rsidRPr="00F63F2F">
              <w:rPr>
                <w:rFonts w:ascii="Arial" w:hAnsi="Arial" w:cs="Arial"/>
                <w:szCs w:val="24"/>
              </w:rPr>
              <w:t>ontribution. Contributions</w:t>
            </w:r>
            <w:r w:rsidRPr="00F63F2F">
              <w:rPr>
                <w:rFonts w:ascii="Arial" w:hAnsi="Arial" w:cs="Arial"/>
                <w:spacing w:val="1"/>
                <w:szCs w:val="24"/>
              </w:rPr>
              <w:t xml:space="preserve"> </w:t>
            </w:r>
            <w:r w:rsidRPr="00F63F2F">
              <w:rPr>
                <w:rFonts w:ascii="Arial" w:hAnsi="Arial" w:cs="Arial"/>
                <w:szCs w:val="24"/>
              </w:rPr>
              <w:t>will</w:t>
            </w:r>
            <w:r w:rsidRPr="00F63F2F">
              <w:rPr>
                <w:rFonts w:ascii="Arial" w:hAnsi="Arial" w:cs="Arial"/>
                <w:spacing w:val="1"/>
                <w:szCs w:val="24"/>
              </w:rPr>
              <w:t xml:space="preserve"> </w:t>
            </w:r>
            <w:r w:rsidRPr="00F63F2F">
              <w:rPr>
                <w:rFonts w:ascii="Arial" w:hAnsi="Arial" w:cs="Arial"/>
                <w:szCs w:val="24"/>
              </w:rPr>
              <w:t>be</w:t>
            </w:r>
            <w:r w:rsidRPr="00F63F2F">
              <w:rPr>
                <w:rFonts w:ascii="Arial" w:hAnsi="Arial" w:cs="Arial"/>
                <w:spacing w:val="1"/>
                <w:szCs w:val="24"/>
              </w:rPr>
              <w:t xml:space="preserve"> </w:t>
            </w:r>
            <w:r w:rsidRPr="00F63F2F">
              <w:rPr>
                <w:rFonts w:ascii="Arial" w:hAnsi="Arial" w:cs="Arial"/>
                <w:szCs w:val="24"/>
              </w:rPr>
              <w:t>coll</w:t>
            </w:r>
            <w:r w:rsidRPr="00F63F2F">
              <w:rPr>
                <w:rFonts w:ascii="Arial" w:hAnsi="Arial" w:cs="Arial"/>
                <w:spacing w:val="1"/>
                <w:szCs w:val="24"/>
              </w:rPr>
              <w:t>e</w:t>
            </w:r>
            <w:r w:rsidRPr="00F63F2F">
              <w:rPr>
                <w:rFonts w:ascii="Arial" w:hAnsi="Arial" w:cs="Arial"/>
                <w:szCs w:val="24"/>
              </w:rPr>
              <w:t>cted</w:t>
            </w:r>
            <w:r w:rsidRPr="00F63F2F">
              <w:rPr>
                <w:rFonts w:ascii="Arial" w:hAnsi="Arial" w:cs="Arial"/>
                <w:spacing w:val="1"/>
                <w:szCs w:val="24"/>
              </w:rPr>
              <w:t xml:space="preserve"> </w:t>
            </w:r>
            <w:r w:rsidRPr="00F63F2F">
              <w:rPr>
                <w:rFonts w:ascii="Arial" w:hAnsi="Arial" w:cs="Arial"/>
                <w:szCs w:val="24"/>
              </w:rPr>
              <w:t>and</w:t>
            </w:r>
            <w:r w:rsidRPr="00F63F2F">
              <w:rPr>
                <w:rFonts w:ascii="Arial" w:hAnsi="Arial" w:cs="Arial"/>
                <w:spacing w:val="1"/>
                <w:szCs w:val="24"/>
              </w:rPr>
              <w:t xml:space="preserve"> </w:t>
            </w:r>
            <w:r w:rsidRPr="00F63F2F">
              <w:rPr>
                <w:rFonts w:ascii="Arial" w:hAnsi="Arial" w:cs="Arial"/>
                <w:szCs w:val="24"/>
              </w:rPr>
              <w:t>included</w:t>
            </w:r>
            <w:r w:rsidRPr="00F63F2F">
              <w:rPr>
                <w:rFonts w:ascii="Arial" w:hAnsi="Arial" w:cs="Arial"/>
                <w:spacing w:val="1"/>
                <w:szCs w:val="24"/>
              </w:rPr>
              <w:t xml:space="preserve"> </w:t>
            </w:r>
            <w:r w:rsidRPr="00F63F2F">
              <w:rPr>
                <w:rFonts w:ascii="Arial" w:hAnsi="Arial" w:cs="Arial"/>
                <w:szCs w:val="24"/>
              </w:rPr>
              <w:t>as</w:t>
            </w:r>
            <w:r w:rsidRPr="00F63F2F">
              <w:rPr>
                <w:rFonts w:ascii="Arial" w:hAnsi="Arial" w:cs="Arial"/>
                <w:spacing w:val="1"/>
                <w:szCs w:val="24"/>
              </w:rPr>
              <w:t xml:space="preserve"> </w:t>
            </w:r>
            <w:r w:rsidRPr="00F63F2F">
              <w:rPr>
                <w:rFonts w:ascii="Arial" w:hAnsi="Arial" w:cs="Arial"/>
                <w:szCs w:val="24"/>
              </w:rPr>
              <w:t>part of</w:t>
            </w:r>
            <w:r w:rsidRPr="00F63F2F">
              <w:rPr>
                <w:rFonts w:ascii="Arial" w:hAnsi="Arial" w:cs="Arial"/>
                <w:spacing w:val="1"/>
                <w:szCs w:val="24"/>
              </w:rPr>
              <w:t xml:space="preserve"> </w:t>
            </w:r>
            <w:r w:rsidRPr="00F63F2F">
              <w:rPr>
                <w:rFonts w:ascii="Arial" w:hAnsi="Arial" w:cs="Arial"/>
                <w:szCs w:val="24"/>
              </w:rPr>
              <w:t>the</w:t>
            </w:r>
            <w:r w:rsidRPr="00F63F2F">
              <w:rPr>
                <w:rFonts w:ascii="Arial" w:hAnsi="Arial" w:cs="Arial"/>
                <w:spacing w:val="1"/>
                <w:szCs w:val="24"/>
              </w:rPr>
              <w:t xml:space="preserve"> </w:t>
            </w:r>
            <w:r w:rsidRPr="00F63F2F">
              <w:rPr>
                <w:rFonts w:ascii="Arial" w:hAnsi="Arial" w:cs="Arial"/>
                <w:szCs w:val="24"/>
              </w:rPr>
              <w:t>Transportation budget. All contributions are to be voluntary, anonymous, and must be used to provide expanded transportation servi</w:t>
            </w:r>
            <w:r w:rsidRPr="00F63F2F">
              <w:rPr>
                <w:rFonts w:ascii="Arial" w:hAnsi="Arial" w:cs="Arial"/>
                <w:spacing w:val="2"/>
                <w:szCs w:val="24"/>
              </w:rPr>
              <w:t>c</w:t>
            </w:r>
            <w:r w:rsidRPr="00F63F2F">
              <w:rPr>
                <w:rFonts w:ascii="Arial" w:hAnsi="Arial" w:cs="Arial"/>
                <w:szCs w:val="24"/>
              </w:rPr>
              <w:t xml:space="preserve">es. </w:t>
            </w:r>
            <w:r w:rsidRPr="00F63F2F">
              <w:rPr>
                <w:rFonts w:ascii="Arial" w:hAnsi="Arial" w:cs="Arial"/>
                <w:spacing w:val="2"/>
                <w:szCs w:val="24"/>
              </w:rPr>
              <w:t xml:space="preserve"> </w:t>
            </w:r>
            <w:r w:rsidRPr="00F63F2F">
              <w:rPr>
                <w:rFonts w:ascii="Arial" w:hAnsi="Arial" w:cs="Arial"/>
                <w:szCs w:val="24"/>
              </w:rPr>
              <w:t>If the vehicle is</w:t>
            </w:r>
            <w:r w:rsidRPr="00F63F2F">
              <w:rPr>
                <w:rFonts w:ascii="Arial" w:hAnsi="Arial" w:cs="Arial"/>
                <w:spacing w:val="1"/>
                <w:szCs w:val="24"/>
              </w:rPr>
              <w:t xml:space="preserve"> </w:t>
            </w:r>
            <w:r>
              <w:rPr>
                <w:rFonts w:ascii="Arial" w:hAnsi="Arial" w:cs="Arial"/>
                <w:szCs w:val="24"/>
              </w:rPr>
              <w:t>provider-</w:t>
            </w:r>
            <w:r w:rsidRPr="00F63F2F">
              <w:rPr>
                <w:rFonts w:ascii="Arial" w:hAnsi="Arial" w:cs="Arial"/>
                <w:szCs w:val="24"/>
              </w:rPr>
              <w:t>owned, a sign will be posted in the vehicle indicating the suggested contribution. Other</w:t>
            </w:r>
            <w:r w:rsidRPr="00F63F2F">
              <w:rPr>
                <w:rFonts w:ascii="Arial" w:hAnsi="Arial" w:cs="Arial"/>
                <w:spacing w:val="-2"/>
                <w:szCs w:val="24"/>
              </w:rPr>
              <w:t>w</w:t>
            </w:r>
            <w:r w:rsidRPr="00F63F2F">
              <w:rPr>
                <w:rFonts w:ascii="Arial" w:hAnsi="Arial" w:cs="Arial"/>
                <w:szCs w:val="24"/>
              </w:rPr>
              <w:t>ise, written no</w:t>
            </w:r>
            <w:r w:rsidRPr="00F63F2F">
              <w:rPr>
                <w:rFonts w:ascii="Arial" w:hAnsi="Arial" w:cs="Arial"/>
                <w:spacing w:val="1"/>
                <w:szCs w:val="24"/>
              </w:rPr>
              <w:t>t</w:t>
            </w:r>
            <w:r w:rsidRPr="00F63F2F">
              <w:rPr>
                <w:rFonts w:ascii="Arial" w:hAnsi="Arial" w:cs="Arial"/>
                <w:szCs w:val="24"/>
              </w:rPr>
              <w:t>ice</w:t>
            </w:r>
            <w:r w:rsidRPr="00F63F2F">
              <w:rPr>
                <w:rFonts w:ascii="Arial" w:hAnsi="Arial" w:cs="Arial"/>
                <w:spacing w:val="1"/>
                <w:szCs w:val="24"/>
              </w:rPr>
              <w:t xml:space="preserve"> </w:t>
            </w:r>
            <w:r w:rsidRPr="00F63F2F">
              <w:rPr>
                <w:rFonts w:ascii="Arial" w:hAnsi="Arial" w:cs="Arial"/>
                <w:szCs w:val="24"/>
              </w:rPr>
              <w:t>of</w:t>
            </w:r>
            <w:r w:rsidRPr="00F63F2F">
              <w:rPr>
                <w:rFonts w:ascii="Arial" w:hAnsi="Arial" w:cs="Arial"/>
                <w:spacing w:val="1"/>
                <w:szCs w:val="24"/>
              </w:rPr>
              <w:t xml:space="preserve"> </w:t>
            </w:r>
            <w:r w:rsidRPr="00F63F2F">
              <w:rPr>
                <w:rFonts w:ascii="Arial" w:hAnsi="Arial" w:cs="Arial"/>
                <w:szCs w:val="24"/>
              </w:rPr>
              <w:t>suggested</w:t>
            </w:r>
            <w:r w:rsidRPr="00F63F2F">
              <w:rPr>
                <w:rFonts w:ascii="Arial" w:hAnsi="Arial" w:cs="Arial"/>
                <w:spacing w:val="1"/>
                <w:szCs w:val="24"/>
              </w:rPr>
              <w:t xml:space="preserve"> </w:t>
            </w:r>
            <w:r w:rsidRPr="00F63F2F">
              <w:rPr>
                <w:rFonts w:ascii="Arial" w:hAnsi="Arial" w:cs="Arial"/>
                <w:szCs w:val="24"/>
              </w:rPr>
              <w:t>contribution must be posted in program service areas</w:t>
            </w:r>
            <w:r>
              <w:rPr>
                <w:rFonts w:ascii="Arial" w:hAnsi="Arial" w:cs="Arial"/>
                <w:szCs w:val="24"/>
              </w:rPr>
              <w:t>.</w:t>
            </w:r>
          </w:p>
        </w:tc>
      </w:tr>
      <w:tr w:rsidR="00F75C0F" w:rsidRPr="00F63F2F" w:rsidTr="00F75C0F">
        <w:tc>
          <w:tcPr>
            <w:tcW w:w="720" w:type="dxa"/>
          </w:tcPr>
          <w:p w:rsidR="00F75C0F" w:rsidRPr="00F63F2F" w:rsidRDefault="00F75C0F" w:rsidP="00723724">
            <w:pPr>
              <w:rPr>
                <w:rFonts w:ascii="Arial" w:hAnsi="Arial" w:cs="Arial"/>
                <w:szCs w:val="24"/>
              </w:rPr>
            </w:pPr>
          </w:p>
        </w:tc>
        <w:tc>
          <w:tcPr>
            <w:tcW w:w="9000" w:type="dxa"/>
            <w:gridSpan w:val="4"/>
          </w:tcPr>
          <w:p w:rsidR="00F75C0F" w:rsidRPr="00F63F2F" w:rsidRDefault="00F75C0F" w:rsidP="00FB094D">
            <w:pPr>
              <w:widowControl w:val="0"/>
              <w:jc w:val="both"/>
              <w:rPr>
                <w:rFonts w:ascii="Arial" w:hAnsi="Arial" w:cs="Arial"/>
                <w:szCs w:val="24"/>
              </w:rPr>
            </w:pPr>
          </w:p>
        </w:tc>
      </w:tr>
      <w:tr w:rsidR="00F75C0F" w:rsidRPr="00874C16" w:rsidTr="00F75C0F">
        <w:tc>
          <w:tcPr>
            <w:tcW w:w="720" w:type="dxa"/>
            <w:shd w:val="clear" w:color="auto" w:fill="auto"/>
          </w:tcPr>
          <w:p w:rsidR="00F75C0F" w:rsidRPr="00874C16" w:rsidRDefault="00F75C0F" w:rsidP="00723724">
            <w:pPr>
              <w:rPr>
                <w:rFonts w:ascii="Arial" w:hAnsi="Arial" w:cs="Arial"/>
              </w:rPr>
            </w:pPr>
            <w:r>
              <w:rPr>
                <w:rFonts w:ascii="Arial" w:hAnsi="Arial" w:cs="Arial"/>
              </w:rPr>
              <w:t>8</w:t>
            </w:r>
            <w:r w:rsidRPr="00874C16">
              <w:rPr>
                <w:rFonts w:ascii="Arial" w:hAnsi="Arial" w:cs="Arial"/>
              </w:rPr>
              <w:t>.</w:t>
            </w:r>
          </w:p>
        </w:tc>
        <w:tc>
          <w:tcPr>
            <w:tcW w:w="9000" w:type="dxa"/>
            <w:gridSpan w:val="4"/>
            <w:shd w:val="clear" w:color="auto" w:fill="auto"/>
          </w:tcPr>
          <w:p w:rsidR="00F75C0F" w:rsidRPr="00874C16" w:rsidRDefault="00F75C0F" w:rsidP="00723B65">
            <w:pPr>
              <w:jc w:val="both"/>
              <w:rPr>
                <w:rFonts w:ascii="Arial" w:hAnsi="Arial" w:cs="Arial"/>
              </w:rPr>
            </w:pPr>
            <w:r w:rsidRPr="00874C16">
              <w:rPr>
                <w:rFonts w:ascii="Arial" w:hAnsi="Arial" w:cs="Arial"/>
              </w:rPr>
              <w:t xml:space="preserve">Contractor assures that voluntary contributions shall be </w:t>
            </w:r>
            <w:r>
              <w:rPr>
                <w:rFonts w:ascii="Arial" w:hAnsi="Arial" w:cs="Arial"/>
              </w:rPr>
              <w:t xml:space="preserve">allowed and may be solicited in </w:t>
            </w:r>
            <w:r w:rsidRPr="00874C16">
              <w:rPr>
                <w:rFonts w:ascii="Arial" w:hAnsi="Arial" w:cs="Arial"/>
              </w:rPr>
              <w:t>accordance with th</w:t>
            </w:r>
            <w:r>
              <w:rPr>
                <w:rFonts w:ascii="Arial" w:hAnsi="Arial" w:cs="Arial"/>
              </w:rPr>
              <w:t>e following requirements: [OAA §</w:t>
            </w:r>
            <w:r w:rsidRPr="00874C16">
              <w:rPr>
                <w:rFonts w:ascii="Arial" w:hAnsi="Arial" w:cs="Arial"/>
              </w:rPr>
              <w:t xml:space="preserve"> 315(b)]:</w:t>
            </w:r>
          </w:p>
        </w:tc>
      </w:tr>
      <w:tr w:rsidR="00F75C0F" w:rsidRPr="00723724" w:rsidTr="00F75C0F">
        <w:trPr>
          <w:cantSplit/>
        </w:trPr>
        <w:tc>
          <w:tcPr>
            <w:tcW w:w="720" w:type="dxa"/>
            <w:shd w:val="clear" w:color="auto" w:fill="auto"/>
          </w:tcPr>
          <w:p w:rsidR="00F75C0F" w:rsidRPr="00723724" w:rsidRDefault="00F75C0F" w:rsidP="00723724">
            <w:pPr>
              <w:ind w:right="-121"/>
              <w:rPr>
                <w:rFonts w:ascii="Arial" w:hAnsi="Arial" w:cs="Arial"/>
                <w:sz w:val="22"/>
              </w:rPr>
            </w:pPr>
          </w:p>
        </w:tc>
        <w:tc>
          <w:tcPr>
            <w:tcW w:w="720" w:type="dxa"/>
            <w:gridSpan w:val="2"/>
            <w:shd w:val="clear" w:color="auto" w:fill="auto"/>
          </w:tcPr>
          <w:p w:rsidR="00F75C0F" w:rsidRPr="00723724" w:rsidRDefault="00F75C0F" w:rsidP="00723B65">
            <w:pPr>
              <w:jc w:val="both"/>
              <w:rPr>
                <w:rFonts w:ascii="Arial" w:hAnsi="Arial" w:cs="Arial"/>
                <w:sz w:val="22"/>
              </w:rPr>
            </w:pPr>
          </w:p>
        </w:tc>
        <w:tc>
          <w:tcPr>
            <w:tcW w:w="8280" w:type="dxa"/>
            <w:gridSpan w:val="2"/>
            <w:shd w:val="clear" w:color="auto" w:fill="auto"/>
          </w:tcPr>
          <w:p w:rsidR="00F75C0F" w:rsidRPr="00723724" w:rsidRDefault="00F75C0F" w:rsidP="00723B65">
            <w:pPr>
              <w:jc w:val="both"/>
              <w:rPr>
                <w:rFonts w:ascii="Arial" w:hAnsi="Arial" w:cs="Arial"/>
                <w:sz w:val="22"/>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r>
              <w:rPr>
                <w:rFonts w:ascii="Arial" w:hAnsi="Arial" w:cs="Arial"/>
              </w:rPr>
              <w:t>a</w:t>
            </w:r>
            <w:r w:rsidRPr="00874C16">
              <w:rPr>
                <w:rFonts w:ascii="Arial" w:hAnsi="Arial" w:cs="Arial"/>
              </w:rPr>
              <w:t>.</w:t>
            </w:r>
          </w:p>
        </w:tc>
        <w:tc>
          <w:tcPr>
            <w:tcW w:w="8280" w:type="dxa"/>
            <w:gridSpan w:val="2"/>
            <w:shd w:val="clear" w:color="auto" w:fill="auto"/>
          </w:tcPr>
          <w:p w:rsidR="00F75C0F" w:rsidRPr="00874C16" w:rsidRDefault="00F75C0F" w:rsidP="00723B65">
            <w:pPr>
              <w:jc w:val="both"/>
              <w:rPr>
                <w:rFonts w:ascii="Arial" w:hAnsi="Arial" w:cs="Arial"/>
              </w:rPr>
            </w:pPr>
            <w:r w:rsidRPr="00874C16">
              <w:rPr>
                <w:rFonts w:ascii="Arial" w:hAnsi="Arial" w:cs="Arial"/>
              </w:rPr>
              <w:t>Means tests shall not be used by any</w:t>
            </w:r>
            <w:r>
              <w:rPr>
                <w:rFonts w:ascii="Arial" w:hAnsi="Arial" w:cs="Arial"/>
              </w:rPr>
              <w:t xml:space="preserve"> contractor for any Title III </w:t>
            </w:r>
            <w:r w:rsidRPr="00874C16">
              <w:rPr>
                <w:rFonts w:ascii="Arial" w:hAnsi="Arial" w:cs="Arial"/>
              </w:rPr>
              <w:t>or Title VII Services</w:t>
            </w:r>
            <w:r>
              <w:rPr>
                <w:rFonts w:ascii="Arial" w:hAnsi="Arial" w:cs="Arial"/>
              </w:rPr>
              <w:t>;</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r>
              <w:rPr>
                <w:rFonts w:ascii="Arial" w:hAnsi="Arial" w:cs="Arial"/>
              </w:rPr>
              <w:t>b</w:t>
            </w:r>
            <w:r w:rsidRPr="00874C16">
              <w:rPr>
                <w:rFonts w:ascii="Arial" w:hAnsi="Arial" w:cs="Arial"/>
              </w:rPr>
              <w:t>.</w:t>
            </w:r>
          </w:p>
        </w:tc>
        <w:tc>
          <w:tcPr>
            <w:tcW w:w="8280" w:type="dxa"/>
            <w:gridSpan w:val="2"/>
            <w:shd w:val="clear" w:color="auto" w:fill="auto"/>
          </w:tcPr>
          <w:p w:rsidR="00F75C0F" w:rsidRPr="00874C16" w:rsidRDefault="00F75C0F" w:rsidP="00723B65">
            <w:pPr>
              <w:jc w:val="both"/>
              <w:rPr>
                <w:rFonts w:ascii="Arial" w:hAnsi="Arial" w:cs="Arial"/>
              </w:rPr>
            </w:pPr>
            <w:r w:rsidRPr="00874C16">
              <w:rPr>
                <w:rFonts w:ascii="Arial" w:hAnsi="Arial" w:cs="Arial"/>
              </w:rPr>
              <w:t>Services shall not be denied to any T</w:t>
            </w:r>
            <w:r w:rsidRPr="00874C16">
              <w:rPr>
                <w:rFonts w:ascii="Arial" w:hAnsi="Arial" w:cs="Arial"/>
                <w:spacing w:val="-2"/>
              </w:rPr>
              <w:t>i</w:t>
            </w:r>
            <w:r w:rsidRPr="00874C16">
              <w:rPr>
                <w:rFonts w:ascii="Arial" w:hAnsi="Arial" w:cs="Arial"/>
              </w:rPr>
              <w:t>tle III or Title VII</w:t>
            </w:r>
            <w:r w:rsidRPr="00874C16">
              <w:rPr>
                <w:rFonts w:ascii="Arial" w:hAnsi="Arial" w:cs="Arial"/>
                <w:spacing w:val="-1"/>
              </w:rPr>
              <w:t xml:space="preserve"> </w:t>
            </w:r>
            <w:r w:rsidRPr="00874C16">
              <w:rPr>
                <w:rFonts w:ascii="Arial" w:hAnsi="Arial" w:cs="Arial"/>
              </w:rPr>
              <w:t>client that does not contribute toward the cost of the services received;</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r>
              <w:rPr>
                <w:rFonts w:ascii="Arial" w:hAnsi="Arial" w:cs="Arial"/>
              </w:rPr>
              <w:t>c</w:t>
            </w:r>
            <w:r w:rsidRPr="00874C16">
              <w:rPr>
                <w:rFonts w:ascii="Arial" w:hAnsi="Arial" w:cs="Arial"/>
              </w:rPr>
              <w:t>.</w:t>
            </w:r>
          </w:p>
        </w:tc>
        <w:tc>
          <w:tcPr>
            <w:tcW w:w="8280" w:type="dxa"/>
            <w:gridSpan w:val="2"/>
            <w:shd w:val="clear" w:color="auto" w:fill="auto"/>
          </w:tcPr>
          <w:p w:rsidR="00F75C0F" w:rsidRPr="00874C16" w:rsidRDefault="00F75C0F" w:rsidP="00723B65">
            <w:pPr>
              <w:jc w:val="both"/>
              <w:rPr>
                <w:rFonts w:ascii="Arial" w:hAnsi="Arial" w:cs="Arial"/>
              </w:rPr>
            </w:pPr>
            <w:r w:rsidRPr="00874C16">
              <w:rPr>
                <w:rFonts w:ascii="Arial" w:hAnsi="Arial" w:cs="Arial"/>
              </w:rPr>
              <w:t>Methods</w:t>
            </w:r>
            <w:r w:rsidRPr="00874C16">
              <w:rPr>
                <w:rFonts w:ascii="Arial" w:hAnsi="Arial" w:cs="Arial"/>
                <w:spacing w:val="37"/>
              </w:rPr>
              <w:t xml:space="preserve"> </w:t>
            </w:r>
            <w:r w:rsidRPr="00874C16">
              <w:rPr>
                <w:rFonts w:ascii="Arial" w:hAnsi="Arial" w:cs="Arial"/>
              </w:rPr>
              <w:t>used</w:t>
            </w:r>
            <w:r w:rsidRPr="00874C16">
              <w:rPr>
                <w:rFonts w:ascii="Arial" w:hAnsi="Arial" w:cs="Arial"/>
                <w:spacing w:val="37"/>
              </w:rPr>
              <w:t xml:space="preserve"> </w:t>
            </w:r>
            <w:r w:rsidRPr="00874C16">
              <w:rPr>
                <w:rFonts w:ascii="Arial" w:hAnsi="Arial" w:cs="Arial"/>
              </w:rPr>
              <w:t>to</w:t>
            </w:r>
            <w:r w:rsidRPr="00874C16">
              <w:rPr>
                <w:rFonts w:ascii="Arial" w:hAnsi="Arial" w:cs="Arial"/>
                <w:spacing w:val="37"/>
              </w:rPr>
              <w:t xml:space="preserve"> </w:t>
            </w:r>
            <w:r w:rsidRPr="00874C16">
              <w:rPr>
                <w:rFonts w:ascii="Arial" w:hAnsi="Arial" w:cs="Arial"/>
              </w:rPr>
              <w:t>solicit</w:t>
            </w:r>
            <w:r w:rsidRPr="00874C16">
              <w:rPr>
                <w:rFonts w:ascii="Arial" w:hAnsi="Arial" w:cs="Arial"/>
                <w:spacing w:val="37"/>
              </w:rPr>
              <w:t xml:space="preserve"> </w:t>
            </w:r>
            <w:r w:rsidRPr="00874C16">
              <w:rPr>
                <w:rFonts w:ascii="Arial" w:hAnsi="Arial" w:cs="Arial"/>
              </w:rPr>
              <w:t>voluntary</w:t>
            </w:r>
            <w:r w:rsidRPr="00874C16">
              <w:rPr>
                <w:rFonts w:ascii="Arial" w:hAnsi="Arial" w:cs="Arial"/>
                <w:spacing w:val="37"/>
              </w:rPr>
              <w:t xml:space="preserve"> </w:t>
            </w:r>
            <w:r w:rsidRPr="00874C16">
              <w:rPr>
                <w:rFonts w:ascii="Arial" w:hAnsi="Arial" w:cs="Arial"/>
              </w:rPr>
              <w:t>contributions</w:t>
            </w:r>
            <w:r w:rsidRPr="00874C16">
              <w:rPr>
                <w:rFonts w:ascii="Arial" w:hAnsi="Arial" w:cs="Arial"/>
                <w:spacing w:val="37"/>
              </w:rPr>
              <w:t xml:space="preserve"> </w:t>
            </w:r>
            <w:r w:rsidRPr="00874C16">
              <w:rPr>
                <w:rFonts w:ascii="Arial" w:hAnsi="Arial" w:cs="Arial"/>
              </w:rPr>
              <w:t>for</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III</w:t>
            </w:r>
            <w:r w:rsidRPr="00874C16">
              <w:rPr>
                <w:rFonts w:ascii="Arial" w:hAnsi="Arial" w:cs="Arial"/>
                <w:spacing w:val="37"/>
              </w:rPr>
              <w:t xml:space="preserve"> </w:t>
            </w:r>
            <w:r w:rsidRPr="00874C16">
              <w:rPr>
                <w:rFonts w:ascii="Arial" w:hAnsi="Arial" w:cs="Arial"/>
              </w:rPr>
              <w:t>and</w:t>
            </w:r>
            <w:r w:rsidRPr="00874C16">
              <w:rPr>
                <w:rFonts w:ascii="Arial" w:hAnsi="Arial" w:cs="Arial"/>
                <w:spacing w:val="37"/>
              </w:rPr>
              <w:t xml:space="preserve"> </w:t>
            </w:r>
            <w:r w:rsidRPr="00874C16">
              <w:rPr>
                <w:rFonts w:ascii="Arial" w:hAnsi="Arial" w:cs="Arial"/>
              </w:rPr>
              <w:t>Title</w:t>
            </w:r>
            <w:r w:rsidRPr="00874C16">
              <w:rPr>
                <w:rFonts w:ascii="Arial" w:hAnsi="Arial" w:cs="Arial"/>
                <w:spacing w:val="37"/>
              </w:rPr>
              <w:t xml:space="preserve"> </w:t>
            </w:r>
            <w:r w:rsidRPr="00874C16">
              <w:rPr>
                <w:rFonts w:ascii="Arial" w:hAnsi="Arial" w:cs="Arial"/>
              </w:rPr>
              <w:t>VII services shall be non</w:t>
            </w:r>
            <w:r w:rsidRPr="00874C16">
              <w:rPr>
                <w:rFonts w:ascii="Arial" w:hAnsi="Arial" w:cs="Arial"/>
                <w:spacing w:val="2"/>
              </w:rPr>
              <w:t>-</w:t>
            </w:r>
            <w:r w:rsidRPr="00874C16">
              <w:rPr>
                <w:rFonts w:ascii="Arial" w:hAnsi="Arial" w:cs="Arial"/>
              </w:rPr>
              <w:t>coercive;</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r>
              <w:rPr>
                <w:rFonts w:ascii="Arial" w:hAnsi="Arial" w:cs="Arial"/>
              </w:rPr>
              <w:t>d</w:t>
            </w:r>
            <w:r w:rsidRPr="00874C16">
              <w:rPr>
                <w:rFonts w:ascii="Arial" w:hAnsi="Arial" w:cs="Arial"/>
              </w:rPr>
              <w:t>.</w:t>
            </w:r>
          </w:p>
        </w:tc>
        <w:tc>
          <w:tcPr>
            <w:tcW w:w="8280" w:type="dxa"/>
            <w:gridSpan w:val="2"/>
            <w:shd w:val="clear" w:color="auto" w:fill="auto"/>
          </w:tcPr>
          <w:p w:rsidR="00F75C0F" w:rsidRPr="00874C16" w:rsidRDefault="00F75C0F" w:rsidP="00723B65">
            <w:pPr>
              <w:jc w:val="both"/>
              <w:rPr>
                <w:rFonts w:ascii="Arial" w:hAnsi="Arial" w:cs="Arial"/>
              </w:rPr>
            </w:pPr>
            <w:r w:rsidRPr="00874C16">
              <w:rPr>
                <w:rFonts w:ascii="Arial" w:hAnsi="Arial" w:cs="Arial"/>
              </w:rPr>
              <w:t>Each service provider will:</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p>
        </w:tc>
        <w:tc>
          <w:tcPr>
            <w:tcW w:w="7740" w:type="dxa"/>
            <w:shd w:val="clear" w:color="auto" w:fill="auto"/>
          </w:tcPr>
          <w:p w:rsidR="00F75C0F" w:rsidRPr="00874C16" w:rsidRDefault="00F75C0F" w:rsidP="00723B65">
            <w:pPr>
              <w:jc w:val="both"/>
              <w:rPr>
                <w:rFonts w:ascii="Arial" w:hAnsi="Arial" w:cs="Arial"/>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r w:rsidRPr="00874C16">
              <w:rPr>
                <w:rFonts w:ascii="Arial" w:hAnsi="Arial" w:cs="Arial"/>
              </w:rPr>
              <w:t>(1)</w:t>
            </w:r>
          </w:p>
        </w:tc>
        <w:tc>
          <w:tcPr>
            <w:tcW w:w="7740" w:type="dxa"/>
            <w:shd w:val="clear" w:color="auto" w:fill="auto"/>
          </w:tcPr>
          <w:p w:rsidR="00F75C0F" w:rsidRPr="00874C16" w:rsidRDefault="00F75C0F" w:rsidP="00723B65">
            <w:pPr>
              <w:jc w:val="both"/>
              <w:rPr>
                <w:rFonts w:ascii="Arial" w:hAnsi="Arial" w:cs="Arial"/>
              </w:rPr>
            </w:pPr>
            <w:r w:rsidRPr="00874C16">
              <w:rPr>
                <w:rFonts w:ascii="Arial" w:hAnsi="Arial" w:cs="Arial"/>
              </w:rPr>
              <w:t>Provide each recipient with an opportunity to voluntarily contribute to the cost of the service;</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r w:rsidRPr="00874C16">
              <w:rPr>
                <w:rFonts w:ascii="Arial" w:hAnsi="Arial" w:cs="Arial"/>
              </w:rPr>
              <w:t>(2)</w:t>
            </w:r>
          </w:p>
        </w:tc>
        <w:tc>
          <w:tcPr>
            <w:tcW w:w="7740" w:type="dxa"/>
            <w:shd w:val="clear" w:color="auto" w:fill="auto"/>
          </w:tcPr>
          <w:p w:rsidR="00F75C0F" w:rsidRPr="00874C16" w:rsidRDefault="00F75C0F" w:rsidP="00723B65">
            <w:pPr>
              <w:jc w:val="both"/>
              <w:rPr>
                <w:rFonts w:ascii="Arial" w:hAnsi="Arial" w:cs="Arial"/>
              </w:rPr>
            </w:pPr>
            <w:r w:rsidRPr="00874C16">
              <w:rPr>
                <w:rFonts w:ascii="Arial" w:hAnsi="Arial" w:cs="Arial"/>
              </w:rPr>
              <w:t>Clearly inform each recipient that there is no obligation to contribute and that the contribution is purely voluntary;</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r w:rsidRPr="00874C16">
              <w:rPr>
                <w:rFonts w:ascii="Arial" w:hAnsi="Arial" w:cs="Arial"/>
              </w:rPr>
              <w:t>(3)</w:t>
            </w:r>
          </w:p>
        </w:tc>
        <w:tc>
          <w:tcPr>
            <w:tcW w:w="7740" w:type="dxa"/>
            <w:shd w:val="clear" w:color="auto" w:fill="auto"/>
          </w:tcPr>
          <w:p w:rsidR="00F75C0F" w:rsidRPr="00874C16" w:rsidRDefault="00F75C0F" w:rsidP="00723B65">
            <w:pPr>
              <w:jc w:val="both"/>
              <w:rPr>
                <w:rFonts w:ascii="Arial" w:hAnsi="Arial" w:cs="Arial"/>
              </w:rPr>
            </w:pPr>
            <w:r w:rsidRPr="00874C16">
              <w:rPr>
                <w:rFonts w:ascii="Arial" w:hAnsi="Arial" w:cs="Arial"/>
              </w:rPr>
              <w:t>Protect the privacy and confidentiality of each recipient with respect to the recipient’s contribution or lack of contribution;</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r w:rsidRPr="00874C16">
              <w:rPr>
                <w:rFonts w:ascii="Arial" w:hAnsi="Arial" w:cs="Arial"/>
              </w:rPr>
              <w:t>(4)</w:t>
            </w:r>
          </w:p>
        </w:tc>
        <w:tc>
          <w:tcPr>
            <w:tcW w:w="7740" w:type="dxa"/>
            <w:shd w:val="clear" w:color="auto" w:fill="auto"/>
          </w:tcPr>
          <w:p w:rsidR="00F75C0F" w:rsidRPr="00874C16" w:rsidRDefault="00F75C0F" w:rsidP="00723B65">
            <w:pPr>
              <w:jc w:val="both"/>
              <w:rPr>
                <w:rFonts w:ascii="Arial" w:hAnsi="Arial" w:cs="Arial"/>
              </w:rPr>
            </w:pPr>
            <w:r w:rsidRPr="00874C16">
              <w:rPr>
                <w:rFonts w:ascii="Arial" w:hAnsi="Arial" w:cs="Arial"/>
              </w:rPr>
              <w:t>Establish appropriate procedures to safeguard and account for all contributions;</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r w:rsidRPr="00874C16">
              <w:rPr>
                <w:rFonts w:ascii="Arial" w:hAnsi="Arial" w:cs="Arial"/>
              </w:rPr>
              <w:t>(5)</w:t>
            </w:r>
          </w:p>
        </w:tc>
        <w:tc>
          <w:tcPr>
            <w:tcW w:w="7740" w:type="dxa"/>
            <w:shd w:val="clear" w:color="auto" w:fill="auto"/>
          </w:tcPr>
          <w:p w:rsidR="00F75C0F" w:rsidRPr="00874C16" w:rsidRDefault="00F75C0F" w:rsidP="00723B65">
            <w:pPr>
              <w:jc w:val="both"/>
              <w:rPr>
                <w:rFonts w:ascii="Arial" w:hAnsi="Arial" w:cs="Arial"/>
              </w:rPr>
            </w:pPr>
            <w:r w:rsidRPr="00874C16">
              <w:rPr>
                <w:rFonts w:ascii="Arial" w:hAnsi="Arial" w:cs="Arial"/>
              </w:rPr>
              <w:t>Donati</w:t>
            </w:r>
            <w:r w:rsidRPr="00874C16">
              <w:rPr>
                <w:rFonts w:ascii="Arial" w:hAnsi="Arial" w:cs="Arial"/>
                <w:spacing w:val="1"/>
              </w:rPr>
              <w:t>o</w:t>
            </w:r>
            <w:r w:rsidRPr="00874C16">
              <w:rPr>
                <w:rFonts w:ascii="Arial" w:hAnsi="Arial" w:cs="Arial"/>
              </w:rPr>
              <w:t>n l</w:t>
            </w:r>
            <w:r w:rsidRPr="00874C16">
              <w:rPr>
                <w:rFonts w:ascii="Arial" w:hAnsi="Arial" w:cs="Arial"/>
                <w:spacing w:val="1"/>
              </w:rPr>
              <w:t>e</w:t>
            </w:r>
            <w:r w:rsidRPr="00874C16">
              <w:rPr>
                <w:rFonts w:ascii="Arial" w:hAnsi="Arial" w:cs="Arial"/>
              </w:rPr>
              <w:t>tters may not resemble</w:t>
            </w:r>
            <w:r w:rsidRPr="00874C16">
              <w:rPr>
                <w:rFonts w:ascii="Arial" w:hAnsi="Arial" w:cs="Arial"/>
                <w:spacing w:val="2"/>
              </w:rPr>
              <w:t xml:space="preserve"> </w:t>
            </w:r>
            <w:r w:rsidRPr="00874C16">
              <w:rPr>
                <w:rFonts w:ascii="Arial" w:hAnsi="Arial" w:cs="Arial"/>
              </w:rPr>
              <w:t>a bill or a statement [OAA §</w:t>
            </w:r>
            <w:r>
              <w:rPr>
                <w:rFonts w:ascii="Arial" w:hAnsi="Arial" w:cs="Arial"/>
              </w:rPr>
              <w:t xml:space="preserve"> </w:t>
            </w:r>
            <w:r w:rsidRPr="00874C16">
              <w:rPr>
                <w:rFonts w:ascii="Arial" w:hAnsi="Arial" w:cs="Arial"/>
              </w:rPr>
              <w:t>315(b)];</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720" w:type="dxa"/>
            <w:gridSpan w:val="2"/>
            <w:shd w:val="clear" w:color="auto" w:fill="auto"/>
          </w:tcPr>
          <w:p w:rsidR="00F75C0F" w:rsidRPr="00874C16" w:rsidRDefault="00F75C0F" w:rsidP="00723B65">
            <w:pPr>
              <w:jc w:val="both"/>
              <w:rPr>
                <w:rFonts w:ascii="Arial" w:hAnsi="Arial" w:cs="Arial"/>
              </w:rPr>
            </w:pPr>
          </w:p>
        </w:tc>
        <w:tc>
          <w:tcPr>
            <w:tcW w:w="540" w:type="dxa"/>
            <w:shd w:val="clear" w:color="auto" w:fill="auto"/>
          </w:tcPr>
          <w:p w:rsidR="00F75C0F" w:rsidRPr="00874C16" w:rsidRDefault="00F75C0F" w:rsidP="00723B65">
            <w:pPr>
              <w:jc w:val="both"/>
              <w:rPr>
                <w:rFonts w:ascii="Arial" w:hAnsi="Arial" w:cs="Arial"/>
              </w:rPr>
            </w:pPr>
            <w:r w:rsidRPr="00874C16">
              <w:rPr>
                <w:rFonts w:ascii="Arial" w:hAnsi="Arial" w:cs="Arial"/>
              </w:rPr>
              <w:t>(6)</w:t>
            </w:r>
          </w:p>
        </w:tc>
        <w:tc>
          <w:tcPr>
            <w:tcW w:w="7740" w:type="dxa"/>
            <w:shd w:val="clear" w:color="auto" w:fill="auto"/>
          </w:tcPr>
          <w:p w:rsidR="00F75C0F" w:rsidRPr="00874C16" w:rsidRDefault="00F75C0F" w:rsidP="00723B65">
            <w:pPr>
              <w:jc w:val="both"/>
              <w:rPr>
                <w:rFonts w:ascii="Arial" w:hAnsi="Arial" w:cs="Arial"/>
              </w:rPr>
            </w:pPr>
            <w:r w:rsidRPr="00874C16">
              <w:rPr>
                <w:rFonts w:ascii="Arial" w:hAnsi="Arial" w:cs="Arial"/>
              </w:rPr>
              <w:t>Individual</w:t>
            </w:r>
            <w:r w:rsidRPr="00874C16">
              <w:rPr>
                <w:rFonts w:ascii="Arial" w:hAnsi="Arial" w:cs="Arial"/>
                <w:spacing w:val="18"/>
              </w:rPr>
              <w:t xml:space="preserve"> </w:t>
            </w:r>
            <w:r w:rsidRPr="00874C16">
              <w:rPr>
                <w:rFonts w:ascii="Arial" w:hAnsi="Arial" w:cs="Arial"/>
                <w:spacing w:val="1"/>
              </w:rPr>
              <w:t>c</w:t>
            </w:r>
            <w:r w:rsidRPr="00874C16">
              <w:rPr>
                <w:rFonts w:ascii="Arial" w:hAnsi="Arial" w:cs="Arial"/>
              </w:rPr>
              <w:t>lient’s</w:t>
            </w:r>
            <w:r w:rsidRPr="00874C16">
              <w:rPr>
                <w:rFonts w:ascii="Arial" w:hAnsi="Arial" w:cs="Arial"/>
                <w:spacing w:val="18"/>
              </w:rPr>
              <w:t xml:space="preserve"> </w:t>
            </w:r>
            <w:r w:rsidRPr="00874C16">
              <w:rPr>
                <w:rFonts w:ascii="Arial" w:hAnsi="Arial" w:cs="Arial"/>
              </w:rPr>
              <w:t>donations</w:t>
            </w:r>
            <w:r w:rsidRPr="00874C16">
              <w:rPr>
                <w:rFonts w:ascii="Arial" w:hAnsi="Arial" w:cs="Arial"/>
                <w:spacing w:val="18"/>
              </w:rPr>
              <w:t xml:space="preserve"> </w:t>
            </w:r>
            <w:r w:rsidRPr="00874C16">
              <w:rPr>
                <w:rFonts w:ascii="Arial" w:hAnsi="Arial" w:cs="Arial"/>
              </w:rPr>
              <w:t>shall</w:t>
            </w:r>
            <w:r w:rsidRPr="00874C16">
              <w:rPr>
                <w:rFonts w:ascii="Arial" w:hAnsi="Arial" w:cs="Arial"/>
                <w:spacing w:val="18"/>
              </w:rPr>
              <w:t xml:space="preserve"> </w:t>
            </w:r>
            <w:r w:rsidRPr="00874C16">
              <w:rPr>
                <w:rFonts w:ascii="Arial" w:hAnsi="Arial" w:cs="Arial"/>
              </w:rPr>
              <w:t>not</w:t>
            </w:r>
            <w:r w:rsidRPr="00874C16">
              <w:rPr>
                <w:rFonts w:ascii="Arial" w:hAnsi="Arial" w:cs="Arial"/>
                <w:spacing w:val="18"/>
              </w:rPr>
              <w:t xml:space="preserve"> </w:t>
            </w:r>
            <w:r w:rsidRPr="00874C16">
              <w:rPr>
                <w:rFonts w:ascii="Arial" w:hAnsi="Arial" w:cs="Arial"/>
              </w:rPr>
              <w:t>be</w:t>
            </w:r>
            <w:r w:rsidRPr="00874C16">
              <w:rPr>
                <w:rFonts w:ascii="Arial" w:hAnsi="Arial" w:cs="Arial"/>
                <w:spacing w:val="18"/>
              </w:rPr>
              <w:t xml:space="preserve"> </w:t>
            </w:r>
            <w:r w:rsidRPr="00874C16">
              <w:rPr>
                <w:rFonts w:ascii="Arial" w:hAnsi="Arial" w:cs="Arial"/>
              </w:rPr>
              <w:t>tracked</w:t>
            </w:r>
            <w:r w:rsidRPr="00874C16">
              <w:rPr>
                <w:rFonts w:ascii="Arial" w:hAnsi="Arial" w:cs="Arial"/>
                <w:spacing w:val="18"/>
              </w:rPr>
              <w:t xml:space="preserve"> </w:t>
            </w:r>
            <w:r w:rsidRPr="00874C16">
              <w:rPr>
                <w:rFonts w:ascii="Arial" w:hAnsi="Arial" w:cs="Arial"/>
              </w:rPr>
              <w:t>by</w:t>
            </w:r>
            <w:r w:rsidRPr="00874C16">
              <w:rPr>
                <w:rFonts w:ascii="Arial" w:hAnsi="Arial" w:cs="Arial"/>
                <w:spacing w:val="18"/>
              </w:rPr>
              <w:t xml:space="preserve"> </w:t>
            </w:r>
            <w:r w:rsidRPr="00874C16">
              <w:rPr>
                <w:rFonts w:ascii="Arial" w:hAnsi="Arial" w:cs="Arial"/>
              </w:rPr>
              <w:t>accounts</w:t>
            </w:r>
            <w:r w:rsidRPr="00874C16">
              <w:rPr>
                <w:rFonts w:ascii="Arial" w:hAnsi="Arial" w:cs="Arial"/>
                <w:spacing w:val="18"/>
              </w:rPr>
              <w:t xml:space="preserve"> </w:t>
            </w:r>
            <w:r w:rsidRPr="00874C16">
              <w:rPr>
                <w:rFonts w:ascii="Arial" w:hAnsi="Arial" w:cs="Arial"/>
              </w:rPr>
              <w:t>receiva</w:t>
            </w:r>
            <w:r w:rsidRPr="00874C16">
              <w:rPr>
                <w:rFonts w:ascii="Arial" w:hAnsi="Arial" w:cs="Arial"/>
                <w:spacing w:val="1"/>
              </w:rPr>
              <w:t>b</w:t>
            </w:r>
            <w:r w:rsidRPr="00874C16">
              <w:rPr>
                <w:rFonts w:ascii="Arial" w:hAnsi="Arial" w:cs="Arial"/>
              </w:rPr>
              <w:t>le  [OAA §</w:t>
            </w:r>
            <w:r>
              <w:rPr>
                <w:rFonts w:ascii="Arial" w:hAnsi="Arial" w:cs="Arial"/>
              </w:rPr>
              <w:t xml:space="preserve"> </w:t>
            </w:r>
            <w:r w:rsidRPr="00874C16">
              <w:rPr>
                <w:rFonts w:ascii="Arial" w:hAnsi="Arial" w:cs="Arial"/>
              </w:rPr>
              <w:t>315(b)(4)(C)];</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9000" w:type="dxa"/>
            <w:gridSpan w:val="4"/>
            <w:shd w:val="clear" w:color="auto" w:fill="auto"/>
          </w:tcPr>
          <w:p w:rsidR="00F75C0F" w:rsidRPr="00874C16" w:rsidRDefault="00F75C0F" w:rsidP="00723B65">
            <w:pPr>
              <w:jc w:val="both"/>
              <w:rPr>
                <w:rFonts w:ascii="Arial" w:hAnsi="Arial" w:cs="Arial"/>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r>
              <w:rPr>
                <w:rFonts w:ascii="Arial" w:hAnsi="Arial" w:cs="Arial"/>
              </w:rPr>
              <w:t>9.</w:t>
            </w:r>
          </w:p>
        </w:tc>
        <w:tc>
          <w:tcPr>
            <w:tcW w:w="9000" w:type="dxa"/>
            <w:gridSpan w:val="4"/>
            <w:shd w:val="clear" w:color="auto" w:fill="auto"/>
          </w:tcPr>
          <w:p w:rsidR="00F75C0F" w:rsidRPr="00874C16" w:rsidRDefault="00F75C0F" w:rsidP="00723B65">
            <w:pPr>
              <w:jc w:val="both"/>
              <w:rPr>
                <w:rFonts w:ascii="Arial" w:hAnsi="Arial" w:cs="Arial"/>
              </w:rPr>
            </w:pPr>
            <w:r w:rsidRPr="00874C16">
              <w:rPr>
                <w:rFonts w:ascii="Arial" w:hAnsi="Arial" w:cs="Arial"/>
              </w:rPr>
              <w:t>Any Title III and Title VII service shall not impleme</w:t>
            </w:r>
            <w:r>
              <w:rPr>
                <w:rFonts w:ascii="Arial" w:hAnsi="Arial" w:cs="Arial"/>
              </w:rPr>
              <w:t>nt a Cost Sharing</w:t>
            </w:r>
            <w:r w:rsidRPr="00874C16">
              <w:rPr>
                <w:rFonts w:ascii="Arial" w:hAnsi="Arial" w:cs="Arial"/>
              </w:rPr>
              <w:t xml:space="preserve"> program unless so notified by the County;</w:t>
            </w:r>
          </w:p>
        </w:tc>
      </w:tr>
      <w:tr w:rsidR="00F75C0F" w:rsidRPr="00874C16" w:rsidTr="00F75C0F">
        <w:trPr>
          <w:cantSplit/>
          <w:trHeight w:val="198"/>
        </w:trPr>
        <w:tc>
          <w:tcPr>
            <w:tcW w:w="720" w:type="dxa"/>
            <w:shd w:val="clear" w:color="auto" w:fill="auto"/>
          </w:tcPr>
          <w:p w:rsidR="00F75C0F" w:rsidRPr="00874C16" w:rsidRDefault="00F75C0F" w:rsidP="00723724">
            <w:pPr>
              <w:ind w:right="-121"/>
              <w:rPr>
                <w:rFonts w:ascii="Arial" w:hAnsi="Arial" w:cs="Arial"/>
              </w:rPr>
            </w:pPr>
          </w:p>
        </w:tc>
        <w:tc>
          <w:tcPr>
            <w:tcW w:w="9000" w:type="dxa"/>
            <w:gridSpan w:val="4"/>
            <w:shd w:val="clear" w:color="auto" w:fill="auto"/>
          </w:tcPr>
          <w:p w:rsidR="00F75C0F" w:rsidRPr="00874C16" w:rsidRDefault="00F75C0F" w:rsidP="00723B65">
            <w:pPr>
              <w:jc w:val="both"/>
              <w:rPr>
                <w:rFonts w:ascii="Arial" w:hAnsi="Arial" w:cs="Arial"/>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r w:rsidRPr="00874C16">
              <w:rPr>
                <w:rFonts w:ascii="Arial" w:hAnsi="Arial" w:cs="Arial"/>
              </w:rPr>
              <w:t>1</w:t>
            </w:r>
            <w:r>
              <w:rPr>
                <w:rFonts w:ascii="Arial" w:hAnsi="Arial" w:cs="Arial"/>
              </w:rPr>
              <w:t>0.</w:t>
            </w:r>
          </w:p>
        </w:tc>
        <w:tc>
          <w:tcPr>
            <w:tcW w:w="9000" w:type="dxa"/>
            <w:gridSpan w:val="4"/>
            <w:shd w:val="clear" w:color="auto" w:fill="auto"/>
          </w:tcPr>
          <w:p w:rsidR="00F75C0F" w:rsidRPr="00874C16" w:rsidRDefault="00F75C0F" w:rsidP="00723B65">
            <w:pPr>
              <w:jc w:val="both"/>
              <w:rPr>
                <w:rFonts w:ascii="Arial" w:hAnsi="Arial" w:cs="Arial"/>
              </w:rPr>
            </w:pPr>
            <w:r w:rsidRPr="00874C16">
              <w:rPr>
                <w:rFonts w:ascii="Arial" w:hAnsi="Arial" w:cs="Arial"/>
              </w:rPr>
              <w:t>Proof of age</w:t>
            </w:r>
            <w:r>
              <w:rPr>
                <w:rFonts w:ascii="Arial" w:hAnsi="Arial" w:cs="Arial"/>
              </w:rPr>
              <w:t>,</w:t>
            </w:r>
            <w:r w:rsidRPr="00874C16">
              <w:rPr>
                <w:rFonts w:ascii="Arial" w:hAnsi="Arial" w:cs="Arial"/>
                <w:spacing w:val="9"/>
              </w:rPr>
              <w:t xml:space="preserve"> </w:t>
            </w:r>
            <w:r w:rsidRPr="00874C16">
              <w:rPr>
                <w:rFonts w:ascii="Arial" w:hAnsi="Arial" w:cs="Arial"/>
              </w:rPr>
              <w:t>citizenship</w:t>
            </w:r>
            <w:r>
              <w:rPr>
                <w:rFonts w:ascii="Arial" w:hAnsi="Arial" w:cs="Arial"/>
              </w:rPr>
              <w:t>, or disability</w:t>
            </w:r>
            <w:r w:rsidRPr="00874C16">
              <w:rPr>
                <w:rFonts w:ascii="Arial" w:hAnsi="Arial" w:cs="Arial"/>
                <w:spacing w:val="9"/>
              </w:rPr>
              <w:t xml:space="preserve"> </w:t>
            </w:r>
            <w:r w:rsidRPr="00874C16">
              <w:rPr>
                <w:rFonts w:ascii="Arial" w:hAnsi="Arial" w:cs="Arial"/>
              </w:rPr>
              <w:t>shall</w:t>
            </w:r>
            <w:r w:rsidRPr="00874C16">
              <w:rPr>
                <w:rFonts w:ascii="Arial" w:hAnsi="Arial" w:cs="Arial"/>
                <w:spacing w:val="9"/>
              </w:rPr>
              <w:t xml:space="preserve"> </w:t>
            </w:r>
            <w:r w:rsidRPr="00874C16">
              <w:rPr>
                <w:rFonts w:ascii="Arial" w:hAnsi="Arial" w:cs="Arial"/>
              </w:rPr>
              <w:t>not</w:t>
            </w:r>
            <w:r w:rsidRPr="00874C16">
              <w:rPr>
                <w:rFonts w:ascii="Arial" w:hAnsi="Arial" w:cs="Arial"/>
                <w:spacing w:val="9"/>
              </w:rPr>
              <w:t xml:space="preserve"> </w:t>
            </w:r>
            <w:r w:rsidRPr="00874C16">
              <w:rPr>
                <w:rFonts w:ascii="Arial" w:hAnsi="Arial" w:cs="Arial"/>
              </w:rPr>
              <w:t>be</w:t>
            </w:r>
            <w:r w:rsidRPr="00874C16">
              <w:rPr>
                <w:rFonts w:ascii="Arial" w:hAnsi="Arial" w:cs="Arial"/>
                <w:spacing w:val="9"/>
              </w:rPr>
              <w:t xml:space="preserve"> </w:t>
            </w:r>
            <w:r w:rsidRPr="00874C16">
              <w:rPr>
                <w:rFonts w:ascii="Arial" w:hAnsi="Arial" w:cs="Arial"/>
              </w:rPr>
              <w:t>required as</w:t>
            </w:r>
            <w:r w:rsidRPr="00874C16">
              <w:rPr>
                <w:rFonts w:ascii="Arial" w:hAnsi="Arial" w:cs="Arial"/>
                <w:spacing w:val="10"/>
              </w:rPr>
              <w:t xml:space="preserve"> </w:t>
            </w:r>
            <w:r w:rsidRPr="00874C16">
              <w:rPr>
                <w:rFonts w:ascii="Arial" w:hAnsi="Arial" w:cs="Arial"/>
              </w:rPr>
              <w:t>a</w:t>
            </w:r>
            <w:r w:rsidRPr="00874C16">
              <w:rPr>
                <w:rFonts w:ascii="Arial" w:hAnsi="Arial" w:cs="Arial"/>
                <w:spacing w:val="9"/>
              </w:rPr>
              <w:t xml:space="preserve"> </w:t>
            </w:r>
            <w:r w:rsidRPr="00874C16">
              <w:rPr>
                <w:rFonts w:ascii="Arial" w:hAnsi="Arial" w:cs="Arial"/>
              </w:rPr>
              <w:t>condition</w:t>
            </w:r>
            <w:r w:rsidRPr="00874C16">
              <w:rPr>
                <w:rFonts w:ascii="Arial" w:hAnsi="Arial" w:cs="Arial"/>
                <w:spacing w:val="9"/>
              </w:rPr>
              <w:t xml:space="preserve"> </w:t>
            </w:r>
            <w:r w:rsidRPr="00874C16">
              <w:rPr>
                <w:rFonts w:ascii="Arial" w:hAnsi="Arial" w:cs="Arial"/>
              </w:rPr>
              <w:t xml:space="preserve">of receiving </w:t>
            </w:r>
            <w:r w:rsidRPr="00874C16">
              <w:rPr>
                <w:rFonts w:ascii="Arial" w:hAnsi="Arial" w:cs="Arial"/>
                <w:spacing w:val="1"/>
              </w:rPr>
              <w:t>s</w:t>
            </w:r>
            <w:r w:rsidRPr="00874C16">
              <w:rPr>
                <w:rFonts w:ascii="Arial" w:hAnsi="Arial" w:cs="Arial"/>
              </w:rPr>
              <w:t xml:space="preserve">ervices; </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9000" w:type="dxa"/>
            <w:gridSpan w:val="4"/>
            <w:shd w:val="clear" w:color="auto" w:fill="auto"/>
          </w:tcPr>
          <w:p w:rsidR="00F75C0F" w:rsidRPr="00874C16" w:rsidRDefault="00F75C0F" w:rsidP="00723B65">
            <w:pPr>
              <w:widowControl w:val="0"/>
              <w:tabs>
                <w:tab w:val="left" w:pos="1500"/>
                <w:tab w:val="left" w:pos="3000"/>
              </w:tabs>
              <w:autoSpaceDE w:val="0"/>
              <w:autoSpaceDN w:val="0"/>
              <w:adjustRightInd w:val="0"/>
              <w:jc w:val="both"/>
              <w:rPr>
                <w:rFonts w:ascii="Arial" w:hAnsi="Arial" w:cs="Arial"/>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r>
              <w:rPr>
                <w:rFonts w:ascii="Arial" w:hAnsi="Arial" w:cs="Arial"/>
              </w:rPr>
              <w:t>11.</w:t>
            </w:r>
          </w:p>
        </w:tc>
        <w:tc>
          <w:tcPr>
            <w:tcW w:w="9000" w:type="dxa"/>
            <w:gridSpan w:val="4"/>
            <w:shd w:val="clear" w:color="auto" w:fill="auto"/>
          </w:tcPr>
          <w:p w:rsidR="00F75C0F" w:rsidRPr="00874C16" w:rsidRDefault="00F75C0F" w:rsidP="00723B65">
            <w:pPr>
              <w:widowControl w:val="0"/>
              <w:tabs>
                <w:tab w:val="left" w:pos="1500"/>
                <w:tab w:val="left" w:pos="3000"/>
              </w:tabs>
              <w:autoSpaceDE w:val="0"/>
              <w:autoSpaceDN w:val="0"/>
              <w:adjustRightInd w:val="0"/>
              <w:jc w:val="both"/>
              <w:rPr>
                <w:rFonts w:ascii="Arial" w:hAnsi="Arial" w:cs="Arial"/>
              </w:rPr>
            </w:pPr>
            <w:r w:rsidRPr="00874C16">
              <w:rPr>
                <w:rFonts w:ascii="Arial" w:hAnsi="Arial" w:cs="Arial"/>
              </w:rPr>
              <w:t>An individual’s receipt of services under the In-Home Supportive Services Program shall not be the sole cause for denial of any services provided by the AAA or its contractors.</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9000" w:type="dxa"/>
            <w:gridSpan w:val="4"/>
            <w:shd w:val="clear" w:color="auto" w:fill="auto"/>
          </w:tcPr>
          <w:p w:rsidR="00F75C0F" w:rsidRPr="00874C16" w:rsidRDefault="00F75C0F" w:rsidP="00723B65">
            <w:pPr>
              <w:suppressAutoHyphens/>
              <w:autoSpaceDE w:val="0"/>
              <w:autoSpaceDN w:val="0"/>
              <w:adjustRightInd w:val="0"/>
              <w:jc w:val="both"/>
              <w:rPr>
                <w:rFonts w:ascii="Arial" w:hAnsi="Arial" w:cs="Arial"/>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r>
              <w:rPr>
                <w:rFonts w:ascii="Arial" w:hAnsi="Arial" w:cs="Arial"/>
              </w:rPr>
              <w:lastRenderedPageBreak/>
              <w:t>12</w:t>
            </w:r>
            <w:r w:rsidRPr="00874C16">
              <w:rPr>
                <w:rFonts w:ascii="Arial" w:hAnsi="Arial" w:cs="Arial"/>
              </w:rPr>
              <w:t>.</w:t>
            </w:r>
          </w:p>
        </w:tc>
        <w:tc>
          <w:tcPr>
            <w:tcW w:w="9000" w:type="dxa"/>
            <w:gridSpan w:val="4"/>
            <w:shd w:val="clear" w:color="auto" w:fill="auto"/>
          </w:tcPr>
          <w:p w:rsidR="00F75C0F" w:rsidRPr="00874C16" w:rsidRDefault="00F75C0F" w:rsidP="00723B65">
            <w:pPr>
              <w:suppressAutoHyphens/>
              <w:autoSpaceDE w:val="0"/>
              <w:autoSpaceDN w:val="0"/>
              <w:adjustRightInd w:val="0"/>
              <w:jc w:val="both"/>
              <w:rPr>
                <w:rFonts w:ascii="Arial" w:hAnsi="Arial" w:cs="Arial"/>
                <w:b/>
              </w:rPr>
            </w:pPr>
            <w:r w:rsidRPr="00874C16">
              <w:rPr>
                <w:rFonts w:ascii="Arial" w:hAnsi="Arial" w:cs="Arial"/>
                <w:u w:val="single"/>
              </w:rPr>
              <w:t>Data Reporting</w:t>
            </w:r>
            <w:r w:rsidRPr="00874C16">
              <w:rPr>
                <w:rFonts w:ascii="Arial" w:hAnsi="Arial" w:cs="Arial"/>
              </w:rPr>
              <w:t xml:space="preserve">. </w:t>
            </w:r>
            <w:r>
              <w:rPr>
                <w:rFonts w:ascii="Arial" w:hAnsi="Arial" w:cs="Arial"/>
              </w:rPr>
              <w:t xml:space="preserve"> Monthly, quarterly</w:t>
            </w:r>
            <w:r w:rsidRPr="00874C16">
              <w:rPr>
                <w:rFonts w:ascii="Arial" w:hAnsi="Arial" w:cs="Arial"/>
              </w:rPr>
              <w:t xml:space="preserve"> and annual reports of data including units of service, client counts, demographics and other data as required by </w:t>
            </w:r>
            <w:r>
              <w:rPr>
                <w:rFonts w:ascii="Arial" w:hAnsi="Arial" w:cs="Arial"/>
              </w:rPr>
              <w:t>Aging and Adult Services (</w:t>
            </w:r>
            <w:r w:rsidRPr="00874C16">
              <w:rPr>
                <w:rFonts w:ascii="Arial" w:hAnsi="Arial" w:cs="Arial"/>
              </w:rPr>
              <w:t>AAS</w:t>
            </w:r>
            <w:r>
              <w:rPr>
                <w:rFonts w:ascii="Arial" w:hAnsi="Arial" w:cs="Arial"/>
              </w:rPr>
              <w:t>)</w:t>
            </w:r>
            <w:r w:rsidRPr="00874C16">
              <w:rPr>
                <w:rFonts w:ascii="Arial" w:hAnsi="Arial" w:cs="Arial"/>
              </w:rPr>
              <w:t xml:space="preserve"> and/or the </w:t>
            </w:r>
            <w:r>
              <w:rPr>
                <w:rFonts w:ascii="Arial" w:hAnsi="Arial" w:cs="Arial"/>
              </w:rPr>
              <w:t>CDA</w:t>
            </w:r>
            <w:r w:rsidRPr="00874C16">
              <w:rPr>
                <w:rFonts w:ascii="Arial" w:hAnsi="Arial" w:cs="Arial"/>
              </w:rPr>
              <w:t xml:space="preserve"> will be expected to be completed and submitted in a timely manner on required forms.</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9000" w:type="dxa"/>
            <w:gridSpan w:val="4"/>
            <w:shd w:val="clear" w:color="auto" w:fill="auto"/>
          </w:tcPr>
          <w:p w:rsidR="00F75C0F" w:rsidRPr="00874C16" w:rsidRDefault="00F75C0F" w:rsidP="00723B65">
            <w:pPr>
              <w:suppressAutoHyphens/>
              <w:autoSpaceDE w:val="0"/>
              <w:autoSpaceDN w:val="0"/>
              <w:adjustRightInd w:val="0"/>
              <w:jc w:val="both"/>
              <w:rPr>
                <w:rFonts w:ascii="Arial" w:hAnsi="Arial" w:cs="Arial"/>
                <w:u w:val="single"/>
              </w:rPr>
            </w:pP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r>
              <w:rPr>
                <w:rFonts w:ascii="Arial" w:hAnsi="Arial" w:cs="Arial"/>
              </w:rPr>
              <w:t>13</w:t>
            </w:r>
            <w:r w:rsidRPr="00874C16">
              <w:rPr>
                <w:rFonts w:ascii="Arial" w:hAnsi="Arial" w:cs="Arial"/>
              </w:rPr>
              <w:t>.</w:t>
            </w:r>
          </w:p>
        </w:tc>
        <w:tc>
          <w:tcPr>
            <w:tcW w:w="9000" w:type="dxa"/>
            <w:gridSpan w:val="4"/>
            <w:shd w:val="clear" w:color="auto" w:fill="auto"/>
          </w:tcPr>
          <w:p w:rsidR="00F75C0F" w:rsidRPr="00874C16" w:rsidRDefault="00F75C0F" w:rsidP="00723B65">
            <w:pPr>
              <w:tabs>
                <w:tab w:val="left" w:pos="4950"/>
              </w:tabs>
              <w:rPr>
                <w:rFonts w:ascii="Arial" w:hAnsi="Arial" w:cs="Arial"/>
              </w:rPr>
            </w:pPr>
            <w:r w:rsidRPr="00874C16">
              <w:rPr>
                <w:rFonts w:ascii="Arial" w:hAnsi="Arial" w:cs="Arial"/>
                <w:u w:val="single"/>
              </w:rPr>
              <w:t>Program Changes.</w:t>
            </w:r>
            <w:r>
              <w:rPr>
                <w:rFonts w:ascii="Arial" w:hAnsi="Arial" w:cs="Arial"/>
              </w:rPr>
              <w:t xml:space="preserve">  AAS</w:t>
            </w:r>
            <w:r w:rsidRPr="00874C16">
              <w:rPr>
                <w:rFonts w:ascii="Arial" w:hAnsi="Arial" w:cs="Arial"/>
              </w:rPr>
              <w:t xml:space="preserve"> shall be notified in writing and approve of (at least </w:t>
            </w:r>
            <w:r>
              <w:rPr>
                <w:rFonts w:ascii="Arial" w:hAnsi="Arial" w:cs="Arial"/>
              </w:rPr>
              <w:t>thirty (</w:t>
            </w:r>
            <w:r w:rsidRPr="00874C16">
              <w:rPr>
                <w:rFonts w:ascii="Arial" w:hAnsi="Arial" w:cs="Arial"/>
              </w:rPr>
              <w:t>30</w:t>
            </w:r>
            <w:r>
              <w:rPr>
                <w:rFonts w:ascii="Arial" w:hAnsi="Arial" w:cs="Arial"/>
              </w:rPr>
              <w:t>)</w:t>
            </w:r>
            <w:r w:rsidRPr="00874C16">
              <w:rPr>
                <w:rFonts w:ascii="Arial" w:hAnsi="Arial" w:cs="Arial"/>
              </w:rPr>
              <w:t xml:space="preserve"> days in advance of implementation) any plan for change in the service resulting from the relocation of a facility, a route change or termination, reducing the number of servi</w:t>
            </w:r>
            <w:r>
              <w:rPr>
                <w:rFonts w:ascii="Arial" w:hAnsi="Arial" w:cs="Arial"/>
              </w:rPr>
              <w:t xml:space="preserve">ce days and hours of operation </w:t>
            </w:r>
            <w:r w:rsidRPr="00874C16">
              <w:rPr>
                <w:rFonts w:ascii="Arial" w:hAnsi="Arial" w:cs="Arial"/>
              </w:rPr>
              <w:t>or change in staff.</w:t>
            </w:r>
          </w:p>
        </w:tc>
      </w:tr>
      <w:tr w:rsidR="00F75C0F" w:rsidRPr="00874C16" w:rsidTr="00F75C0F">
        <w:trPr>
          <w:cantSplit/>
        </w:trPr>
        <w:tc>
          <w:tcPr>
            <w:tcW w:w="720" w:type="dxa"/>
            <w:shd w:val="clear" w:color="auto" w:fill="auto"/>
          </w:tcPr>
          <w:p w:rsidR="00F75C0F" w:rsidRPr="00874C16" w:rsidRDefault="00F75C0F" w:rsidP="00723724">
            <w:pPr>
              <w:ind w:right="-121"/>
              <w:rPr>
                <w:rFonts w:ascii="Arial" w:hAnsi="Arial" w:cs="Arial"/>
              </w:rPr>
            </w:pPr>
          </w:p>
        </w:tc>
        <w:tc>
          <w:tcPr>
            <w:tcW w:w="9000" w:type="dxa"/>
            <w:gridSpan w:val="4"/>
            <w:shd w:val="clear" w:color="auto" w:fill="auto"/>
          </w:tcPr>
          <w:p w:rsidR="00F75C0F" w:rsidRPr="00874C16" w:rsidRDefault="00F75C0F" w:rsidP="00723B65">
            <w:pPr>
              <w:tabs>
                <w:tab w:val="left" w:pos="4950"/>
              </w:tabs>
              <w:rPr>
                <w:rFonts w:ascii="Arial" w:hAnsi="Arial" w:cs="Arial"/>
                <w:u w:val="single"/>
              </w:rPr>
            </w:pPr>
          </w:p>
        </w:tc>
      </w:tr>
      <w:tr w:rsidR="00F75C0F" w:rsidRPr="00FC5B47" w:rsidTr="00F75C0F">
        <w:trPr>
          <w:cantSplit/>
        </w:trPr>
        <w:tc>
          <w:tcPr>
            <w:tcW w:w="720" w:type="dxa"/>
            <w:shd w:val="clear" w:color="auto" w:fill="auto"/>
          </w:tcPr>
          <w:p w:rsidR="00F75C0F" w:rsidRPr="00874C16" w:rsidRDefault="00F75C0F" w:rsidP="00723724">
            <w:pPr>
              <w:ind w:right="-121"/>
              <w:rPr>
                <w:rFonts w:ascii="Arial" w:hAnsi="Arial" w:cs="Arial"/>
              </w:rPr>
            </w:pPr>
            <w:r>
              <w:rPr>
                <w:rFonts w:ascii="Arial" w:hAnsi="Arial" w:cs="Arial"/>
              </w:rPr>
              <w:t xml:space="preserve">14. </w:t>
            </w:r>
          </w:p>
        </w:tc>
        <w:tc>
          <w:tcPr>
            <w:tcW w:w="9000" w:type="dxa"/>
            <w:gridSpan w:val="4"/>
            <w:shd w:val="clear" w:color="auto" w:fill="auto"/>
          </w:tcPr>
          <w:p w:rsidR="00F75C0F" w:rsidRPr="00FC5B47" w:rsidRDefault="00F75C0F" w:rsidP="00723B65">
            <w:pPr>
              <w:tabs>
                <w:tab w:val="left" w:pos="4950"/>
              </w:tabs>
              <w:rPr>
                <w:rFonts w:ascii="Arial" w:hAnsi="Arial" w:cs="Arial"/>
              </w:rPr>
            </w:pPr>
            <w:r>
              <w:rPr>
                <w:rFonts w:ascii="Arial" w:hAnsi="Arial" w:cs="Arial"/>
              </w:rPr>
              <w:t>Contractor agrees to offer services throughout the twelve-month contract period, unless prior written approval is received from AAS.</w:t>
            </w:r>
          </w:p>
        </w:tc>
      </w:tr>
      <w:tr w:rsidR="00F75C0F" w:rsidTr="00F75C0F">
        <w:trPr>
          <w:cantSplit/>
        </w:trPr>
        <w:tc>
          <w:tcPr>
            <w:tcW w:w="720" w:type="dxa"/>
            <w:shd w:val="clear" w:color="auto" w:fill="auto"/>
          </w:tcPr>
          <w:p w:rsidR="00F75C0F" w:rsidRDefault="00F75C0F" w:rsidP="00723724">
            <w:pPr>
              <w:ind w:right="-121"/>
              <w:rPr>
                <w:rFonts w:ascii="Arial" w:hAnsi="Arial" w:cs="Arial"/>
              </w:rPr>
            </w:pPr>
          </w:p>
        </w:tc>
        <w:tc>
          <w:tcPr>
            <w:tcW w:w="9000" w:type="dxa"/>
            <w:gridSpan w:val="4"/>
            <w:shd w:val="clear" w:color="auto" w:fill="auto"/>
          </w:tcPr>
          <w:p w:rsidR="00F75C0F" w:rsidRDefault="00F75C0F" w:rsidP="00723B65">
            <w:pPr>
              <w:tabs>
                <w:tab w:val="left" w:pos="4950"/>
              </w:tabs>
              <w:rPr>
                <w:rFonts w:ascii="Arial" w:hAnsi="Arial" w:cs="Arial"/>
              </w:rPr>
            </w:pPr>
          </w:p>
        </w:tc>
      </w:tr>
      <w:tr w:rsidR="00F75C0F" w:rsidTr="00F75C0F">
        <w:trPr>
          <w:cantSplit/>
        </w:trPr>
        <w:tc>
          <w:tcPr>
            <w:tcW w:w="720" w:type="dxa"/>
            <w:shd w:val="clear" w:color="auto" w:fill="auto"/>
          </w:tcPr>
          <w:p w:rsidR="00F75C0F" w:rsidRDefault="00F75C0F" w:rsidP="00723724">
            <w:pPr>
              <w:ind w:right="-121"/>
              <w:rPr>
                <w:rFonts w:ascii="Arial" w:hAnsi="Arial" w:cs="Arial"/>
              </w:rPr>
            </w:pPr>
            <w:r>
              <w:rPr>
                <w:rFonts w:ascii="Arial" w:hAnsi="Arial" w:cs="Arial"/>
              </w:rPr>
              <w:t>15.</w:t>
            </w:r>
          </w:p>
        </w:tc>
        <w:tc>
          <w:tcPr>
            <w:tcW w:w="9000" w:type="dxa"/>
            <w:gridSpan w:val="4"/>
            <w:shd w:val="clear" w:color="auto" w:fill="auto"/>
          </w:tcPr>
          <w:p w:rsidR="00F75C0F" w:rsidRDefault="00F75C0F" w:rsidP="00723B65">
            <w:pPr>
              <w:tabs>
                <w:tab w:val="left" w:pos="4950"/>
              </w:tabs>
              <w:rPr>
                <w:rFonts w:ascii="Arial" w:hAnsi="Arial" w:cs="Arial"/>
              </w:rPr>
            </w:pPr>
            <w:r>
              <w:rPr>
                <w:rFonts w:ascii="Arial" w:hAnsi="Arial" w:cs="Arial"/>
              </w:rPr>
              <w:t xml:space="preserve">Utilize appropriate verbiage in written materials (such as newsletters, menus, newspapers, websites, flyers, publications, etc.) by avoiding the use of language that implies a price or fees for service. </w:t>
            </w:r>
          </w:p>
        </w:tc>
      </w:tr>
      <w:tr w:rsidR="00F75C0F" w:rsidTr="00F75C0F">
        <w:trPr>
          <w:cantSplit/>
        </w:trPr>
        <w:tc>
          <w:tcPr>
            <w:tcW w:w="720" w:type="dxa"/>
            <w:shd w:val="clear" w:color="auto" w:fill="auto"/>
          </w:tcPr>
          <w:p w:rsidR="00F75C0F" w:rsidRDefault="00F75C0F" w:rsidP="00723724">
            <w:pPr>
              <w:ind w:right="-121"/>
              <w:rPr>
                <w:rFonts w:ascii="Arial" w:hAnsi="Arial" w:cs="Arial"/>
              </w:rPr>
            </w:pPr>
          </w:p>
        </w:tc>
        <w:tc>
          <w:tcPr>
            <w:tcW w:w="9000" w:type="dxa"/>
            <w:gridSpan w:val="4"/>
            <w:shd w:val="clear" w:color="auto" w:fill="auto"/>
          </w:tcPr>
          <w:p w:rsidR="00F75C0F" w:rsidRDefault="00F75C0F" w:rsidP="00723B65">
            <w:pPr>
              <w:tabs>
                <w:tab w:val="left" w:pos="4950"/>
              </w:tabs>
              <w:rPr>
                <w:rFonts w:ascii="Arial" w:hAnsi="Arial" w:cs="Arial"/>
              </w:rPr>
            </w:pPr>
          </w:p>
        </w:tc>
      </w:tr>
      <w:tr w:rsidR="00F75C0F" w:rsidTr="00F75C0F">
        <w:trPr>
          <w:cantSplit/>
        </w:trPr>
        <w:tc>
          <w:tcPr>
            <w:tcW w:w="720" w:type="dxa"/>
            <w:shd w:val="clear" w:color="auto" w:fill="auto"/>
          </w:tcPr>
          <w:p w:rsidR="00F75C0F" w:rsidRDefault="00F75C0F" w:rsidP="00723724">
            <w:pPr>
              <w:ind w:right="-121"/>
              <w:rPr>
                <w:rFonts w:ascii="Arial" w:hAnsi="Arial" w:cs="Arial"/>
              </w:rPr>
            </w:pPr>
            <w:r>
              <w:rPr>
                <w:rFonts w:ascii="Arial" w:hAnsi="Arial" w:cs="Arial"/>
              </w:rPr>
              <w:t xml:space="preserve">16. </w:t>
            </w:r>
          </w:p>
        </w:tc>
        <w:tc>
          <w:tcPr>
            <w:tcW w:w="9000" w:type="dxa"/>
            <w:gridSpan w:val="4"/>
            <w:shd w:val="clear" w:color="auto" w:fill="auto"/>
          </w:tcPr>
          <w:p w:rsidR="00F75C0F" w:rsidRDefault="00F75C0F" w:rsidP="00723B65">
            <w:pPr>
              <w:tabs>
                <w:tab w:val="left" w:pos="4950"/>
              </w:tabs>
              <w:rPr>
                <w:rFonts w:ascii="Arial" w:hAnsi="Arial" w:cs="Arial"/>
              </w:rPr>
            </w:pPr>
            <w:r>
              <w:rPr>
                <w:rFonts w:ascii="Arial" w:hAnsi="Arial" w:cs="Arial"/>
              </w:rPr>
              <w:t>Contractor shall agree to distribute any needs assessment(s) or feedback surveys provided by the County. Surveys are to be returned to the County for data collection and analysis.</w:t>
            </w:r>
          </w:p>
        </w:tc>
      </w:tr>
      <w:tr w:rsidR="00F75C0F" w:rsidTr="00F75C0F">
        <w:trPr>
          <w:cantSplit/>
        </w:trPr>
        <w:tc>
          <w:tcPr>
            <w:tcW w:w="720" w:type="dxa"/>
            <w:shd w:val="clear" w:color="auto" w:fill="auto"/>
          </w:tcPr>
          <w:p w:rsidR="00F75C0F" w:rsidRDefault="00F75C0F" w:rsidP="00723724">
            <w:pPr>
              <w:ind w:right="-121"/>
              <w:rPr>
                <w:rFonts w:ascii="Arial" w:hAnsi="Arial" w:cs="Arial"/>
              </w:rPr>
            </w:pPr>
          </w:p>
        </w:tc>
        <w:tc>
          <w:tcPr>
            <w:tcW w:w="9000" w:type="dxa"/>
            <w:gridSpan w:val="4"/>
            <w:shd w:val="clear" w:color="auto" w:fill="auto"/>
          </w:tcPr>
          <w:p w:rsidR="00F75C0F" w:rsidRDefault="00F75C0F" w:rsidP="00723B65">
            <w:pPr>
              <w:tabs>
                <w:tab w:val="left" w:pos="4950"/>
              </w:tabs>
              <w:rPr>
                <w:rFonts w:ascii="Arial" w:hAnsi="Arial" w:cs="Arial"/>
              </w:rPr>
            </w:pPr>
          </w:p>
        </w:tc>
      </w:tr>
      <w:tr w:rsidR="00F75C0F" w:rsidTr="00F75C0F">
        <w:trPr>
          <w:cantSplit/>
        </w:trPr>
        <w:tc>
          <w:tcPr>
            <w:tcW w:w="720" w:type="dxa"/>
            <w:shd w:val="clear" w:color="auto" w:fill="auto"/>
          </w:tcPr>
          <w:p w:rsidR="00F75C0F" w:rsidRDefault="00F75C0F" w:rsidP="00723724">
            <w:pPr>
              <w:ind w:right="-121"/>
              <w:rPr>
                <w:rFonts w:ascii="Arial" w:hAnsi="Arial" w:cs="Arial"/>
              </w:rPr>
            </w:pPr>
            <w:r>
              <w:rPr>
                <w:rFonts w:ascii="Arial" w:hAnsi="Arial" w:cs="Arial"/>
              </w:rPr>
              <w:t>17.</w:t>
            </w:r>
          </w:p>
        </w:tc>
        <w:tc>
          <w:tcPr>
            <w:tcW w:w="9000" w:type="dxa"/>
            <w:gridSpan w:val="4"/>
            <w:shd w:val="clear" w:color="auto" w:fill="auto"/>
          </w:tcPr>
          <w:p w:rsidR="00F75C0F" w:rsidRDefault="00F75C0F" w:rsidP="00723B65">
            <w:pPr>
              <w:tabs>
                <w:tab w:val="left" w:pos="4950"/>
              </w:tabs>
              <w:rPr>
                <w:rFonts w:ascii="Arial" w:hAnsi="Arial" w:cs="Arial"/>
              </w:rPr>
            </w:pPr>
            <w:r>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F75C0F" w:rsidTr="00F75C0F">
        <w:trPr>
          <w:cantSplit/>
        </w:trPr>
        <w:tc>
          <w:tcPr>
            <w:tcW w:w="720" w:type="dxa"/>
            <w:shd w:val="clear" w:color="auto" w:fill="auto"/>
          </w:tcPr>
          <w:p w:rsidR="00F75C0F" w:rsidRDefault="00F75C0F" w:rsidP="00723724">
            <w:pPr>
              <w:ind w:right="-121"/>
              <w:rPr>
                <w:rFonts w:ascii="Arial" w:hAnsi="Arial" w:cs="Arial"/>
              </w:rPr>
            </w:pPr>
          </w:p>
        </w:tc>
        <w:tc>
          <w:tcPr>
            <w:tcW w:w="9000" w:type="dxa"/>
            <w:gridSpan w:val="4"/>
            <w:shd w:val="clear" w:color="auto" w:fill="auto"/>
          </w:tcPr>
          <w:p w:rsidR="00F75C0F" w:rsidRDefault="00F75C0F" w:rsidP="00723B65">
            <w:pPr>
              <w:tabs>
                <w:tab w:val="left" w:pos="4950"/>
              </w:tabs>
              <w:rPr>
                <w:rFonts w:ascii="Arial" w:hAnsi="Arial" w:cs="Arial"/>
              </w:rPr>
            </w:pPr>
          </w:p>
        </w:tc>
      </w:tr>
      <w:tr w:rsidR="00F75C0F" w:rsidTr="00F75C0F">
        <w:trPr>
          <w:cantSplit/>
        </w:trPr>
        <w:tc>
          <w:tcPr>
            <w:tcW w:w="720" w:type="dxa"/>
            <w:shd w:val="clear" w:color="auto" w:fill="auto"/>
          </w:tcPr>
          <w:p w:rsidR="00F75C0F" w:rsidRDefault="00F75C0F" w:rsidP="00723724">
            <w:pPr>
              <w:ind w:right="-121"/>
              <w:rPr>
                <w:rFonts w:ascii="Arial" w:hAnsi="Arial" w:cs="Arial"/>
              </w:rPr>
            </w:pPr>
            <w:r>
              <w:rPr>
                <w:rFonts w:ascii="Arial" w:hAnsi="Arial" w:cs="Arial"/>
              </w:rPr>
              <w:t xml:space="preserve">18. </w:t>
            </w:r>
          </w:p>
        </w:tc>
        <w:tc>
          <w:tcPr>
            <w:tcW w:w="9000" w:type="dxa"/>
            <w:gridSpan w:val="4"/>
            <w:shd w:val="clear" w:color="auto" w:fill="auto"/>
          </w:tcPr>
          <w:p w:rsidR="00F75C0F" w:rsidRDefault="00F75C0F" w:rsidP="00723B65">
            <w:pPr>
              <w:tabs>
                <w:tab w:val="left" w:pos="4950"/>
              </w:tabs>
              <w:rPr>
                <w:rFonts w:ascii="Arial" w:hAnsi="Arial" w:cs="Arial"/>
              </w:rPr>
            </w:pPr>
            <w:r>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r w:rsidR="00F75C0F" w:rsidRPr="009755B6" w:rsidTr="00F75C0F">
        <w:trPr>
          <w:cantSplit/>
        </w:trPr>
        <w:tc>
          <w:tcPr>
            <w:tcW w:w="720" w:type="dxa"/>
            <w:shd w:val="clear" w:color="auto" w:fill="auto"/>
          </w:tcPr>
          <w:p w:rsidR="00F75C0F" w:rsidRDefault="00F75C0F" w:rsidP="00723724">
            <w:pPr>
              <w:ind w:right="-121"/>
              <w:rPr>
                <w:rFonts w:ascii="Arial" w:hAnsi="Arial" w:cs="Arial"/>
              </w:rPr>
            </w:pPr>
          </w:p>
        </w:tc>
        <w:tc>
          <w:tcPr>
            <w:tcW w:w="9000" w:type="dxa"/>
            <w:gridSpan w:val="4"/>
            <w:shd w:val="clear" w:color="auto" w:fill="auto"/>
          </w:tcPr>
          <w:p w:rsidR="00F75C0F" w:rsidRDefault="00F75C0F" w:rsidP="00723B65">
            <w:pPr>
              <w:tabs>
                <w:tab w:val="left" w:pos="4950"/>
              </w:tabs>
              <w:rPr>
                <w:rFonts w:ascii="Arial" w:hAnsi="Arial" w:cs="Arial"/>
                <w:color w:val="FF0000"/>
              </w:rPr>
            </w:pPr>
          </w:p>
        </w:tc>
      </w:tr>
      <w:tr w:rsidR="00F75C0F" w:rsidRPr="009755B6" w:rsidTr="00F75C0F">
        <w:trPr>
          <w:cantSplit/>
        </w:trPr>
        <w:tc>
          <w:tcPr>
            <w:tcW w:w="720" w:type="dxa"/>
            <w:shd w:val="clear" w:color="auto" w:fill="auto"/>
          </w:tcPr>
          <w:p w:rsidR="00F75C0F" w:rsidRDefault="00F75C0F" w:rsidP="00723724">
            <w:pPr>
              <w:ind w:right="-121"/>
              <w:rPr>
                <w:rFonts w:ascii="Arial" w:hAnsi="Arial" w:cs="Arial"/>
              </w:rPr>
            </w:pPr>
            <w:r>
              <w:rPr>
                <w:rFonts w:ascii="Arial" w:hAnsi="Arial" w:cs="Arial"/>
              </w:rPr>
              <w:t>19.</w:t>
            </w:r>
          </w:p>
        </w:tc>
        <w:tc>
          <w:tcPr>
            <w:tcW w:w="9000" w:type="dxa"/>
            <w:gridSpan w:val="4"/>
            <w:shd w:val="clear" w:color="auto" w:fill="auto"/>
          </w:tcPr>
          <w:p w:rsidR="00F75C0F" w:rsidRPr="009755B6" w:rsidRDefault="00B008BF" w:rsidP="00723B65">
            <w:pPr>
              <w:tabs>
                <w:tab w:val="left" w:pos="4950"/>
              </w:tabs>
              <w:rPr>
                <w:rFonts w:ascii="Arial" w:hAnsi="Arial" w:cs="Arial"/>
                <w:color w:val="FF0000"/>
              </w:rPr>
            </w:pPr>
            <w:r w:rsidRPr="000F07BB">
              <w:rPr>
                <w:rFonts w:ascii="Arial" w:hAnsi="Arial" w:cs="Arial"/>
                <w:szCs w:val="24"/>
              </w:rPr>
              <w:t>Ensure that all outreach materials, websites and publicity regarding the program shall attribute partial funding from the Older Americans Act and County of San Mateo.</w:t>
            </w:r>
          </w:p>
        </w:tc>
      </w:tr>
    </w:tbl>
    <w:p w:rsidR="00723724" w:rsidRDefault="00723724" w:rsidP="00723724"/>
    <w:p w:rsidR="0063145C" w:rsidRPr="00F63F2F" w:rsidRDefault="0063145C">
      <w:pPr>
        <w:rPr>
          <w:rFonts w:ascii="Arial" w:hAnsi="Arial" w:cs="Arial"/>
        </w:rPr>
      </w:pPr>
    </w:p>
    <w:p w:rsidR="00961B4A" w:rsidRPr="00F63F2F" w:rsidRDefault="00D611F7" w:rsidP="00F23FD2">
      <w:pPr>
        <w:pStyle w:val="Heading3"/>
        <w:jc w:val="center"/>
        <w:rPr>
          <w:b w:val="0"/>
        </w:rPr>
      </w:pPr>
      <w:r>
        <w:br w:type="page"/>
      </w:r>
      <w:r w:rsidR="00961B4A" w:rsidRPr="00F63F2F">
        <w:lastRenderedPageBreak/>
        <w:t>TRANSPORTATION</w:t>
      </w:r>
      <w:r w:rsidR="00F23FD2">
        <w:t xml:space="preserve"> PROGRAM </w:t>
      </w:r>
      <w:r w:rsidR="00961B4A" w:rsidRPr="00F63F2F">
        <w:t>WORKPLAN GUIDELINES</w:t>
      </w:r>
    </w:p>
    <w:p w:rsidR="00961B4A" w:rsidRPr="00F63F2F" w:rsidRDefault="00961B4A" w:rsidP="00961B4A">
      <w:pPr>
        <w:widowControl w:val="0"/>
        <w:jc w:val="center"/>
        <w:rPr>
          <w:rFonts w:ascii="Arial" w:hAnsi="Arial" w:cs="Arial"/>
          <w:b/>
        </w:rPr>
      </w:pPr>
    </w:p>
    <w:p w:rsidR="00961B4A" w:rsidRPr="00F63F2F" w:rsidRDefault="00961B4A" w:rsidP="00961B4A">
      <w:pPr>
        <w:widowControl w:val="0"/>
        <w:jc w:val="both"/>
        <w:rPr>
          <w:rFonts w:ascii="Arial" w:hAnsi="Arial" w:cs="Arial"/>
        </w:rPr>
      </w:pPr>
      <w:r w:rsidRPr="00F63F2F">
        <w:rPr>
          <w:rFonts w:ascii="Arial" w:hAnsi="Arial" w:cs="Arial"/>
        </w:rPr>
        <w:t>Please complete a Transporta</w:t>
      </w:r>
      <w:r>
        <w:rPr>
          <w:rFonts w:ascii="Arial" w:hAnsi="Arial" w:cs="Arial"/>
        </w:rPr>
        <w:t xml:space="preserve">tion </w:t>
      </w:r>
      <w:proofErr w:type="spellStart"/>
      <w:r>
        <w:rPr>
          <w:rFonts w:ascii="Arial" w:hAnsi="Arial" w:cs="Arial"/>
        </w:rPr>
        <w:t>Workplan</w:t>
      </w:r>
      <w:proofErr w:type="spellEnd"/>
      <w:r>
        <w:rPr>
          <w:rFonts w:ascii="Arial" w:hAnsi="Arial" w:cs="Arial"/>
        </w:rPr>
        <w:t xml:space="preserve"> in narrative form</w:t>
      </w:r>
      <w:r w:rsidRPr="00F63F2F">
        <w:rPr>
          <w:rFonts w:ascii="Arial" w:hAnsi="Arial" w:cs="Arial"/>
        </w:rPr>
        <w:t xml:space="preserve"> following the order and headings shown below.</w:t>
      </w:r>
    </w:p>
    <w:p w:rsidR="00961B4A" w:rsidRPr="00F63F2F" w:rsidRDefault="00961B4A" w:rsidP="00961B4A">
      <w:pPr>
        <w:widowControl w:val="0"/>
        <w:jc w:val="both"/>
        <w:rPr>
          <w:rFonts w:ascii="Arial" w:hAnsi="Arial" w:cs="Arial"/>
          <w:b/>
        </w:rPr>
      </w:pPr>
    </w:p>
    <w:p w:rsidR="00961B4A" w:rsidRPr="00F63F2F" w:rsidRDefault="00961B4A" w:rsidP="00961B4A">
      <w:pPr>
        <w:widowControl w:val="0"/>
        <w:jc w:val="both"/>
        <w:rPr>
          <w:rFonts w:ascii="Arial" w:hAnsi="Arial" w:cs="Arial"/>
          <w:b/>
        </w:rPr>
      </w:pPr>
      <w:r w:rsidRPr="00F63F2F">
        <w:rPr>
          <w:rFonts w:ascii="Arial" w:hAnsi="Arial" w:cs="Arial"/>
          <w:b/>
        </w:rPr>
        <w:t>I.</w:t>
      </w:r>
      <w:r w:rsidRPr="00F63F2F">
        <w:rPr>
          <w:rFonts w:ascii="Arial" w:hAnsi="Arial" w:cs="Arial"/>
          <w:b/>
        </w:rPr>
        <w:tab/>
        <w:t>PROGRAM SERVICE DESCRIPTION</w:t>
      </w:r>
    </w:p>
    <w:p w:rsidR="00961B4A" w:rsidRPr="00F63F2F" w:rsidRDefault="00961B4A" w:rsidP="00961B4A">
      <w:pPr>
        <w:widowControl w:val="0"/>
        <w:ind w:left="1440" w:hanging="720"/>
        <w:jc w:val="both"/>
        <w:rPr>
          <w:rFonts w:ascii="Arial" w:hAnsi="Arial" w:cs="Arial"/>
          <w:b/>
        </w:rPr>
      </w:pPr>
    </w:p>
    <w:p w:rsidR="00961B4A" w:rsidRPr="00ED036D" w:rsidRDefault="00961B4A" w:rsidP="00961B4A">
      <w:pPr>
        <w:pStyle w:val="ListParagraph"/>
        <w:numPr>
          <w:ilvl w:val="0"/>
          <w:numId w:val="4"/>
        </w:numPr>
        <w:jc w:val="both"/>
        <w:rPr>
          <w:rFonts w:ascii="Arial" w:hAnsi="Arial" w:cs="Arial"/>
        </w:rPr>
      </w:pPr>
      <w:r w:rsidRPr="00141B33">
        <w:rPr>
          <w:rFonts w:ascii="Arial" w:hAnsi="Arial" w:cs="Arial"/>
          <w:u w:val="single"/>
        </w:rPr>
        <w:t>Agency Background and Experience:</w:t>
      </w:r>
      <w:r w:rsidRPr="00141B33">
        <w:rPr>
          <w:rFonts w:ascii="Arial" w:hAnsi="Arial" w:cs="Arial"/>
        </w:rPr>
        <w:t xml:space="preserve">  </w:t>
      </w:r>
    </w:p>
    <w:p w:rsidR="00961B4A" w:rsidRDefault="00961B4A" w:rsidP="00961B4A">
      <w:pPr>
        <w:pStyle w:val="ListParagraph"/>
        <w:numPr>
          <w:ilvl w:val="0"/>
          <w:numId w:val="5"/>
        </w:numPr>
        <w:tabs>
          <w:tab w:val="left" w:pos="1800"/>
        </w:tabs>
        <w:ind w:left="1800"/>
        <w:jc w:val="both"/>
        <w:rPr>
          <w:rFonts w:ascii="Arial" w:hAnsi="Arial" w:cs="Arial"/>
        </w:rPr>
      </w:pPr>
      <w:r w:rsidRPr="00141B33">
        <w:rPr>
          <w:rFonts w:ascii="Arial" w:hAnsi="Arial" w:cs="Arial"/>
        </w:rPr>
        <w:t>State the mission of your agen</w:t>
      </w:r>
      <w:r>
        <w:rPr>
          <w:rFonts w:ascii="Arial" w:hAnsi="Arial" w:cs="Arial"/>
        </w:rPr>
        <w:t xml:space="preserve">cy or organization and describe </w:t>
      </w:r>
      <w:r w:rsidRPr="00141B33">
        <w:rPr>
          <w:rFonts w:ascii="Arial" w:hAnsi="Arial" w:cs="Arial"/>
        </w:rPr>
        <w:t xml:space="preserve">all current programs you provide.  </w:t>
      </w:r>
    </w:p>
    <w:p w:rsidR="00961B4A" w:rsidRDefault="00961B4A" w:rsidP="00961B4A">
      <w:pPr>
        <w:pStyle w:val="ListParagraph"/>
        <w:numPr>
          <w:ilvl w:val="0"/>
          <w:numId w:val="5"/>
        </w:numPr>
        <w:tabs>
          <w:tab w:val="left" w:pos="1800"/>
        </w:tabs>
        <w:ind w:left="1800"/>
        <w:jc w:val="both"/>
        <w:rPr>
          <w:rFonts w:ascii="Arial" w:hAnsi="Arial" w:cs="Arial"/>
        </w:rPr>
      </w:pPr>
      <w:r w:rsidRPr="00141B33">
        <w:rPr>
          <w:rFonts w:ascii="Arial" w:hAnsi="Arial" w:cs="Arial"/>
        </w:rPr>
        <w:t xml:space="preserve">Describe your clientele and geographic area served. </w:t>
      </w:r>
    </w:p>
    <w:p w:rsidR="00961B4A" w:rsidRDefault="00961B4A" w:rsidP="00961B4A">
      <w:pPr>
        <w:pStyle w:val="ListParagraph"/>
        <w:numPr>
          <w:ilvl w:val="0"/>
          <w:numId w:val="5"/>
        </w:numPr>
        <w:tabs>
          <w:tab w:val="left" w:pos="1800"/>
        </w:tabs>
        <w:ind w:left="1800"/>
        <w:jc w:val="both"/>
        <w:rPr>
          <w:rFonts w:ascii="Arial" w:hAnsi="Arial" w:cs="Arial"/>
        </w:rPr>
      </w:pPr>
      <w:r w:rsidRPr="00141B33">
        <w:rPr>
          <w:rFonts w:ascii="Arial" w:hAnsi="Arial" w:cs="Arial"/>
        </w:rPr>
        <w:t xml:space="preserve">Indicate how long the programs have been operating and how they are funded. </w:t>
      </w:r>
    </w:p>
    <w:p w:rsidR="00961B4A" w:rsidRPr="00141B33" w:rsidRDefault="00961B4A" w:rsidP="00961B4A">
      <w:pPr>
        <w:pStyle w:val="ListParagraph"/>
        <w:numPr>
          <w:ilvl w:val="0"/>
          <w:numId w:val="5"/>
        </w:numPr>
        <w:tabs>
          <w:tab w:val="left" w:pos="1800"/>
        </w:tabs>
        <w:ind w:left="1800"/>
        <w:jc w:val="both"/>
        <w:rPr>
          <w:rFonts w:ascii="Arial" w:hAnsi="Arial" w:cs="Arial"/>
        </w:rPr>
      </w:pPr>
      <w:r w:rsidRPr="00141B33">
        <w:rPr>
          <w:rFonts w:ascii="Arial" w:hAnsi="Arial" w:cs="Arial"/>
        </w:rPr>
        <w:t>Indicate if any of these programs are currently operating under contract with San Mateo County.</w:t>
      </w:r>
    </w:p>
    <w:p w:rsidR="00961B4A" w:rsidRPr="00F63F2F" w:rsidRDefault="00961B4A" w:rsidP="00961B4A">
      <w:pPr>
        <w:ind w:left="1440" w:hanging="720"/>
        <w:jc w:val="both"/>
        <w:rPr>
          <w:rFonts w:ascii="Arial" w:hAnsi="Arial" w:cs="Arial"/>
        </w:rPr>
      </w:pPr>
    </w:p>
    <w:p w:rsidR="00961B4A" w:rsidRPr="00ED036D" w:rsidRDefault="00961B4A" w:rsidP="00961B4A">
      <w:pPr>
        <w:pStyle w:val="ListParagraph"/>
        <w:numPr>
          <w:ilvl w:val="0"/>
          <w:numId w:val="4"/>
        </w:numPr>
        <w:jc w:val="both"/>
        <w:rPr>
          <w:rFonts w:ascii="Arial" w:hAnsi="Arial" w:cs="Arial"/>
        </w:rPr>
      </w:pPr>
      <w:r w:rsidRPr="00141B33">
        <w:rPr>
          <w:rFonts w:ascii="Arial" w:hAnsi="Arial" w:cs="Arial"/>
          <w:u w:val="single"/>
        </w:rPr>
        <w:t>Service to Targeted Populations and Linguistic Access:</w:t>
      </w:r>
      <w:r>
        <w:rPr>
          <w:rFonts w:ascii="Arial" w:hAnsi="Arial" w:cs="Arial"/>
        </w:rPr>
        <w:t xml:space="preserve"> </w:t>
      </w:r>
    </w:p>
    <w:p w:rsidR="00961B4A" w:rsidRDefault="00961B4A" w:rsidP="00961B4A">
      <w:pPr>
        <w:pStyle w:val="ListParagraph"/>
        <w:numPr>
          <w:ilvl w:val="0"/>
          <w:numId w:val="6"/>
        </w:numPr>
        <w:ind w:left="1800"/>
        <w:jc w:val="both"/>
        <w:rPr>
          <w:rFonts w:ascii="Arial" w:hAnsi="Arial" w:cs="Arial"/>
        </w:rPr>
      </w:pPr>
      <w:r w:rsidRPr="00141B33">
        <w:rPr>
          <w:rFonts w:ascii="Arial" w:hAnsi="Arial" w:cs="Arial"/>
        </w:rPr>
        <w:t>Describe your ability to serve individuals within the target populations described in the General In</w:t>
      </w:r>
      <w:r>
        <w:rPr>
          <w:rFonts w:ascii="Arial" w:hAnsi="Arial" w:cs="Arial"/>
        </w:rPr>
        <w:t>formation section.</w:t>
      </w:r>
    </w:p>
    <w:p w:rsidR="00961B4A" w:rsidRDefault="00961B4A" w:rsidP="00961B4A">
      <w:pPr>
        <w:pStyle w:val="ListParagraph"/>
        <w:numPr>
          <w:ilvl w:val="0"/>
          <w:numId w:val="6"/>
        </w:numPr>
        <w:ind w:left="1800"/>
        <w:jc w:val="both"/>
        <w:rPr>
          <w:rFonts w:ascii="Arial" w:hAnsi="Arial" w:cs="Arial"/>
        </w:rPr>
      </w:pPr>
      <w:r>
        <w:rPr>
          <w:rFonts w:ascii="Arial" w:hAnsi="Arial" w:cs="Arial"/>
        </w:rPr>
        <w:t>How many full time employees (FTEs) do you plan to assign to this project, if you are selected?</w:t>
      </w:r>
    </w:p>
    <w:p w:rsidR="00961B4A" w:rsidRDefault="00961B4A" w:rsidP="00961B4A">
      <w:pPr>
        <w:pStyle w:val="ListParagraph"/>
        <w:numPr>
          <w:ilvl w:val="0"/>
          <w:numId w:val="6"/>
        </w:numPr>
        <w:ind w:left="1800"/>
        <w:jc w:val="both"/>
        <w:rPr>
          <w:rFonts w:ascii="Arial" w:hAnsi="Arial" w:cs="Arial"/>
        </w:rPr>
      </w:pPr>
      <w:r w:rsidRPr="00141B33">
        <w:rPr>
          <w:rFonts w:ascii="Arial" w:hAnsi="Arial" w:cs="Arial"/>
        </w:rPr>
        <w:t xml:space="preserve">Identify languages in which clients will be able to access your services.  </w:t>
      </w:r>
    </w:p>
    <w:p w:rsidR="00961B4A" w:rsidRPr="00141B33" w:rsidRDefault="00961B4A" w:rsidP="00961B4A">
      <w:pPr>
        <w:pStyle w:val="ListParagraph"/>
        <w:numPr>
          <w:ilvl w:val="0"/>
          <w:numId w:val="6"/>
        </w:numPr>
        <w:ind w:left="1800"/>
        <w:jc w:val="both"/>
        <w:rPr>
          <w:rFonts w:ascii="Arial" w:hAnsi="Arial" w:cs="Arial"/>
        </w:rPr>
      </w:pPr>
      <w:r w:rsidRPr="00141B33">
        <w:rPr>
          <w:rFonts w:ascii="Arial" w:hAnsi="Arial" w:cs="Arial"/>
        </w:rPr>
        <w:t>Indicate staff capacity to meet the needs of the diverse racial/ethnic groups within your community.</w:t>
      </w:r>
    </w:p>
    <w:p w:rsidR="00961B4A" w:rsidRPr="00F63F2F" w:rsidRDefault="00961B4A" w:rsidP="00961B4A">
      <w:pPr>
        <w:widowControl w:val="0"/>
        <w:ind w:left="1440" w:hanging="720"/>
        <w:jc w:val="both"/>
        <w:rPr>
          <w:rFonts w:ascii="Arial" w:hAnsi="Arial" w:cs="Arial"/>
        </w:rPr>
      </w:pPr>
    </w:p>
    <w:p w:rsidR="00961B4A" w:rsidRPr="00ED036D" w:rsidRDefault="00961B4A" w:rsidP="00961B4A">
      <w:pPr>
        <w:pStyle w:val="ListParagraph"/>
        <w:widowControl w:val="0"/>
        <w:numPr>
          <w:ilvl w:val="0"/>
          <w:numId w:val="4"/>
        </w:numPr>
        <w:jc w:val="both"/>
        <w:rPr>
          <w:rFonts w:ascii="Arial" w:hAnsi="Arial" w:cs="Arial"/>
        </w:rPr>
      </w:pPr>
      <w:r w:rsidRPr="00ED1DBF">
        <w:rPr>
          <w:rFonts w:ascii="Arial" w:hAnsi="Arial" w:cs="Arial"/>
          <w:u w:val="single"/>
        </w:rPr>
        <w:t>Proposed Service/Ability to Meet Program Requirements</w:t>
      </w:r>
      <w:r w:rsidRPr="00ED1DBF">
        <w:rPr>
          <w:rFonts w:ascii="Arial" w:hAnsi="Arial" w:cs="Arial"/>
        </w:rPr>
        <w:t xml:space="preserve">: </w:t>
      </w:r>
    </w:p>
    <w:p w:rsidR="00961B4A" w:rsidRDefault="00961B4A" w:rsidP="00961B4A">
      <w:pPr>
        <w:pStyle w:val="ListParagraph"/>
        <w:widowControl w:val="0"/>
        <w:numPr>
          <w:ilvl w:val="0"/>
          <w:numId w:val="7"/>
        </w:numPr>
        <w:ind w:left="1800"/>
        <w:jc w:val="both"/>
        <w:rPr>
          <w:rFonts w:ascii="Arial" w:hAnsi="Arial" w:cs="Arial"/>
        </w:rPr>
      </w:pPr>
      <w:r w:rsidRPr="00ED1DBF">
        <w:rPr>
          <w:rFonts w:ascii="Arial" w:hAnsi="Arial" w:cs="Arial"/>
        </w:rPr>
        <w:t>Summarize your proposed service model providing detail about how it will function and meet the requirements of the program.</w:t>
      </w:r>
    </w:p>
    <w:p w:rsidR="00961B4A" w:rsidRDefault="00961B4A" w:rsidP="00961B4A">
      <w:pPr>
        <w:pStyle w:val="ListParagraph"/>
        <w:widowControl w:val="0"/>
        <w:numPr>
          <w:ilvl w:val="0"/>
          <w:numId w:val="7"/>
        </w:numPr>
        <w:ind w:left="1800"/>
        <w:jc w:val="both"/>
        <w:rPr>
          <w:rFonts w:ascii="Arial" w:hAnsi="Arial" w:cs="Arial"/>
        </w:rPr>
      </w:pPr>
      <w:r>
        <w:rPr>
          <w:rFonts w:ascii="Arial" w:hAnsi="Arial" w:cs="Arial"/>
        </w:rPr>
        <w:t xml:space="preserve">Describe how you plan to offer expanded transportation services that may include trips for the purpose of shopping, medical </w:t>
      </w:r>
      <w:proofErr w:type="gramStart"/>
      <w:r>
        <w:rPr>
          <w:rFonts w:ascii="Arial" w:hAnsi="Arial" w:cs="Arial"/>
        </w:rPr>
        <w:t>appointments,</w:t>
      </w:r>
      <w:proofErr w:type="gramEnd"/>
      <w:r>
        <w:rPr>
          <w:rFonts w:ascii="Arial" w:hAnsi="Arial" w:cs="Arial"/>
        </w:rPr>
        <w:t xml:space="preserve"> and other socialization opportunities for eligible individuals.</w:t>
      </w:r>
    </w:p>
    <w:p w:rsidR="00961B4A" w:rsidRDefault="00961B4A" w:rsidP="00961B4A">
      <w:pPr>
        <w:pStyle w:val="ListParagraph"/>
        <w:widowControl w:val="0"/>
        <w:numPr>
          <w:ilvl w:val="0"/>
          <w:numId w:val="7"/>
        </w:numPr>
        <w:ind w:left="1800"/>
        <w:jc w:val="both"/>
        <w:rPr>
          <w:rFonts w:ascii="Arial" w:hAnsi="Arial" w:cs="Arial"/>
        </w:rPr>
      </w:pPr>
      <w:r>
        <w:rPr>
          <w:rFonts w:ascii="Arial" w:hAnsi="Arial" w:cs="Arial"/>
        </w:rPr>
        <w:t>List any items that you cannot provide and how you will meet the requirements.</w:t>
      </w:r>
    </w:p>
    <w:p w:rsidR="00961B4A" w:rsidRPr="00ED1DBF" w:rsidRDefault="00961B4A" w:rsidP="00961B4A">
      <w:pPr>
        <w:pStyle w:val="ListParagraph"/>
        <w:widowControl w:val="0"/>
        <w:numPr>
          <w:ilvl w:val="0"/>
          <w:numId w:val="7"/>
        </w:numPr>
        <w:ind w:left="1800"/>
        <w:jc w:val="both"/>
        <w:rPr>
          <w:rFonts w:ascii="Arial" w:hAnsi="Arial" w:cs="Arial"/>
        </w:rPr>
      </w:pPr>
      <w:r>
        <w:rPr>
          <w:rFonts w:ascii="Arial" w:hAnsi="Arial" w:cs="Arial"/>
        </w:rPr>
        <w:t xml:space="preserve">Provide information on any other pertinent services, if </w:t>
      </w:r>
      <w:proofErr w:type="gramStart"/>
      <w:r>
        <w:rPr>
          <w:rFonts w:ascii="Arial" w:hAnsi="Arial" w:cs="Arial"/>
        </w:rPr>
        <w:t>any, that</w:t>
      </w:r>
      <w:proofErr w:type="gramEnd"/>
      <w:r>
        <w:rPr>
          <w:rFonts w:ascii="Arial" w:hAnsi="Arial" w:cs="Arial"/>
        </w:rPr>
        <w:t xml:space="preserve"> you will offer that will reduce costs for the County.</w:t>
      </w:r>
    </w:p>
    <w:p w:rsidR="00961B4A" w:rsidRPr="00F63F2F" w:rsidRDefault="00961B4A" w:rsidP="00961B4A">
      <w:pPr>
        <w:widowControl w:val="0"/>
        <w:ind w:left="1440" w:hanging="720"/>
        <w:jc w:val="both"/>
        <w:rPr>
          <w:rFonts w:ascii="Arial" w:hAnsi="Arial" w:cs="Arial"/>
        </w:rPr>
      </w:pPr>
    </w:p>
    <w:p w:rsidR="00961B4A" w:rsidRPr="00ED1DBF" w:rsidRDefault="00961B4A" w:rsidP="00961B4A">
      <w:pPr>
        <w:pStyle w:val="ListParagraph"/>
        <w:widowControl w:val="0"/>
        <w:numPr>
          <w:ilvl w:val="0"/>
          <w:numId w:val="4"/>
        </w:numPr>
        <w:jc w:val="both"/>
        <w:rPr>
          <w:rFonts w:ascii="Arial" w:hAnsi="Arial" w:cs="Arial"/>
        </w:rPr>
      </w:pPr>
      <w:r w:rsidRPr="00ED1DBF">
        <w:rPr>
          <w:rFonts w:ascii="Arial" w:hAnsi="Arial" w:cs="Arial"/>
          <w:u w:val="single"/>
        </w:rPr>
        <w:t>Facility Site:</w:t>
      </w:r>
      <w:r w:rsidRPr="00ED1DBF">
        <w:rPr>
          <w:rFonts w:ascii="Arial" w:hAnsi="Arial" w:cs="Arial"/>
        </w:rPr>
        <w:tab/>
      </w:r>
    </w:p>
    <w:p w:rsidR="00961B4A" w:rsidRDefault="00961B4A" w:rsidP="00961B4A">
      <w:pPr>
        <w:pStyle w:val="ListParagraph"/>
        <w:widowControl w:val="0"/>
        <w:numPr>
          <w:ilvl w:val="0"/>
          <w:numId w:val="8"/>
        </w:numPr>
        <w:jc w:val="both"/>
        <w:rPr>
          <w:rFonts w:ascii="Arial" w:hAnsi="Arial" w:cs="Arial"/>
        </w:rPr>
      </w:pPr>
      <w:r w:rsidRPr="00ED1DBF">
        <w:rPr>
          <w:rFonts w:ascii="Arial" w:hAnsi="Arial" w:cs="Arial"/>
        </w:rPr>
        <w:t>Describe the location and</w:t>
      </w:r>
      <w:r w:rsidRPr="00ED1DBF">
        <w:rPr>
          <w:rFonts w:ascii="Arial" w:hAnsi="Arial" w:cs="Arial"/>
          <w:color w:val="0000FF"/>
        </w:rPr>
        <w:t xml:space="preserve"> </w:t>
      </w:r>
      <w:r w:rsidRPr="00ED1DBF">
        <w:rPr>
          <w:rFonts w:ascii="Arial" w:hAnsi="Arial" w:cs="Arial"/>
        </w:rPr>
        <w:t xml:space="preserve">size of the facility, equipment available and accessibility of the building.  </w:t>
      </w:r>
    </w:p>
    <w:p w:rsidR="00961B4A" w:rsidRDefault="00961B4A" w:rsidP="00961B4A">
      <w:pPr>
        <w:pStyle w:val="ListParagraph"/>
        <w:widowControl w:val="0"/>
        <w:numPr>
          <w:ilvl w:val="0"/>
          <w:numId w:val="8"/>
        </w:numPr>
        <w:jc w:val="both"/>
        <w:rPr>
          <w:rFonts w:ascii="Arial" w:hAnsi="Arial" w:cs="Arial"/>
        </w:rPr>
      </w:pPr>
      <w:r w:rsidRPr="00ED1DBF">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961B4A" w:rsidRPr="00ED1DBF" w:rsidRDefault="00961B4A" w:rsidP="00961B4A">
      <w:pPr>
        <w:pStyle w:val="ListParagraph"/>
        <w:widowControl w:val="0"/>
        <w:numPr>
          <w:ilvl w:val="0"/>
          <w:numId w:val="8"/>
        </w:numPr>
        <w:jc w:val="both"/>
        <w:rPr>
          <w:rFonts w:ascii="Arial" w:hAnsi="Arial" w:cs="Arial"/>
        </w:rPr>
      </w:pPr>
      <w:r w:rsidRPr="00ED1DBF">
        <w:rPr>
          <w:rFonts w:ascii="Arial" w:hAnsi="Arial" w:cs="Arial"/>
        </w:rPr>
        <w:lastRenderedPageBreak/>
        <w:t>Describe emergency evacuation plans.</w:t>
      </w:r>
    </w:p>
    <w:p w:rsidR="00961B4A" w:rsidRPr="00F63F2F" w:rsidRDefault="00961B4A" w:rsidP="00961B4A">
      <w:pPr>
        <w:widowControl w:val="0"/>
        <w:ind w:left="1440" w:hanging="720"/>
        <w:jc w:val="both"/>
        <w:rPr>
          <w:rFonts w:ascii="Arial" w:hAnsi="Arial" w:cs="Arial"/>
        </w:rPr>
      </w:pPr>
    </w:p>
    <w:p w:rsidR="00961B4A" w:rsidRPr="00ED1DBF" w:rsidRDefault="00961B4A" w:rsidP="00961B4A">
      <w:pPr>
        <w:pStyle w:val="ListParagraph"/>
        <w:numPr>
          <w:ilvl w:val="0"/>
          <w:numId w:val="4"/>
        </w:numPr>
        <w:jc w:val="both"/>
        <w:rPr>
          <w:rFonts w:ascii="Arial" w:hAnsi="Arial" w:cs="Arial"/>
        </w:rPr>
      </w:pPr>
      <w:r w:rsidRPr="00ED1DBF">
        <w:rPr>
          <w:rFonts w:ascii="Arial" w:hAnsi="Arial" w:cs="Arial"/>
          <w:u w:val="single"/>
        </w:rPr>
        <w:t>Coordination:</w:t>
      </w:r>
      <w:r w:rsidRPr="00ED1DBF">
        <w:rPr>
          <w:rFonts w:ascii="Arial" w:hAnsi="Arial" w:cs="Arial"/>
          <w:b/>
        </w:rPr>
        <w:t xml:space="preserve">  </w:t>
      </w:r>
    </w:p>
    <w:p w:rsidR="00961B4A" w:rsidRDefault="00961B4A" w:rsidP="00961B4A">
      <w:pPr>
        <w:pStyle w:val="ListParagraph"/>
        <w:numPr>
          <w:ilvl w:val="0"/>
          <w:numId w:val="9"/>
        </w:numPr>
        <w:jc w:val="both"/>
        <w:rPr>
          <w:rFonts w:ascii="Arial" w:hAnsi="Arial" w:cs="Arial"/>
        </w:rPr>
      </w:pPr>
      <w:r w:rsidRPr="00ED1DBF">
        <w:rPr>
          <w:rFonts w:ascii="Arial" w:hAnsi="Arial" w:cs="Arial"/>
        </w:rPr>
        <w:t>Identify and detail how you will work with other agencies providing similar services or serving the same population</w:t>
      </w:r>
    </w:p>
    <w:p w:rsidR="00961B4A" w:rsidRDefault="00961B4A" w:rsidP="00961B4A">
      <w:pPr>
        <w:pStyle w:val="ListParagraph"/>
        <w:numPr>
          <w:ilvl w:val="0"/>
          <w:numId w:val="9"/>
        </w:numPr>
        <w:jc w:val="both"/>
        <w:rPr>
          <w:rFonts w:ascii="Arial" w:hAnsi="Arial" w:cs="Arial"/>
        </w:rPr>
      </w:pPr>
      <w:r w:rsidRPr="00ED1DBF">
        <w:rPr>
          <w:rFonts w:ascii="Arial" w:hAnsi="Arial" w:cs="Arial"/>
        </w:rPr>
        <w:t>Describe your procedure for documenting referrals to and/or utilization of other community-based services that support participants and their families.</w:t>
      </w:r>
    </w:p>
    <w:p w:rsidR="00961B4A" w:rsidRDefault="00961B4A" w:rsidP="00961B4A">
      <w:pPr>
        <w:jc w:val="both"/>
        <w:rPr>
          <w:rFonts w:ascii="Arial" w:hAnsi="Arial" w:cs="Arial"/>
          <w:u w:val="single"/>
        </w:rPr>
      </w:pPr>
    </w:p>
    <w:p w:rsidR="00961B4A" w:rsidRPr="00ED1DBF" w:rsidRDefault="00961B4A" w:rsidP="00961B4A">
      <w:pPr>
        <w:pStyle w:val="ListParagraph"/>
        <w:numPr>
          <w:ilvl w:val="0"/>
          <w:numId w:val="4"/>
        </w:numPr>
        <w:jc w:val="both"/>
        <w:rPr>
          <w:rFonts w:ascii="Arial" w:hAnsi="Arial" w:cs="Arial"/>
        </w:rPr>
      </w:pPr>
      <w:r w:rsidRPr="00ED1DBF">
        <w:rPr>
          <w:rFonts w:ascii="Arial" w:hAnsi="Arial" w:cs="Arial"/>
          <w:u w:val="single"/>
        </w:rPr>
        <w:t>Customer Service:</w:t>
      </w:r>
    </w:p>
    <w:p w:rsidR="00961B4A" w:rsidRDefault="00961B4A" w:rsidP="00961B4A">
      <w:pPr>
        <w:pStyle w:val="ListParagraph"/>
        <w:numPr>
          <w:ilvl w:val="0"/>
          <w:numId w:val="10"/>
        </w:numPr>
        <w:jc w:val="both"/>
        <w:rPr>
          <w:rFonts w:ascii="Arial" w:hAnsi="Arial" w:cs="Arial"/>
        </w:rPr>
      </w:pPr>
      <w:r>
        <w:rPr>
          <w:rFonts w:ascii="Arial" w:hAnsi="Arial" w:cs="Arial"/>
        </w:rPr>
        <w:t>How will your services meet the needs of County customers and/or the public?</w:t>
      </w:r>
    </w:p>
    <w:p w:rsidR="00961B4A" w:rsidRDefault="00961B4A" w:rsidP="00961B4A">
      <w:pPr>
        <w:pStyle w:val="ListParagraph"/>
        <w:numPr>
          <w:ilvl w:val="0"/>
          <w:numId w:val="10"/>
        </w:numPr>
        <w:jc w:val="both"/>
        <w:rPr>
          <w:rFonts w:ascii="Arial" w:hAnsi="Arial" w:cs="Arial"/>
        </w:rPr>
      </w:pPr>
      <w:r>
        <w:rPr>
          <w:rFonts w:ascii="Arial" w:hAnsi="Arial" w:cs="Arial"/>
        </w:rPr>
        <w:t>In the event of a routine problem, who is to be contacted within your organization?</w:t>
      </w:r>
    </w:p>
    <w:p w:rsidR="00961B4A" w:rsidRPr="00ED1DBF" w:rsidRDefault="00961B4A" w:rsidP="00961B4A">
      <w:pPr>
        <w:pStyle w:val="ListParagraph"/>
        <w:numPr>
          <w:ilvl w:val="0"/>
          <w:numId w:val="10"/>
        </w:numPr>
        <w:jc w:val="both"/>
        <w:rPr>
          <w:rFonts w:ascii="Arial" w:hAnsi="Arial" w:cs="Arial"/>
        </w:rPr>
      </w:pPr>
      <w:r>
        <w:rPr>
          <w:rFonts w:ascii="Arial" w:hAnsi="Arial" w:cs="Arial"/>
        </w:rPr>
        <w:t>In the event of the identification of a problem by the County, its clients/patients, and /or other applicable constituents, describe how you will address such problems and the timeframe for addressing them.</w:t>
      </w:r>
    </w:p>
    <w:p w:rsidR="00961B4A" w:rsidRPr="00ED1DBF" w:rsidRDefault="00961B4A" w:rsidP="00961B4A">
      <w:pPr>
        <w:pStyle w:val="ListParagraph"/>
        <w:rPr>
          <w:rFonts w:ascii="Arial" w:hAnsi="Arial" w:cs="Arial"/>
          <w:u w:val="single"/>
        </w:rPr>
      </w:pPr>
    </w:p>
    <w:p w:rsidR="00961B4A" w:rsidRPr="00ED036D" w:rsidRDefault="00961B4A" w:rsidP="00961B4A">
      <w:pPr>
        <w:pStyle w:val="ListParagraph"/>
        <w:numPr>
          <w:ilvl w:val="0"/>
          <w:numId w:val="4"/>
        </w:numPr>
        <w:jc w:val="both"/>
        <w:rPr>
          <w:rFonts w:ascii="Arial" w:hAnsi="Arial" w:cs="Arial"/>
          <w:u w:val="single"/>
        </w:rPr>
      </w:pPr>
      <w:r w:rsidRPr="00ED1DBF">
        <w:rPr>
          <w:rFonts w:ascii="Arial" w:hAnsi="Arial" w:cs="Arial"/>
          <w:u w:val="single"/>
        </w:rPr>
        <w:t>Outreach:</w:t>
      </w:r>
      <w:r w:rsidRPr="00ED1DBF">
        <w:rPr>
          <w:rFonts w:ascii="Arial" w:hAnsi="Arial" w:cs="Arial"/>
        </w:rPr>
        <w:t xml:space="preserve">  </w:t>
      </w:r>
    </w:p>
    <w:p w:rsidR="00961B4A" w:rsidRPr="00ED036D" w:rsidRDefault="00961B4A" w:rsidP="00961B4A">
      <w:pPr>
        <w:pStyle w:val="ListParagraph"/>
        <w:numPr>
          <w:ilvl w:val="0"/>
          <w:numId w:val="11"/>
        </w:numPr>
        <w:jc w:val="both"/>
        <w:rPr>
          <w:rFonts w:ascii="Arial" w:hAnsi="Arial" w:cs="Arial"/>
          <w:u w:val="single"/>
        </w:rPr>
      </w:pPr>
      <w:r w:rsidRPr="00ED1DBF">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961B4A" w:rsidRPr="00F63F2F" w:rsidRDefault="00961B4A" w:rsidP="00961B4A">
      <w:pPr>
        <w:widowControl w:val="0"/>
        <w:jc w:val="both"/>
        <w:rPr>
          <w:rFonts w:ascii="Arial" w:hAnsi="Arial" w:cs="Arial"/>
        </w:rPr>
      </w:pPr>
    </w:p>
    <w:p w:rsidR="00961B4A" w:rsidRPr="00F63F2F" w:rsidRDefault="00961B4A" w:rsidP="00961B4A">
      <w:pPr>
        <w:widowControl w:val="0"/>
        <w:jc w:val="both"/>
        <w:rPr>
          <w:rFonts w:ascii="Arial" w:hAnsi="Arial" w:cs="Arial"/>
          <w:b/>
        </w:rPr>
      </w:pPr>
      <w:r w:rsidRPr="00F63F2F">
        <w:rPr>
          <w:rFonts w:ascii="Arial" w:hAnsi="Arial" w:cs="Arial"/>
          <w:b/>
        </w:rPr>
        <w:t>II</w:t>
      </w:r>
      <w:r w:rsidRPr="00F63F2F">
        <w:rPr>
          <w:rFonts w:ascii="Arial" w:hAnsi="Arial" w:cs="Arial"/>
        </w:rPr>
        <w:t>.</w:t>
      </w:r>
      <w:r w:rsidRPr="00F63F2F">
        <w:rPr>
          <w:rFonts w:ascii="Arial" w:hAnsi="Arial" w:cs="Arial"/>
        </w:rPr>
        <w:tab/>
      </w:r>
      <w:r w:rsidRPr="00F63F2F">
        <w:rPr>
          <w:rFonts w:ascii="Arial" w:hAnsi="Arial" w:cs="Arial"/>
          <w:b/>
        </w:rPr>
        <w:t>PROGRAM MANAGEMENT AND PLANNING</w:t>
      </w:r>
    </w:p>
    <w:p w:rsidR="00961B4A" w:rsidRPr="00F63F2F" w:rsidRDefault="00961B4A" w:rsidP="00961B4A">
      <w:pPr>
        <w:rPr>
          <w:rFonts w:ascii="Arial" w:hAnsi="Arial" w:cs="Arial"/>
          <w:bCs/>
        </w:rPr>
      </w:pPr>
    </w:p>
    <w:p w:rsidR="00961B4A" w:rsidRPr="00141B33" w:rsidRDefault="00961B4A" w:rsidP="00961B4A">
      <w:pPr>
        <w:pStyle w:val="ListParagraph"/>
        <w:numPr>
          <w:ilvl w:val="0"/>
          <w:numId w:val="2"/>
        </w:numPr>
        <w:jc w:val="both"/>
        <w:rPr>
          <w:rFonts w:ascii="Arial" w:hAnsi="Arial" w:cs="Arial"/>
        </w:rPr>
      </w:pPr>
      <w:r w:rsidRPr="00141B33">
        <w:rPr>
          <w:rFonts w:ascii="Arial" w:hAnsi="Arial" w:cs="Arial"/>
          <w:u w:val="single"/>
        </w:rPr>
        <w:t>Staffing/Volunteers:</w:t>
      </w:r>
      <w:r w:rsidRPr="00141B33">
        <w:rPr>
          <w:rFonts w:ascii="Arial" w:hAnsi="Arial" w:cs="Arial"/>
        </w:rPr>
        <w:t xml:space="preserve">  </w:t>
      </w:r>
    </w:p>
    <w:p w:rsidR="00961B4A" w:rsidRDefault="00961B4A" w:rsidP="00F23FD2">
      <w:pPr>
        <w:pStyle w:val="ListParagraph"/>
        <w:numPr>
          <w:ilvl w:val="0"/>
          <w:numId w:val="3"/>
        </w:numPr>
        <w:spacing w:line="276" w:lineRule="auto"/>
        <w:ind w:left="1800"/>
        <w:jc w:val="both"/>
        <w:rPr>
          <w:rFonts w:ascii="Arial" w:hAnsi="Arial" w:cs="Arial"/>
        </w:rPr>
      </w:pPr>
      <w:r w:rsidRPr="00141B33">
        <w:rPr>
          <w:rFonts w:ascii="Arial" w:hAnsi="Arial" w:cs="Arial"/>
        </w:rPr>
        <w:t xml:space="preserve">Provide an organization chart for your agency.  </w:t>
      </w:r>
    </w:p>
    <w:p w:rsidR="00961B4A" w:rsidRDefault="00961B4A" w:rsidP="00F23FD2">
      <w:pPr>
        <w:pStyle w:val="ListParagraph"/>
        <w:numPr>
          <w:ilvl w:val="0"/>
          <w:numId w:val="3"/>
        </w:numPr>
        <w:spacing w:line="276" w:lineRule="auto"/>
        <w:ind w:left="1800"/>
        <w:jc w:val="both"/>
        <w:rPr>
          <w:rFonts w:ascii="Arial" w:hAnsi="Arial" w:cs="Arial"/>
        </w:rPr>
      </w:pPr>
      <w:r w:rsidRPr="00141B33">
        <w:rPr>
          <w:rFonts w:ascii="Arial" w:hAnsi="Arial" w:cs="Arial"/>
        </w:rPr>
        <w:t>Detail your staffing plan and include job descriptions and licenses (if applicable) for</w:t>
      </w:r>
      <w:r>
        <w:rPr>
          <w:rFonts w:ascii="Arial" w:hAnsi="Arial" w:cs="Arial"/>
        </w:rPr>
        <w:t xml:space="preserve"> key personnel and volunteers.</w:t>
      </w:r>
    </w:p>
    <w:p w:rsidR="00961B4A" w:rsidRDefault="00961B4A" w:rsidP="00F23FD2">
      <w:pPr>
        <w:pStyle w:val="ListParagraph"/>
        <w:numPr>
          <w:ilvl w:val="0"/>
          <w:numId w:val="3"/>
        </w:numPr>
        <w:spacing w:line="276" w:lineRule="auto"/>
        <w:ind w:left="1800"/>
        <w:jc w:val="both"/>
        <w:rPr>
          <w:rFonts w:ascii="Arial" w:hAnsi="Arial" w:cs="Arial"/>
        </w:rPr>
      </w:pPr>
      <w:r w:rsidRPr="00141B33">
        <w:rPr>
          <w:rFonts w:ascii="Arial" w:hAnsi="Arial" w:cs="Arial"/>
        </w:rPr>
        <w:t>Describe how you will meet the staffing requirements when there are vacancies, illnesses or other personnel difficulties.</w:t>
      </w:r>
    </w:p>
    <w:p w:rsidR="00961B4A" w:rsidRDefault="00961B4A" w:rsidP="00F23FD2">
      <w:pPr>
        <w:pStyle w:val="ListParagraph"/>
        <w:numPr>
          <w:ilvl w:val="0"/>
          <w:numId w:val="3"/>
        </w:numPr>
        <w:spacing w:line="276" w:lineRule="auto"/>
        <w:ind w:left="1800"/>
        <w:jc w:val="both"/>
        <w:rPr>
          <w:rFonts w:ascii="Arial" w:hAnsi="Arial" w:cs="Arial"/>
        </w:rPr>
      </w:pPr>
      <w:r>
        <w:rPr>
          <w:rFonts w:ascii="Arial" w:hAnsi="Arial" w:cs="Arial"/>
        </w:rPr>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014871" w:rsidRDefault="00014871" w:rsidP="00014871">
      <w:pPr>
        <w:pStyle w:val="ListParagraph"/>
        <w:spacing w:line="276" w:lineRule="auto"/>
        <w:ind w:left="1800"/>
        <w:jc w:val="both"/>
        <w:rPr>
          <w:rFonts w:ascii="Arial" w:hAnsi="Arial" w:cs="Arial"/>
        </w:rPr>
      </w:pPr>
    </w:p>
    <w:p w:rsidR="00014871" w:rsidRPr="00141B33" w:rsidRDefault="00014871" w:rsidP="00014871">
      <w:pPr>
        <w:pStyle w:val="ListParagraph"/>
        <w:spacing w:line="276" w:lineRule="auto"/>
        <w:ind w:left="1800"/>
        <w:jc w:val="both"/>
        <w:rPr>
          <w:rFonts w:ascii="Arial" w:hAnsi="Arial" w:cs="Arial"/>
        </w:rPr>
      </w:pPr>
    </w:p>
    <w:p w:rsidR="00961B4A" w:rsidRPr="00F63F2F" w:rsidRDefault="00961B4A" w:rsidP="00961B4A">
      <w:pPr>
        <w:ind w:left="720" w:hanging="720"/>
        <w:jc w:val="both"/>
        <w:rPr>
          <w:rFonts w:ascii="Arial" w:hAnsi="Arial" w:cs="Arial"/>
        </w:rPr>
      </w:pPr>
    </w:p>
    <w:p w:rsidR="00961B4A" w:rsidRDefault="00961B4A" w:rsidP="00961B4A">
      <w:pPr>
        <w:pStyle w:val="ListParagraph"/>
        <w:numPr>
          <w:ilvl w:val="0"/>
          <w:numId w:val="2"/>
        </w:numPr>
        <w:jc w:val="both"/>
        <w:rPr>
          <w:rFonts w:ascii="Arial" w:hAnsi="Arial" w:cs="Arial"/>
        </w:rPr>
      </w:pPr>
      <w:r w:rsidRPr="00ED036D">
        <w:rPr>
          <w:rFonts w:ascii="Arial" w:hAnsi="Arial" w:cs="Arial"/>
          <w:u w:val="single"/>
        </w:rPr>
        <w:lastRenderedPageBreak/>
        <w:t>Data Reporting:</w:t>
      </w:r>
      <w:r w:rsidRPr="00ED036D">
        <w:rPr>
          <w:rFonts w:ascii="Arial" w:hAnsi="Arial" w:cs="Arial"/>
        </w:rPr>
        <w:t xml:space="preserve"> </w:t>
      </w:r>
      <w:r>
        <w:rPr>
          <w:rFonts w:ascii="Arial" w:hAnsi="Arial" w:cs="Arial"/>
        </w:rPr>
        <w:t xml:space="preserve"> </w:t>
      </w:r>
    </w:p>
    <w:p w:rsidR="00F23FD2" w:rsidRDefault="00F23FD2" w:rsidP="00F23FD2">
      <w:pPr>
        <w:spacing w:line="276" w:lineRule="auto"/>
        <w:ind w:left="1440"/>
        <w:jc w:val="both"/>
        <w:rPr>
          <w:rFonts w:ascii="Arial" w:hAnsi="Arial" w:cs="Arial"/>
        </w:rPr>
      </w:pPr>
      <w:r w:rsidRPr="00F23FD2">
        <w:rPr>
          <w:rFonts w:ascii="Arial" w:hAnsi="Arial" w:cs="Arial"/>
        </w:rPr>
        <w:t>1) Describe how</w:t>
      </w:r>
      <w:r w:rsidRPr="00F23FD2">
        <w:rPr>
          <w:rFonts w:ascii="Arial" w:hAnsi="Arial" w:cs="Arial"/>
          <w:color w:val="0000FF"/>
        </w:rPr>
        <w:t xml:space="preserve"> </w:t>
      </w:r>
      <w:r w:rsidRPr="00F23FD2">
        <w:rPr>
          <w:rFonts w:ascii="Arial" w:hAnsi="Arial" w:cs="Arial"/>
        </w:rPr>
        <w:t xml:space="preserve">your agency will capture and report required program data. </w:t>
      </w:r>
    </w:p>
    <w:p w:rsidR="00F23FD2" w:rsidRPr="00F23FD2" w:rsidRDefault="00F23FD2" w:rsidP="00F23FD2">
      <w:pPr>
        <w:spacing w:line="276" w:lineRule="auto"/>
        <w:ind w:left="1440"/>
        <w:jc w:val="both"/>
        <w:rPr>
          <w:rFonts w:ascii="Arial" w:hAnsi="Arial" w:cs="Arial"/>
          <w:strike/>
        </w:rPr>
      </w:pPr>
      <w:r>
        <w:rPr>
          <w:rFonts w:ascii="Arial" w:hAnsi="Arial" w:cs="Arial"/>
        </w:rPr>
        <w:t xml:space="preserve">2) </w:t>
      </w:r>
      <w:r w:rsidRPr="00F23FD2">
        <w:rPr>
          <w:rFonts w:ascii="Arial" w:hAnsi="Arial" w:cs="Arial"/>
        </w:rPr>
        <w:t xml:space="preserve">Describe how your agency protects client level data (e.g. encryption, etc.) </w:t>
      </w:r>
    </w:p>
    <w:p w:rsidR="00F23FD2" w:rsidRPr="00F23FD2" w:rsidRDefault="00F23FD2" w:rsidP="00F23FD2">
      <w:pPr>
        <w:spacing w:line="276" w:lineRule="auto"/>
        <w:ind w:left="1440"/>
        <w:jc w:val="both"/>
        <w:rPr>
          <w:rFonts w:ascii="Arial" w:hAnsi="Arial" w:cs="Arial"/>
          <w:strike/>
        </w:rPr>
      </w:pPr>
      <w:r>
        <w:rPr>
          <w:rFonts w:ascii="Arial" w:hAnsi="Arial" w:cs="Arial"/>
        </w:rPr>
        <w:t xml:space="preserve">3)  </w:t>
      </w:r>
      <w:r w:rsidRPr="00F23FD2">
        <w:rPr>
          <w:rFonts w:ascii="Arial" w:hAnsi="Arial" w:cs="Arial"/>
        </w:rPr>
        <w:t>Describe how your agency will meet the due date for program reports, (10th of the month following the month of service).</w:t>
      </w:r>
    </w:p>
    <w:p w:rsidR="00961B4A" w:rsidRPr="00F63F2F" w:rsidRDefault="00961B4A" w:rsidP="00F23FD2">
      <w:pPr>
        <w:spacing w:line="276" w:lineRule="auto"/>
        <w:jc w:val="both"/>
        <w:rPr>
          <w:rFonts w:ascii="Arial" w:hAnsi="Arial" w:cs="Arial"/>
          <w:b/>
        </w:rPr>
      </w:pPr>
    </w:p>
    <w:p w:rsidR="00961B4A" w:rsidRPr="00F63F2F" w:rsidRDefault="00961B4A" w:rsidP="00F23FD2">
      <w:pPr>
        <w:spacing w:line="276" w:lineRule="auto"/>
        <w:ind w:left="1440" w:hanging="720"/>
        <w:jc w:val="both"/>
        <w:rPr>
          <w:rFonts w:ascii="Arial" w:hAnsi="Arial" w:cs="Arial"/>
          <w:b/>
        </w:rPr>
      </w:pPr>
      <w:r w:rsidRPr="00F63F2F">
        <w:rPr>
          <w:rFonts w:ascii="Arial" w:hAnsi="Arial" w:cs="Arial"/>
          <w:bCs/>
        </w:rPr>
        <w:t>C.</w:t>
      </w:r>
      <w:r w:rsidRPr="00F63F2F">
        <w:rPr>
          <w:rFonts w:ascii="Arial" w:hAnsi="Arial" w:cs="Arial"/>
          <w:bCs/>
        </w:rPr>
        <w:tab/>
      </w:r>
      <w:r w:rsidRPr="00F63F2F">
        <w:rPr>
          <w:rFonts w:ascii="Arial" w:hAnsi="Arial" w:cs="Arial"/>
          <w:u w:val="single"/>
        </w:rPr>
        <w:t>Training:</w:t>
      </w:r>
      <w:r w:rsidRPr="00F63F2F">
        <w:rPr>
          <w:rFonts w:ascii="Arial" w:hAnsi="Arial" w:cs="Arial"/>
          <w:b/>
        </w:rPr>
        <w:t xml:space="preserve">  </w:t>
      </w:r>
      <w:r w:rsidRPr="00F63F2F">
        <w:rPr>
          <w:rFonts w:ascii="Arial" w:hAnsi="Arial" w:cs="Arial"/>
        </w:rPr>
        <w:t>Describe plans</w:t>
      </w:r>
      <w:r w:rsidRPr="00F63F2F">
        <w:rPr>
          <w:rFonts w:ascii="Arial" w:hAnsi="Arial" w:cs="Arial"/>
          <w:color w:val="0000FF"/>
        </w:rPr>
        <w:t xml:space="preserve"> </w:t>
      </w:r>
      <w:r w:rsidRPr="00F63F2F">
        <w:rPr>
          <w:rFonts w:ascii="Arial" w:hAnsi="Arial" w:cs="Arial"/>
        </w:rPr>
        <w:t>for providing con</w:t>
      </w:r>
      <w:r>
        <w:rPr>
          <w:rFonts w:ascii="Arial" w:hAnsi="Arial" w:cs="Arial"/>
        </w:rPr>
        <w:t xml:space="preserve">tinuing education for staff and </w:t>
      </w:r>
      <w:r w:rsidRPr="00F63F2F">
        <w:rPr>
          <w:rFonts w:ascii="Arial" w:hAnsi="Arial" w:cs="Arial"/>
        </w:rPr>
        <w:t>volunteers, including the methods that will be used and the topics that will be covered.</w:t>
      </w:r>
    </w:p>
    <w:p w:rsidR="00961B4A" w:rsidRPr="00F63F2F" w:rsidRDefault="00961B4A" w:rsidP="00961B4A">
      <w:pPr>
        <w:jc w:val="both"/>
        <w:rPr>
          <w:rFonts w:ascii="Arial" w:hAnsi="Arial" w:cs="Arial"/>
          <w:b/>
        </w:rPr>
      </w:pPr>
    </w:p>
    <w:p w:rsidR="00961B4A" w:rsidRDefault="00961B4A" w:rsidP="00961B4A">
      <w:pPr>
        <w:ind w:left="1440" w:hanging="720"/>
        <w:jc w:val="both"/>
        <w:rPr>
          <w:rFonts w:ascii="Arial" w:hAnsi="Arial" w:cs="Arial"/>
        </w:rPr>
      </w:pPr>
      <w:r w:rsidRPr="00F63F2F">
        <w:rPr>
          <w:rFonts w:ascii="Arial" w:hAnsi="Arial" w:cs="Arial"/>
        </w:rPr>
        <w:t>D.</w:t>
      </w:r>
      <w:r w:rsidRPr="00F63F2F">
        <w:rPr>
          <w:rFonts w:ascii="Arial" w:hAnsi="Arial" w:cs="Arial"/>
        </w:rPr>
        <w:tab/>
      </w:r>
      <w:r w:rsidRPr="00F63F2F">
        <w:rPr>
          <w:rFonts w:ascii="Arial" w:hAnsi="Arial" w:cs="Arial"/>
          <w:u w:val="single"/>
        </w:rPr>
        <w:t>Contingency Plans:</w:t>
      </w:r>
      <w:r w:rsidRPr="00F63F2F">
        <w:rPr>
          <w:rFonts w:ascii="Arial" w:hAnsi="Arial" w:cs="Arial"/>
        </w:rPr>
        <w:t xml:space="preserve">  </w:t>
      </w:r>
    </w:p>
    <w:p w:rsidR="00961B4A" w:rsidRDefault="00961B4A" w:rsidP="00961B4A">
      <w:pPr>
        <w:ind w:left="1440"/>
        <w:jc w:val="both"/>
        <w:rPr>
          <w:rFonts w:ascii="Arial" w:hAnsi="Arial" w:cs="Arial"/>
        </w:rPr>
      </w:pPr>
      <w:r>
        <w:rPr>
          <w:rFonts w:ascii="Arial" w:hAnsi="Arial" w:cs="Arial"/>
        </w:rPr>
        <w:t xml:space="preserve">1) </w:t>
      </w:r>
      <w:r w:rsidRPr="00F63F2F">
        <w:rPr>
          <w:rFonts w:ascii="Arial" w:hAnsi="Arial" w:cs="Arial"/>
        </w:rPr>
        <w:t xml:space="preserve">Describe your contingency plans in the event that the full amount you are requesting from AAS is not received.  </w:t>
      </w:r>
    </w:p>
    <w:p w:rsidR="00961B4A" w:rsidRPr="00F63F2F" w:rsidRDefault="00961B4A" w:rsidP="00961B4A">
      <w:pPr>
        <w:ind w:left="1440"/>
        <w:jc w:val="both"/>
        <w:rPr>
          <w:rFonts w:ascii="Arial" w:hAnsi="Arial" w:cs="Arial"/>
        </w:rPr>
      </w:pPr>
      <w:r>
        <w:rPr>
          <w:rFonts w:ascii="Arial" w:hAnsi="Arial" w:cs="Arial"/>
        </w:rPr>
        <w:t xml:space="preserve">2)  </w:t>
      </w:r>
      <w:r w:rsidRPr="00F63F2F">
        <w:rPr>
          <w:rFonts w:ascii="Arial" w:hAnsi="Arial" w:cs="Arial"/>
          <w:color w:val="000000"/>
        </w:rPr>
        <w:t>Describe potential sources of funding, short-term and long-term, for the program and any fund raising capabilities.</w:t>
      </w:r>
    </w:p>
    <w:p w:rsidR="00961B4A" w:rsidRPr="00F63F2F" w:rsidRDefault="00961B4A" w:rsidP="00961B4A">
      <w:pPr>
        <w:ind w:left="1440" w:hanging="720"/>
        <w:jc w:val="both"/>
        <w:rPr>
          <w:rFonts w:ascii="Arial" w:hAnsi="Arial" w:cs="Arial"/>
        </w:rPr>
      </w:pPr>
    </w:p>
    <w:p w:rsidR="00961B4A" w:rsidRPr="00F63F2F" w:rsidRDefault="00961B4A" w:rsidP="00961B4A">
      <w:pPr>
        <w:ind w:left="1440" w:hanging="720"/>
        <w:jc w:val="both"/>
        <w:rPr>
          <w:rFonts w:ascii="Arial" w:hAnsi="Arial" w:cs="Arial"/>
        </w:rPr>
      </w:pPr>
      <w:r w:rsidRPr="00F63F2F">
        <w:rPr>
          <w:rFonts w:ascii="Arial" w:hAnsi="Arial" w:cs="Arial"/>
        </w:rPr>
        <w:t>E.</w:t>
      </w:r>
      <w:r w:rsidRPr="00F63F2F">
        <w:rPr>
          <w:rFonts w:ascii="Arial" w:hAnsi="Arial" w:cs="Arial"/>
        </w:rPr>
        <w:tab/>
      </w:r>
      <w:r w:rsidRPr="00F63F2F">
        <w:rPr>
          <w:rFonts w:ascii="Arial" w:hAnsi="Arial" w:cs="Arial"/>
          <w:u w:val="single"/>
        </w:rPr>
        <w:t>Emergency Preparedness Plans:</w:t>
      </w:r>
      <w:r>
        <w:rPr>
          <w:rFonts w:ascii="Arial" w:hAnsi="Arial" w:cs="Arial"/>
        </w:rPr>
        <w:t xml:space="preserve"> </w:t>
      </w:r>
      <w:r w:rsidRPr="00F63F2F">
        <w:rPr>
          <w:rFonts w:ascii="Arial" w:hAnsi="Arial" w:cs="Arial"/>
        </w:rPr>
        <w:t>Describe your Emergency Operations Plan.</w:t>
      </w:r>
    </w:p>
    <w:p w:rsidR="00961B4A" w:rsidRPr="00F63F2F" w:rsidRDefault="00961B4A" w:rsidP="00961B4A">
      <w:pPr>
        <w:tabs>
          <w:tab w:val="left" w:pos="1440"/>
        </w:tabs>
        <w:ind w:left="1440" w:hanging="720"/>
        <w:jc w:val="both"/>
        <w:rPr>
          <w:rFonts w:ascii="Arial" w:hAnsi="Arial" w:cs="Arial"/>
        </w:rPr>
      </w:pPr>
    </w:p>
    <w:p w:rsidR="00961B4A" w:rsidRDefault="00961B4A" w:rsidP="00961B4A">
      <w:pPr>
        <w:ind w:left="1440" w:hanging="720"/>
        <w:jc w:val="both"/>
        <w:rPr>
          <w:rFonts w:ascii="Arial" w:hAnsi="Arial" w:cs="Arial"/>
        </w:rPr>
      </w:pPr>
      <w:r w:rsidRPr="00F63F2F">
        <w:rPr>
          <w:rFonts w:ascii="Arial" w:hAnsi="Arial" w:cs="Arial"/>
        </w:rPr>
        <w:t>F.</w:t>
      </w:r>
      <w:r w:rsidRPr="00F63F2F">
        <w:rPr>
          <w:rFonts w:ascii="Arial" w:hAnsi="Arial" w:cs="Arial"/>
        </w:rPr>
        <w:tab/>
      </w:r>
      <w:r w:rsidRPr="00F63F2F">
        <w:rPr>
          <w:rFonts w:ascii="Arial" w:hAnsi="Arial" w:cs="Arial"/>
          <w:u w:val="single"/>
        </w:rPr>
        <w:t>Program Evaluation/Consumer Satisfaction:</w:t>
      </w:r>
      <w:r w:rsidRPr="00F63F2F">
        <w:rPr>
          <w:rFonts w:ascii="Arial" w:hAnsi="Arial" w:cs="Arial"/>
        </w:rPr>
        <w:t xml:space="preserve"> </w:t>
      </w:r>
    </w:p>
    <w:p w:rsidR="00961B4A" w:rsidRDefault="00961B4A" w:rsidP="00961B4A">
      <w:pPr>
        <w:ind w:left="1440"/>
        <w:jc w:val="both"/>
        <w:rPr>
          <w:rFonts w:ascii="Arial" w:hAnsi="Arial" w:cs="Arial"/>
        </w:rPr>
      </w:pPr>
      <w:r>
        <w:rPr>
          <w:rFonts w:ascii="Arial" w:hAnsi="Arial" w:cs="Arial"/>
        </w:rPr>
        <w:t xml:space="preserve">1) </w:t>
      </w:r>
      <w:r w:rsidRPr="00F63F2F">
        <w:rPr>
          <w:rFonts w:ascii="Arial" w:hAnsi="Arial" w:cs="Arial"/>
        </w:rPr>
        <w:t xml:space="preserve">Describe your method(s) for evaluating your program’s performance </w:t>
      </w:r>
      <w:r>
        <w:rPr>
          <w:rFonts w:ascii="Arial" w:hAnsi="Arial" w:cs="Arial"/>
        </w:rPr>
        <w:t>including</w:t>
      </w:r>
      <w:r w:rsidRPr="00F63F2F">
        <w:rPr>
          <w:rFonts w:ascii="Arial" w:hAnsi="Arial" w:cs="Arial"/>
        </w:rPr>
        <w:t xml:space="preserve"> the distributio</w:t>
      </w:r>
      <w:r>
        <w:rPr>
          <w:rFonts w:ascii="Arial" w:hAnsi="Arial" w:cs="Arial"/>
        </w:rPr>
        <w:t xml:space="preserve">n of customer feedback surveys </w:t>
      </w:r>
      <w:r w:rsidRPr="00F63F2F">
        <w:rPr>
          <w:rFonts w:ascii="Arial" w:hAnsi="Arial" w:cs="Arial"/>
        </w:rPr>
        <w:t xml:space="preserve">which will be provided by County and returned to the County for data collection and analysis. </w:t>
      </w:r>
    </w:p>
    <w:p w:rsidR="00961B4A" w:rsidRDefault="00961B4A" w:rsidP="00961B4A">
      <w:pPr>
        <w:ind w:left="1440"/>
        <w:jc w:val="both"/>
        <w:rPr>
          <w:rFonts w:ascii="Arial" w:hAnsi="Arial" w:cs="Arial"/>
        </w:rPr>
      </w:pPr>
      <w:r>
        <w:rPr>
          <w:rFonts w:ascii="Arial" w:hAnsi="Arial" w:cs="Arial"/>
        </w:rPr>
        <w:t xml:space="preserve">2)  </w:t>
      </w:r>
      <w:r w:rsidRPr="00F63F2F">
        <w:rPr>
          <w:rFonts w:ascii="Arial" w:hAnsi="Arial" w:cs="Arial"/>
        </w:rPr>
        <w:t>Describe how you will collect information from your clients about their perception of your program and its effectiveness.</w:t>
      </w:r>
    </w:p>
    <w:p w:rsidR="00961B4A" w:rsidRPr="00F63F2F" w:rsidRDefault="00961B4A" w:rsidP="00961B4A">
      <w:pPr>
        <w:ind w:left="1440"/>
        <w:jc w:val="both"/>
        <w:rPr>
          <w:rFonts w:ascii="Arial" w:hAnsi="Arial" w:cs="Arial"/>
          <w:u w:val="single"/>
        </w:rPr>
      </w:pPr>
      <w:r>
        <w:rPr>
          <w:rFonts w:ascii="Arial" w:hAnsi="Arial" w:cs="Arial"/>
        </w:rPr>
        <w:t xml:space="preserve">3)  Describe your Quality Improvement Plan. </w:t>
      </w:r>
    </w:p>
    <w:p w:rsidR="00961B4A" w:rsidRPr="00F63F2F" w:rsidRDefault="00961B4A" w:rsidP="00961B4A">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961B4A" w:rsidRDefault="00961B4A" w:rsidP="00961B4A">
      <w:pPr>
        <w:pStyle w:val="ListParagraph"/>
        <w:numPr>
          <w:ilvl w:val="0"/>
          <w:numId w:val="13"/>
        </w:numPr>
        <w:jc w:val="both"/>
        <w:rPr>
          <w:rFonts w:ascii="Arial" w:hAnsi="Arial" w:cs="Arial"/>
        </w:rPr>
      </w:pPr>
      <w:r w:rsidRPr="00E74F55">
        <w:rPr>
          <w:rFonts w:ascii="Arial" w:hAnsi="Arial" w:cs="Arial"/>
        </w:rPr>
        <w:t xml:space="preserve">     </w:t>
      </w:r>
      <w:r w:rsidRPr="00E74F55">
        <w:rPr>
          <w:rFonts w:ascii="Arial" w:hAnsi="Arial" w:cs="Arial"/>
          <w:u w:val="single"/>
        </w:rPr>
        <w:t>Cultural Competence</w:t>
      </w:r>
      <w:r w:rsidRPr="00E74F55">
        <w:rPr>
          <w:rFonts w:ascii="Arial" w:hAnsi="Arial" w:cs="Arial"/>
        </w:rPr>
        <w:t xml:space="preserve">:  </w:t>
      </w:r>
    </w:p>
    <w:p w:rsidR="00961B4A" w:rsidRPr="00E74F55" w:rsidRDefault="00961B4A" w:rsidP="00961B4A">
      <w:pPr>
        <w:pStyle w:val="ListParagraph"/>
        <w:numPr>
          <w:ilvl w:val="0"/>
          <w:numId w:val="14"/>
        </w:numPr>
        <w:jc w:val="both"/>
        <w:rPr>
          <w:rFonts w:ascii="Arial" w:hAnsi="Arial" w:cs="Arial"/>
        </w:rPr>
      </w:pPr>
      <w:r w:rsidRPr="00E74F55">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961B4A" w:rsidRPr="00F63F2F" w:rsidRDefault="00961B4A" w:rsidP="00961B4A">
      <w:pPr>
        <w:ind w:left="1440" w:hanging="720"/>
        <w:jc w:val="both"/>
        <w:rPr>
          <w:rFonts w:ascii="Arial" w:hAnsi="Arial" w:cs="Arial"/>
        </w:rPr>
      </w:pPr>
    </w:p>
    <w:p w:rsidR="00961B4A" w:rsidRDefault="00961B4A" w:rsidP="00961B4A">
      <w:pPr>
        <w:ind w:left="1440" w:hanging="720"/>
        <w:jc w:val="both"/>
        <w:rPr>
          <w:rFonts w:ascii="Arial" w:hAnsi="Arial" w:cs="Arial"/>
        </w:rPr>
      </w:pPr>
      <w:r w:rsidRPr="00F63F2F">
        <w:rPr>
          <w:rFonts w:ascii="Arial" w:hAnsi="Arial" w:cs="Arial"/>
        </w:rPr>
        <w:t>H.</w:t>
      </w:r>
      <w:r w:rsidRPr="00F63F2F">
        <w:rPr>
          <w:rFonts w:ascii="Arial" w:hAnsi="Arial" w:cs="Arial"/>
        </w:rPr>
        <w:tab/>
      </w:r>
      <w:r w:rsidRPr="00F63F2F">
        <w:rPr>
          <w:rFonts w:ascii="Arial" w:hAnsi="Arial" w:cs="Arial"/>
          <w:u w:val="single"/>
        </w:rPr>
        <w:t xml:space="preserve">Collaborative Service Planning: </w:t>
      </w:r>
      <w:r w:rsidRPr="00F63F2F">
        <w:rPr>
          <w:rFonts w:ascii="Arial" w:hAnsi="Arial" w:cs="Arial"/>
        </w:rPr>
        <w:t xml:space="preserve">  </w:t>
      </w:r>
    </w:p>
    <w:p w:rsidR="00961B4A" w:rsidRDefault="00961B4A" w:rsidP="00961B4A">
      <w:pPr>
        <w:ind w:left="1440"/>
        <w:jc w:val="both"/>
        <w:rPr>
          <w:rFonts w:ascii="Arial" w:hAnsi="Arial" w:cs="Arial"/>
        </w:rPr>
      </w:pPr>
      <w:r>
        <w:rPr>
          <w:rFonts w:ascii="Arial" w:hAnsi="Arial" w:cs="Arial"/>
        </w:rPr>
        <w:t xml:space="preserve">1)  </w:t>
      </w:r>
      <w:r w:rsidRPr="00F63F2F">
        <w:rPr>
          <w:rFonts w:ascii="Arial" w:hAnsi="Arial" w:cs="Arial"/>
        </w:rPr>
        <w:t xml:space="preserve">Describe your involvement in the planning and development of a community-wide system of services.  </w:t>
      </w:r>
    </w:p>
    <w:p w:rsidR="00961B4A" w:rsidRDefault="00961B4A" w:rsidP="00961B4A">
      <w:pPr>
        <w:ind w:left="1440"/>
        <w:jc w:val="both"/>
        <w:rPr>
          <w:rFonts w:ascii="Arial" w:hAnsi="Arial" w:cs="Arial"/>
        </w:rPr>
      </w:pPr>
      <w:r>
        <w:rPr>
          <w:rFonts w:ascii="Arial" w:hAnsi="Arial" w:cs="Arial"/>
        </w:rPr>
        <w:t xml:space="preserve">2)  </w:t>
      </w:r>
      <w:r w:rsidRPr="00F63F2F">
        <w:rPr>
          <w:rFonts w:ascii="Arial" w:hAnsi="Arial" w:cs="Arial"/>
        </w:rPr>
        <w:t xml:space="preserve">Give an example of a program in which you collaborated with other </w:t>
      </w:r>
      <w:r>
        <w:rPr>
          <w:rFonts w:ascii="Arial" w:hAnsi="Arial" w:cs="Arial"/>
        </w:rPr>
        <w:t>agencies to enhance the service-</w:t>
      </w:r>
      <w:r w:rsidRPr="00F63F2F">
        <w:rPr>
          <w:rFonts w:ascii="Arial" w:hAnsi="Arial" w:cs="Arial"/>
        </w:rPr>
        <w:t xml:space="preserve">delivery system for seniors and </w:t>
      </w:r>
      <w:r>
        <w:rPr>
          <w:rFonts w:ascii="Arial" w:hAnsi="Arial" w:cs="Arial"/>
        </w:rPr>
        <w:t xml:space="preserve">people with disabilities. </w:t>
      </w:r>
    </w:p>
    <w:p w:rsidR="00961B4A" w:rsidRDefault="00961B4A" w:rsidP="00961B4A">
      <w:pPr>
        <w:ind w:left="1440"/>
        <w:jc w:val="both"/>
        <w:rPr>
          <w:rFonts w:ascii="Arial" w:hAnsi="Arial" w:cs="Arial"/>
        </w:rPr>
      </w:pPr>
      <w:r>
        <w:rPr>
          <w:rFonts w:ascii="Arial" w:hAnsi="Arial" w:cs="Arial"/>
        </w:rPr>
        <w:t xml:space="preserve">3)  </w:t>
      </w:r>
      <w:r w:rsidRPr="00F63F2F">
        <w:rPr>
          <w:rFonts w:ascii="Arial" w:hAnsi="Arial" w:cs="Arial"/>
        </w:rPr>
        <w:t xml:space="preserve">Identify any County committees or coalitions </w:t>
      </w:r>
      <w:r>
        <w:rPr>
          <w:rFonts w:ascii="Arial" w:hAnsi="Arial" w:cs="Arial"/>
        </w:rPr>
        <w:t>in which you have been involved.</w:t>
      </w:r>
    </w:p>
    <w:p w:rsidR="00961B4A" w:rsidRDefault="00961B4A" w:rsidP="00961B4A">
      <w:pPr>
        <w:ind w:left="1440" w:hanging="720"/>
        <w:jc w:val="both"/>
        <w:rPr>
          <w:rFonts w:ascii="Arial" w:hAnsi="Arial" w:cs="Arial"/>
        </w:rPr>
      </w:pPr>
    </w:p>
    <w:p w:rsidR="00961B4A" w:rsidRPr="00ED036D" w:rsidRDefault="00961B4A" w:rsidP="00961B4A">
      <w:pPr>
        <w:pStyle w:val="ListParagraph"/>
        <w:numPr>
          <w:ilvl w:val="0"/>
          <w:numId w:val="12"/>
        </w:numPr>
        <w:ind w:left="1440" w:hanging="720"/>
        <w:jc w:val="both"/>
        <w:rPr>
          <w:rFonts w:ascii="Arial" w:hAnsi="Arial" w:cs="Arial"/>
        </w:rPr>
      </w:pPr>
      <w:r w:rsidRPr="00ED036D">
        <w:rPr>
          <w:rFonts w:ascii="Arial" w:hAnsi="Arial" w:cs="Arial"/>
          <w:u w:val="single"/>
        </w:rPr>
        <w:t>Claims, Licensure, Non-Discrimination, and Health Insurance Portability and Accountability Act (HIPAA) Violations Against Your Organization:</w:t>
      </w:r>
    </w:p>
    <w:p w:rsidR="00961B4A" w:rsidRDefault="00961B4A" w:rsidP="00961B4A">
      <w:pPr>
        <w:ind w:left="1440"/>
        <w:jc w:val="both"/>
        <w:rPr>
          <w:rFonts w:ascii="Arial" w:hAnsi="Arial" w:cs="Arial"/>
        </w:rPr>
      </w:pPr>
      <w:r>
        <w:rPr>
          <w:rFonts w:ascii="Arial" w:hAnsi="Arial" w:cs="Arial"/>
        </w:rPr>
        <w:t>List any current licensure, HIPAA, non-discrimination claims against you/your organization and those having occurred in the past five years, especially any resulting in claims or legal judgments against you.</w:t>
      </w:r>
    </w:p>
    <w:p w:rsidR="00961B4A" w:rsidRPr="00ED036D" w:rsidRDefault="00961B4A" w:rsidP="00961B4A">
      <w:pPr>
        <w:ind w:left="1440"/>
        <w:jc w:val="both"/>
        <w:rPr>
          <w:rFonts w:ascii="Arial" w:hAnsi="Arial" w:cs="Arial"/>
        </w:rPr>
      </w:pPr>
    </w:p>
    <w:p w:rsidR="00961B4A" w:rsidRPr="009A2306" w:rsidRDefault="00961B4A" w:rsidP="00961B4A">
      <w:pPr>
        <w:pStyle w:val="ListParagraph"/>
        <w:numPr>
          <w:ilvl w:val="0"/>
          <w:numId w:val="12"/>
        </w:numPr>
        <w:rPr>
          <w:rFonts w:ascii="Arial" w:hAnsi="Arial" w:cs="Arial"/>
        </w:rPr>
      </w:pPr>
      <w:r>
        <w:rPr>
          <w:rFonts w:ascii="Arial" w:hAnsi="Arial" w:cs="Arial"/>
        </w:rPr>
        <w:t xml:space="preserve"> </w:t>
      </w:r>
      <w:r>
        <w:rPr>
          <w:rFonts w:ascii="Arial" w:hAnsi="Arial" w:cs="Arial"/>
        </w:rPr>
        <w:tab/>
      </w:r>
      <w:r>
        <w:rPr>
          <w:rFonts w:ascii="Arial" w:hAnsi="Arial" w:cs="Arial"/>
          <w:u w:val="single"/>
        </w:rPr>
        <w:t>References:</w:t>
      </w:r>
    </w:p>
    <w:p w:rsidR="00961B4A" w:rsidRDefault="00961B4A" w:rsidP="00961B4A">
      <w:pPr>
        <w:ind w:left="1440"/>
        <w:rPr>
          <w:rFonts w:ascii="Arial" w:hAnsi="Arial" w:cs="Arial"/>
        </w:rPr>
      </w:pPr>
      <w:r w:rsidRPr="009A2306">
        <w:rPr>
          <w:rFonts w:ascii="Arial" w:hAnsi="Arial" w:cs="Arial"/>
        </w:rPr>
        <w:t>List at least three business references for which you have recently provided similar services. Include contact names, titles, phone numbers and e-mail addres</w:t>
      </w:r>
      <w:r>
        <w:rPr>
          <w:rFonts w:ascii="Arial" w:hAnsi="Arial" w:cs="Arial"/>
        </w:rPr>
        <w:t>ses for all references provided.</w:t>
      </w:r>
    </w:p>
    <w:p w:rsidR="00961B4A" w:rsidRPr="00F63F2F" w:rsidRDefault="00961B4A" w:rsidP="00961B4A">
      <w:pPr>
        <w:ind w:left="1440"/>
        <w:rPr>
          <w:rFonts w:ascii="Arial" w:hAnsi="Arial" w:cs="Arial"/>
        </w:rPr>
      </w:pPr>
    </w:p>
    <w:p w:rsidR="00961B4A" w:rsidRPr="00F63F2F" w:rsidRDefault="00961B4A" w:rsidP="00961B4A">
      <w:pPr>
        <w:widowControl w:val="0"/>
        <w:ind w:left="720" w:hanging="720"/>
        <w:jc w:val="both"/>
        <w:rPr>
          <w:rFonts w:ascii="Arial" w:hAnsi="Arial" w:cs="Arial"/>
          <w:b/>
        </w:rPr>
      </w:pPr>
      <w:r w:rsidRPr="00F63F2F">
        <w:rPr>
          <w:rFonts w:ascii="Arial" w:hAnsi="Arial" w:cs="Arial"/>
          <w:b/>
        </w:rPr>
        <w:t xml:space="preserve">III. </w:t>
      </w:r>
      <w:r w:rsidRPr="00F63F2F">
        <w:rPr>
          <w:rFonts w:ascii="Arial" w:hAnsi="Arial" w:cs="Arial"/>
          <w:b/>
        </w:rPr>
        <w:tab/>
        <w:t>FISCAL</w:t>
      </w:r>
    </w:p>
    <w:p w:rsidR="00961B4A" w:rsidRPr="00F63F2F" w:rsidRDefault="00961B4A" w:rsidP="00961B4A">
      <w:pPr>
        <w:widowControl w:val="0"/>
        <w:ind w:left="1440" w:hanging="720"/>
        <w:jc w:val="both"/>
        <w:rPr>
          <w:rFonts w:ascii="Arial" w:hAnsi="Arial" w:cs="Arial"/>
        </w:rPr>
      </w:pPr>
    </w:p>
    <w:p w:rsidR="00961B4A" w:rsidRPr="00E74F55" w:rsidRDefault="00961B4A" w:rsidP="00961B4A">
      <w:pPr>
        <w:pStyle w:val="ListParagraph"/>
        <w:widowControl w:val="0"/>
        <w:numPr>
          <w:ilvl w:val="0"/>
          <w:numId w:val="15"/>
        </w:numPr>
        <w:jc w:val="both"/>
        <w:rPr>
          <w:rFonts w:ascii="Arial" w:hAnsi="Arial" w:cs="Arial"/>
          <w:bCs/>
        </w:rPr>
      </w:pPr>
      <w:r w:rsidRPr="00E74F55">
        <w:rPr>
          <w:rFonts w:ascii="Arial" w:hAnsi="Arial" w:cs="Arial"/>
          <w:bCs/>
          <w:u w:val="single"/>
        </w:rPr>
        <w:t>Fiscal Staff</w:t>
      </w:r>
      <w:r w:rsidRPr="00E74F55">
        <w:rPr>
          <w:rFonts w:ascii="Arial" w:hAnsi="Arial" w:cs="Arial"/>
          <w:bCs/>
        </w:rPr>
        <w:t xml:space="preserve">:  </w:t>
      </w:r>
    </w:p>
    <w:p w:rsidR="00961B4A" w:rsidRDefault="00961B4A" w:rsidP="00961B4A">
      <w:pPr>
        <w:pStyle w:val="ListParagraph"/>
        <w:widowControl w:val="0"/>
        <w:numPr>
          <w:ilvl w:val="0"/>
          <w:numId w:val="16"/>
        </w:numPr>
        <w:jc w:val="both"/>
        <w:rPr>
          <w:rFonts w:ascii="Arial" w:hAnsi="Arial" w:cs="Arial"/>
        </w:rPr>
      </w:pPr>
      <w:r w:rsidRPr="00E74F55">
        <w:rPr>
          <w:rFonts w:ascii="Arial" w:hAnsi="Arial" w:cs="Arial"/>
          <w:bCs/>
        </w:rPr>
        <w:t xml:space="preserve"> Define the fiscal staffing positions that will be responsible for this</w:t>
      </w:r>
      <w:r w:rsidRPr="00E74F55">
        <w:rPr>
          <w:rFonts w:ascii="Arial" w:hAnsi="Arial" w:cs="Arial"/>
        </w:rPr>
        <w:t xml:space="preserve"> program.  Include job description(s). </w:t>
      </w:r>
    </w:p>
    <w:p w:rsidR="00961B4A" w:rsidRPr="00E74F55" w:rsidRDefault="00961B4A" w:rsidP="00961B4A">
      <w:pPr>
        <w:pStyle w:val="ListParagraph"/>
        <w:widowControl w:val="0"/>
        <w:numPr>
          <w:ilvl w:val="0"/>
          <w:numId w:val="16"/>
        </w:numPr>
        <w:jc w:val="both"/>
        <w:rPr>
          <w:rFonts w:ascii="Arial" w:hAnsi="Arial" w:cs="Arial"/>
        </w:rPr>
      </w:pPr>
      <w:r w:rsidRPr="00E74F55">
        <w:rPr>
          <w:rFonts w:ascii="Arial" w:hAnsi="Arial" w:cs="Arial"/>
        </w:rPr>
        <w:t>Describe your record-keeping and fiscal management systems in detail.</w:t>
      </w:r>
    </w:p>
    <w:p w:rsidR="00961B4A" w:rsidRPr="00F63F2F" w:rsidRDefault="00961B4A" w:rsidP="00961B4A">
      <w:pPr>
        <w:ind w:left="1440" w:hanging="720"/>
        <w:jc w:val="both"/>
        <w:rPr>
          <w:rFonts w:ascii="Arial" w:hAnsi="Arial" w:cs="Arial"/>
        </w:rPr>
      </w:pPr>
    </w:p>
    <w:p w:rsidR="00961B4A" w:rsidRPr="00F63F2F" w:rsidRDefault="00961B4A" w:rsidP="00961B4A">
      <w:pPr>
        <w:ind w:left="1440" w:hanging="720"/>
        <w:jc w:val="both"/>
        <w:rPr>
          <w:rFonts w:ascii="Arial" w:hAnsi="Arial" w:cs="Arial"/>
        </w:rPr>
      </w:pPr>
      <w:r w:rsidRPr="00F63F2F">
        <w:rPr>
          <w:rFonts w:ascii="Arial" w:hAnsi="Arial" w:cs="Arial"/>
        </w:rPr>
        <w:t>B.</w:t>
      </w:r>
      <w:r w:rsidRPr="00F63F2F">
        <w:rPr>
          <w:rFonts w:ascii="Arial" w:hAnsi="Arial" w:cs="Arial"/>
        </w:rPr>
        <w:tab/>
      </w:r>
      <w:r w:rsidRPr="00F63F2F">
        <w:rPr>
          <w:rFonts w:ascii="Arial" w:hAnsi="Arial" w:cs="Arial"/>
          <w:u w:val="single"/>
        </w:rPr>
        <w:t>Budget forms:</w:t>
      </w:r>
      <w:r w:rsidRPr="00F63F2F">
        <w:rPr>
          <w:rFonts w:ascii="Arial" w:hAnsi="Arial" w:cs="Arial"/>
        </w:rPr>
        <w:t xml:space="preserve">  Complete and submit all budget forms located in </w:t>
      </w:r>
      <w:r>
        <w:rPr>
          <w:rFonts w:ascii="Arial" w:hAnsi="Arial" w:cs="Arial"/>
        </w:rPr>
        <w:t>the Enclosures section VI of the Request for Proposals.</w:t>
      </w:r>
    </w:p>
    <w:p w:rsidR="00961B4A" w:rsidRPr="00F63F2F" w:rsidRDefault="00961B4A" w:rsidP="00961B4A">
      <w:pPr>
        <w:ind w:left="1440" w:hanging="720"/>
        <w:jc w:val="both"/>
        <w:rPr>
          <w:rFonts w:ascii="Arial" w:hAnsi="Arial" w:cs="Arial"/>
        </w:rPr>
      </w:pPr>
    </w:p>
    <w:p w:rsidR="00961B4A" w:rsidRDefault="00961B4A" w:rsidP="00961B4A">
      <w:pPr>
        <w:ind w:left="1440" w:hanging="720"/>
        <w:jc w:val="both"/>
        <w:rPr>
          <w:rFonts w:ascii="Arial" w:hAnsi="Arial" w:cs="Arial"/>
        </w:rPr>
      </w:pPr>
      <w:r w:rsidRPr="00F63F2F">
        <w:rPr>
          <w:rFonts w:ascii="Arial" w:hAnsi="Arial" w:cs="Arial"/>
        </w:rPr>
        <w:t>C.</w:t>
      </w:r>
      <w:r w:rsidRPr="00F63F2F">
        <w:rPr>
          <w:rFonts w:ascii="Arial" w:hAnsi="Arial" w:cs="Arial"/>
        </w:rPr>
        <w:tab/>
      </w:r>
      <w:r w:rsidRPr="00F63F2F">
        <w:rPr>
          <w:rFonts w:ascii="Arial" w:hAnsi="Arial" w:cs="Arial"/>
          <w:u w:val="single"/>
        </w:rPr>
        <w:t>Financial Statement</w:t>
      </w:r>
      <w:r w:rsidRPr="00F63F2F">
        <w:rPr>
          <w:rFonts w:ascii="Arial" w:hAnsi="Arial" w:cs="Arial"/>
        </w:rPr>
        <w:t xml:space="preserve">:  </w:t>
      </w:r>
    </w:p>
    <w:p w:rsidR="00961B4A" w:rsidRDefault="00961B4A" w:rsidP="00961B4A">
      <w:pPr>
        <w:ind w:left="1440"/>
        <w:jc w:val="both"/>
        <w:rPr>
          <w:rFonts w:ascii="Arial" w:hAnsi="Arial" w:cs="Arial"/>
        </w:rPr>
      </w:pPr>
      <w:r>
        <w:rPr>
          <w:rFonts w:ascii="Arial" w:hAnsi="Arial" w:cs="Arial"/>
        </w:rPr>
        <w:t xml:space="preserve">1)  </w:t>
      </w:r>
      <w:r w:rsidRPr="00F63F2F">
        <w:rPr>
          <w:rFonts w:ascii="Arial" w:hAnsi="Arial" w:cs="Arial"/>
        </w:rPr>
        <w:t>Attach an audited financial statement completed within the last twelve months.</w:t>
      </w:r>
      <w:r>
        <w:rPr>
          <w:rFonts w:ascii="Arial" w:hAnsi="Arial" w:cs="Arial"/>
        </w:rPr>
        <w:t xml:space="preserve"> </w:t>
      </w:r>
    </w:p>
    <w:p w:rsidR="00961B4A" w:rsidRDefault="00961B4A" w:rsidP="00961B4A">
      <w:pPr>
        <w:ind w:left="1440"/>
        <w:jc w:val="both"/>
        <w:rPr>
          <w:rFonts w:ascii="Arial" w:hAnsi="Arial" w:cs="Arial"/>
        </w:rPr>
      </w:pPr>
      <w:r>
        <w:rPr>
          <w:rFonts w:ascii="Arial" w:hAnsi="Arial" w:cs="Arial"/>
        </w:rPr>
        <w:t>2) If an audited financial statement is not available, include alternative audit procedures you will use.</w:t>
      </w:r>
    </w:p>
    <w:p w:rsidR="00961B4A" w:rsidRDefault="00961B4A" w:rsidP="00961B4A">
      <w:pPr>
        <w:jc w:val="both"/>
        <w:rPr>
          <w:rFonts w:ascii="Arial" w:hAnsi="Arial" w:cs="Arial"/>
        </w:rPr>
      </w:pPr>
    </w:p>
    <w:p w:rsidR="00961B4A" w:rsidRDefault="00961B4A" w:rsidP="00961B4A">
      <w:pPr>
        <w:pStyle w:val="ListParagraph"/>
        <w:numPr>
          <w:ilvl w:val="0"/>
          <w:numId w:val="17"/>
        </w:numPr>
        <w:jc w:val="both"/>
        <w:rPr>
          <w:rFonts w:ascii="Arial" w:hAnsi="Arial" w:cs="Arial"/>
        </w:rPr>
      </w:pPr>
      <w:r>
        <w:rPr>
          <w:rFonts w:ascii="Arial" w:hAnsi="Arial" w:cs="Arial"/>
        </w:rPr>
        <w:t xml:space="preserve">      </w:t>
      </w:r>
      <w:r>
        <w:rPr>
          <w:rFonts w:ascii="Arial" w:hAnsi="Arial" w:cs="Arial"/>
          <w:u w:val="single"/>
        </w:rPr>
        <w:t>Cost Analysis and Budget for Primary Services:</w:t>
      </w:r>
      <w:r>
        <w:rPr>
          <w:rFonts w:ascii="Arial" w:hAnsi="Arial" w:cs="Arial"/>
        </w:rPr>
        <w:t xml:space="preserve"> </w:t>
      </w:r>
    </w:p>
    <w:p w:rsidR="00961B4A" w:rsidRPr="00E74F55" w:rsidRDefault="00961B4A" w:rsidP="00961B4A">
      <w:pPr>
        <w:pStyle w:val="ListParagraph"/>
        <w:numPr>
          <w:ilvl w:val="0"/>
          <w:numId w:val="18"/>
        </w:numPr>
        <w:jc w:val="both"/>
        <w:rPr>
          <w:rFonts w:ascii="Arial" w:hAnsi="Arial" w:cs="Arial"/>
        </w:rPr>
      </w:pPr>
      <w:r w:rsidRPr="00E74F55">
        <w:rPr>
          <w:rFonts w:ascii="Arial" w:hAnsi="Arial" w:cs="Arial"/>
        </w:rPr>
        <w:t>Provide a detailed explanation for all costs associated with your providing the requested services if you are selected.</w:t>
      </w:r>
    </w:p>
    <w:p w:rsidR="00961B4A" w:rsidRPr="00E74F55" w:rsidRDefault="00961B4A" w:rsidP="00961B4A">
      <w:pPr>
        <w:pStyle w:val="ListParagraph"/>
        <w:numPr>
          <w:ilvl w:val="0"/>
          <w:numId w:val="18"/>
        </w:numPr>
        <w:jc w:val="both"/>
        <w:rPr>
          <w:rFonts w:ascii="Arial" w:hAnsi="Arial" w:cs="Arial"/>
        </w:rPr>
      </w:pPr>
      <w:r>
        <w:rPr>
          <w:rFonts w:ascii="Arial" w:hAnsi="Arial" w:cs="Arial"/>
        </w:rPr>
        <w:t>Provide a completed budget for your proposed program. Instructions and budget form is found in Enclosures Section VI.</w:t>
      </w:r>
    </w:p>
    <w:p w:rsidR="00961B4A" w:rsidRPr="00F63F2F" w:rsidRDefault="00961B4A" w:rsidP="00961B4A">
      <w:pPr>
        <w:ind w:left="1440"/>
        <w:jc w:val="both"/>
        <w:rPr>
          <w:rFonts w:ascii="Arial" w:hAnsi="Arial" w:cs="Arial"/>
        </w:rPr>
      </w:pPr>
    </w:p>
    <w:p w:rsidR="00961B4A" w:rsidRDefault="00961B4A" w:rsidP="00961B4A">
      <w:pPr>
        <w:pStyle w:val="Heading1"/>
        <w:spacing w:before="0"/>
        <w:ind w:left="1440" w:hanging="720"/>
        <w:jc w:val="both"/>
        <w:rPr>
          <w:b w:val="0"/>
          <w:sz w:val="24"/>
          <w:szCs w:val="24"/>
        </w:rPr>
      </w:pPr>
      <w:r>
        <w:rPr>
          <w:b w:val="0"/>
          <w:sz w:val="24"/>
          <w:szCs w:val="24"/>
        </w:rPr>
        <w:t>E</w:t>
      </w:r>
      <w:r w:rsidRPr="00F63F2F">
        <w:rPr>
          <w:b w:val="0"/>
          <w:sz w:val="24"/>
          <w:szCs w:val="24"/>
        </w:rPr>
        <w:t>.</w:t>
      </w:r>
      <w:r w:rsidRPr="00F63F2F">
        <w:rPr>
          <w:b w:val="0"/>
          <w:sz w:val="24"/>
          <w:szCs w:val="24"/>
        </w:rPr>
        <w:tab/>
      </w:r>
      <w:r w:rsidRPr="00F63F2F">
        <w:rPr>
          <w:b w:val="0"/>
          <w:sz w:val="24"/>
          <w:szCs w:val="24"/>
          <w:u w:val="single"/>
        </w:rPr>
        <w:t>Match</w:t>
      </w:r>
      <w:r w:rsidRPr="00F63F2F">
        <w:rPr>
          <w:b w:val="0"/>
          <w:sz w:val="24"/>
          <w:szCs w:val="24"/>
        </w:rPr>
        <w:t xml:space="preserve">: </w:t>
      </w:r>
    </w:p>
    <w:p w:rsidR="00961B4A" w:rsidRDefault="00961B4A" w:rsidP="00961B4A">
      <w:pPr>
        <w:pStyle w:val="Heading1"/>
        <w:spacing w:before="0"/>
        <w:ind w:left="1440"/>
        <w:jc w:val="both"/>
        <w:rPr>
          <w:b w:val="0"/>
          <w:sz w:val="24"/>
          <w:szCs w:val="24"/>
        </w:rPr>
      </w:pPr>
      <w:r>
        <w:rPr>
          <w:b w:val="0"/>
          <w:sz w:val="24"/>
          <w:szCs w:val="24"/>
        </w:rPr>
        <w:t xml:space="preserve">1)  </w:t>
      </w:r>
      <w:r w:rsidRPr="00C11A23">
        <w:rPr>
          <w:b w:val="0"/>
          <w:sz w:val="24"/>
          <w:szCs w:val="24"/>
        </w:rPr>
        <w:t xml:space="preserve">There is a match requirement of </w:t>
      </w:r>
      <w:r>
        <w:rPr>
          <w:b w:val="0"/>
          <w:sz w:val="24"/>
          <w:szCs w:val="24"/>
        </w:rPr>
        <w:t xml:space="preserve">ten-point five three percent </w:t>
      </w:r>
      <w:r w:rsidRPr="00961B4A">
        <w:rPr>
          <w:b w:val="0"/>
          <w:sz w:val="24"/>
          <w:szCs w:val="24"/>
        </w:rPr>
        <w:t>(10.53%)</w:t>
      </w:r>
      <w:r w:rsidRPr="00C11A23">
        <w:rPr>
          <w:b w:val="0"/>
          <w:sz w:val="24"/>
          <w:szCs w:val="24"/>
        </w:rPr>
        <w:t xml:space="preserve"> of the total program budget.  </w:t>
      </w:r>
    </w:p>
    <w:p w:rsidR="00961B4A" w:rsidRDefault="00961B4A" w:rsidP="00961B4A">
      <w:pPr>
        <w:pStyle w:val="Heading1"/>
        <w:spacing w:before="0"/>
        <w:ind w:left="1440"/>
        <w:jc w:val="both"/>
        <w:rPr>
          <w:b w:val="0"/>
          <w:sz w:val="24"/>
          <w:szCs w:val="24"/>
        </w:rPr>
      </w:pPr>
      <w:r>
        <w:rPr>
          <w:b w:val="0"/>
          <w:sz w:val="24"/>
          <w:szCs w:val="24"/>
        </w:rPr>
        <w:t xml:space="preserve">2)  </w:t>
      </w:r>
      <w:r w:rsidRPr="00C11A23">
        <w:rPr>
          <w:b w:val="0"/>
          <w:sz w:val="24"/>
          <w:szCs w:val="24"/>
        </w:rPr>
        <w:t>Describe how you will meet the required match. Refer to the Fiscal – Budget Standards.</w:t>
      </w:r>
    </w:p>
    <w:p w:rsidR="00014871" w:rsidRDefault="00014871" w:rsidP="00014871"/>
    <w:p w:rsidR="00014871" w:rsidRPr="00014871" w:rsidRDefault="00014871" w:rsidP="00014871">
      <w:bookmarkStart w:id="0" w:name="_GoBack"/>
      <w:bookmarkEnd w:id="0"/>
    </w:p>
    <w:p w:rsidR="00961B4A" w:rsidRPr="002073B5" w:rsidRDefault="00961B4A" w:rsidP="00961B4A"/>
    <w:p w:rsidR="00961B4A" w:rsidRDefault="00961B4A" w:rsidP="00961B4A">
      <w:pPr>
        <w:ind w:left="720" w:hanging="720"/>
        <w:rPr>
          <w:rFonts w:ascii="Arial" w:hAnsi="Arial" w:cs="Arial"/>
          <w:b/>
        </w:rPr>
      </w:pPr>
      <w:r>
        <w:rPr>
          <w:rFonts w:ascii="Arial" w:hAnsi="Arial" w:cs="Arial"/>
          <w:b/>
        </w:rPr>
        <w:lastRenderedPageBreak/>
        <w:t>IV.</w:t>
      </w:r>
      <w:r>
        <w:rPr>
          <w:rFonts w:ascii="Arial" w:hAnsi="Arial" w:cs="Arial"/>
          <w:b/>
        </w:rPr>
        <w:tab/>
        <w:t>STATEMENT OF COMPLIANCE WITH COUNTY CONTRACTUAL REQUIREMENTS</w:t>
      </w:r>
    </w:p>
    <w:p w:rsidR="00961B4A" w:rsidRDefault="00961B4A" w:rsidP="00961B4A">
      <w:pPr>
        <w:ind w:left="720" w:hanging="720"/>
        <w:rPr>
          <w:rFonts w:ascii="Arial" w:hAnsi="Arial" w:cs="Arial"/>
          <w:b/>
        </w:rPr>
      </w:pPr>
    </w:p>
    <w:p w:rsidR="00961B4A" w:rsidRDefault="00961B4A" w:rsidP="00961B4A">
      <w:pPr>
        <w:ind w:left="720" w:hanging="720"/>
        <w:jc w:val="both"/>
        <w:rPr>
          <w:rFonts w:ascii="Arial" w:hAnsi="Arial" w:cs="Arial"/>
        </w:rPr>
      </w:pPr>
      <w:r>
        <w:rPr>
          <w:rFonts w:ascii="Arial" w:hAnsi="Arial" w:cs="Arial"/>
          <w:b/>
        </w:rPr>
        <w:tab/>
      </w:r>
      <w:r>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961B4A" w:rsidRDefault="00961B4A" w:rsidP="00961B4A">
      <w:pPr>
        <w:ind w:left="720" w:hanging="720"/>
        <w:jc w:val="both"/>
        <w:rPr>
          <w:rFonts w:ascii="Arial" w:hAnsi="Arial" w:cs="Arial"/>
        </w:rPr>
      </w:pPr>
    </w:p>
    <w:p w:rsidR="00961B4A" w:rsidRDefault="00961B4A" w:rsidP="00961B4A">
      <w:pPr>
        <w:pStyle w:val="ListParagraph"/>
        <w:numPr>
          <w:ilvl w:val="0"/>
          <w:numId w:val="19"/>
        </w:numPr>
        <w:jc w:val="both"/>
        <w:rPr>
          <w:rFonts w:ascii="Arial" w:hAnsi="Arial" w:cs="Arial"/>
        </w:rPr>
      </w:pPr>
      <w:r>
        <w:rPr>
          <w:rFonts w:ascii="Arial" w:hAnsi="Arial" w:cs="Arial"/>
        </w:rPr>
        <w:t>The County non-discrimination policy</w:t>
      </w:r>
    </w:p>
    <w:p w:rsidR="00961B4A" w:rsidRDefault="00961B4A" w:rsidP="00961B4A">
      <w:pPr>
        <w:pStyle w:val="ListParagraph"/>
        <w:numPr>
          <w:ilvl w:val="0"/>
          <w:numId w:val="19"/>
        </w:numPr>
        <w:jc w:val="both"/>
        <w:rPr>
          <w:rFonts w:ascii="Arial" w:hAnsi="Arial" w:cs="Arial"/>
        </w:rPr>
      </w:pPr>
      <w:r>
        <w:rPr>
          <w:rFonts w:ascii="Arial" w:hAnsi="Arial" w:cs="Arial"/>
        </w:rPr>
        <w:t>The County equal employment opportunity requirements</w:t>
      </w:r>
    </w:p>
    <w:p w:rsidR="00961B4A" w:rsidRDefault="00961B4A" w:rsidP="00961B4A">
      <w:pPr>
        <w:pStyle w:val="ListParagraph"/>
        <w:numPr>
          <w:ilvl w:val="0"/>
          <w:numId w:val="19"/>
        </w:numPr>
        <w:jc w:val="both"/>
        <w:rPr>
          <w:rFonts w:ascii="Arial" w:hAnsi="Arial" w:cs="Arial"/>
        </w:rPr>
      </w:pPr>
      <w:r>
        <w:rPr>
          <w:rFonts w:ascii="Arial" w:hAnsi="Arial" w:cs="Arial"/>
        </w:rPr>
        <w:t>County requirements regarding employee benefits</w:t>
      </w:r>
    </w:p>
    <w:p w:rsidR="00961B4A" w:rsidRDefault="00961B4A" w:rsidP="00961B4A">
      <w:pPr>
        <w:pStyle w:val="ListParagraph"/>
        <w:numPr>
          <w:ilvl w:val="0"/>
          <w:numId w:val="19"/>
        </w:numPr>
        <w:jc w:val="both"/>
        <w:rPr>
          <w:rFonts w:ascii="Arial" w:hAnsi="Arial" w:cs="Arial"/>
        </w:rPr>
      </w:pPr>
      <w:r>
        <w:rPr>
          <w:rFonts w:ascii="Arial" w:hAnsi="Arial" w:cs="Arial"/>
        </w:rPr>
        <w:t>The County jury service pay ordinance</w:t>
      </w:r>
    </w:p>
    <w:p w:rsidR="00961B4A" w:rsidRDefault="00961B4A" w:rsidP="00961B4A">
      <w:pPr>
        <w:pStyle w:val="ListParagraph"/>
        <w:numPr>
          <w:ilvl w:val="0"/>
          <w:numId w:val="19"/>
        </w:numPr>
        <w:jc w:val="both"/>
        <w:rPr>
          <w:rFonts w:ascii="Arial" w:hAnsi="Arial" w:cs="Arial"/>
        </w:rPr>
      </w:pPr>
      <w:r>
        <w:rPr>
          <w:rFonts w:ascii="Arial" w:hAnsi="Arial" w:cs="Arial"/>
        </w:rPr>
        <w:t>The hold harmless provision</w:t>
      </w:r>
    </w:p>
    <w:p w:rsidR="00961B4A" w:rsidRDefault="00961B4A" w:rsidP="00961B4A">
      <w:pPr>
        <w:pStyle w:val="ListParagraph"/>
        <w:numPr>
          <w:ilvl w:val="0"/>
          <w:numId w:val="19"/>
        </w:numPr>
        <w:jc w:val="both"/>
        <w:rPr>
          <w:rFonts w:ascii="Arial" w:hAnsi="Arial" w:cs="Arial"/>
        </w:rPr>
      </w:pPr>
      <w:r>
        <w:rPr>
          <w:rFonts w:ascii="Arial" w:hAnsi="Arial" w:cs="Arial"/>
        </w:rPr>
        <w:t>County insurance requirement</w:t>
      </w:r>
    </w:p>
    <w:p w:rsidR="00961B4A" w:rsidRDefault="00961B4A" w:rsidP="00961B4A">
      <w:pPr>
        <w:pStyle w:val="ListParagraph"/>
        <w:numPr>
          <w:ilvl w:val="0"/>
          <w:numId w:val="19"/>
        </w:numPr>
        <w:jc w:val="both"/>
        <w:rPr>
          <w:rFonts w:ascii="Arial" w:hAnsi="Arial" w:cs="Arial"/>
        </w:rPr>
      </w:pPr>
      <w:r>
        <w:rPr>
          <w:rFonts w:ascii="Arial" w:hAnsi="Arial" w:cs="Arial"/>
        </w:rPr>
        <w:t>The County Living Wage Ordinance</w:t>
      </w:r>
    </w:p>
    <w:p w:rsidR="00961B4A" w:rsidRDefault="00961B4A" w:rsidP="00961B4A">
      <w:pPr>
        <w:pStyle w:val="ListParagraph"/>
        <w:numPr>
          <w:ilvl w:val="0"/>
          <w:numId w:val="19"/>
        </w:numPr>
        <w:jc w:val="both"/>
        <w:rPr>
          <w:rFonts w:ascii="Arial" w:hAnsi="Arial" w:cs="Arial"/>
        </w:rPr>
      </w:pPr>
      <w:r>
        <w:rPr>
          <w:rFonts w:ascii="Arial" w:hAnsi="Arial" w:cs="Arial"/>
        </w:rPr>
        <w:t>All other provisions of the standard contract.</w:t>
      </w:r>
    </w:p>
    <w:p w:rsidR="00961B4A" w:rsidRPr="002073B5" w:rsidRDefault="00961B4A" w:rsidP="00961B4A">
      <w:pPr>
        <w:pStyle w:val="ListParagraph"/>
        <w:ind w:left="1440"/>
        <w:jc w:val="both"/>
        <w:rPr>
          <w:rFonts w:ascii="Arial" w:hAnsi="Arial" w:cs="Arial"/>
        </w:rPr>
      </w:pPr>
    </w:p>
    <w:p w:rsidR="00961B4A" w:rsidRDefault="00961B4A" w:rsidP="00961B4A">
      <w:pPr>
        <w:tabs>
          <w:tab w:val="left" w:pos="720"/>
        </w:tabs>
        <w:ind w:left="720"/>
        <w:rPr>
          <w:rFonts w:ascii="Arial" w:hAnsi="Arial" w:cs="Arial"/>
        </w:rPr>
      </w:pPr>
      <w:r w:rsidRPr="00082EB8">
        <w:rPr>
          <w:rFonts w:ascii="Arial" w:hAnsi="Arial" w:cs="Arial"/>
        </w:rPr>
        <w:t xml:space="preserve">In addition, the proposer should include a statement that it will agree to have any disputes regarding the contract </w:t>
      </w:r>
      <w:proofErr w:type="spellStart"/>
      <w:r w:rsidRPr="00082EB8">
        <w:rPr>
          <w:rFonts w:ascii="Arial" w:hAnsi="Arial" w:cs="Arial"/>
        </w:rPr>
        <w:t>venued</w:t>
      </w:r>
      <w:proofErr w:type="spellEnd"/>
      <w:r w:rsidRPr="00082EB8">
        <w:rPr>
          <w:rFonts w:ascii="Arial" w:hAnsi="Arial" w:cs="Arial"/>
        </w:rPr>
        <w:t xml:space="preserve"> in San Mateo County or Northern District of California. </w:t>
      </w:r>
    </w:p>
    <w:p w:rsidR="00961B4A" w:rsidRPr="00082EB8" w:rsidRDefault="00961B4A" w:rsidP="00961B4A">
      <w:pPr>
        <w:ind w:left="1080"/>
        <w:rPr>
          <w:rFonts w:ascii="Arial" w:hAnsi="Arial" w:cs="Arial"/>
        </w:rPr>
      </w:pPr>
    </w:p>
    <w:p w:rsidR="00961B4A" w:rsidRDefault="00961B4A" w:rsidP="00961B4A">
      <w:pPr>
        <w:ind w:left="720"/>
        <w:rPr>
          <w:rFonts w:ascii="Arial" w:hAnsi="Arial" w:cs="Arial"/>
        </w:rPr>
      </w:pPr>
      <w:r w:rsidRPr="00082EB8">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961B4A" w:rsidRPr="00082EB8" w:rsidRDefault="00961B4A" w:rsidP="00961B4A">
      <w:pPr>
        <w:ind w:left="720"/>
        <w:rPr>
          <w:rFonts w:ascii="Arial" w:hAnsi="Arial" w:cs="Arial"/>
        </w:rPr>
      </w:pPr>
    </w:p>
    <w:p w:rsidR="00961B4A" w:rsidRPr="00082EB8" w:rsidRDefault="00961B4A" w:rsidP="00961B4A">
      <w:pPr>
        <w:pStyle w:val="ListParagraph"/>
        <w:rPr>
          <w:rFonts w:ascii="Arial" w:hAnsi="Arial" w:cs="Arial"/>
        </w:rPr>
      </w:pPr>
      <w:r w:rsidRPr="00082EB8">
        <w:rPr>
          <w:rFonts w:ascii="Arial" w:hAnsi="Arial" w:cs="Arial"/>
          <w:b/>
        </w:rPr>
        <w:t>NOTE</w:t>
      </w:r>
      <w:r w:rsidRPr="00082EB8">
        <w:rPr>
          <w:rFonts w:ascii="Arial" w:hAnsi="Arial" w:cs="Arial"/>
        </w:rPr>
        <w:t>:  The sample Standard Contract Template enclosed with this RFP is a template and does not constitute the final agreement to be prepared for the selected service provider.  Do not insert any information or attempt to complete 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961B4A" w:rsidRPr="002073B5" w:rsidRDefault="00961B4A" w:rsidP="00961B4A">
      <w:pPr>
        <w:rPr>
          <w:rFonts w:ascii="Arial" w:hAnsi="Arial" w:cs="Arial"/>
          <w:b/>
        </w:rPr>
      </w:pPr>
    </w:p>
    <w:p w:rsidR="00D611F7" w:rsidRDefault="00D611F7">
      <w:pPr>
        <w:rPr>
          <w:rFonts w:ascii="Arial" w:hAnsi="Arial" w:cs="Arial"/>
          <w:b/>
          <w:bCs/>
          <w:sz w:val="26"/>
          <w:szCs w:val="26"/>
        </w:rPr>
      </w:pPr>
    </w:p>
    <w:sectPr w:rsidR="00D611F7" w:rsidSect="00D10E12">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34" w:rsidRDefault="00BF4B34">
      <w:r>
        <w:separator/>
      </w:r>
    </w:p>
  </w:endnote>
  <w:endnote w:type="continuationSeparator" w:id="0">
    <w:p w:rsidR="00BF4B34" w:rsidRDefault="00BF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34" w:rsidRDefault="00BF4B34" w:rsidP="00E86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B34" w:rsidRDefault="00BF4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34" w:rsidRDefault="00BF4B34" w:rsidP="00E86B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871">
      <w:rPr>
        <w:rStyle w:val="PageNumber"/>
        <w:noProof/>
      </w:rPr>
      <w:t>1</w:t>
    </w:r>
    <w:r>
      <w:rPr>
        <w:rStyle w:val="PageNumber"/>
      </w:rPr>
      <w:fldChar w:fldCharType="end"/>
    </w:r>
  </w:p>
  <w:p w:rsidR="00BF4B34" w:rsidRDefault="00BF4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34" w:rsidRDefault="00BF4B34">
      <w:r>
        <w:separator/>
      </w:r>
    </w:p>
  </w:footnote>
  <w:footnote w:type="continuationSeparator" w:id="0">
    <w:p w:rsidR="00BF4B34" w:rsidRDefault="00BF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0C4E90"/>
    <w:multiLevelType w:val="hybridMultilevel"/>
    <w:tmpl w:val="6F0A66DA"/>
    <w:lvl w:ilvl="0" w:tplc="3D205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5D15200"/>
    <w:multiLevelType w:val="hybridMultilevel"/>
    <w:tmpl w:val="E0465B12"/>
    <w:lvl w:ilvl="0" w:tplc="4C887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7"/>
  </w:num>
  <w:num w:numId="3">
    <w:abstractNumId w:val="3"/>
  </w:num>
  <w:num w:numId="4">
    <w:abstractNumId w:val="4"/>
  </w:num>
  <w:num w:numId="5">
    <w:abstractNumId w:val="13"/>
  </w:num>
  <w:num w:numId="6">
    <w:abstractNumId w:val="10"/>
  </w:num>
  <w:num w:numId="7">
    <w:abstractNumId w:val="9"/>
  </w:num>
  <w:num w:numId="8">
    <w:abstractNumId w:val="5"/>
  </w:num>
  <w:num w:numId="9">
    <w:abstractNumId w:val="11"/>
  </w:num>
  <w:num w:numId="10">
    <w:abstractNumId w:val="15"/>
  </w:num>
  <w:num w:numId="11">
    <w:abstractNumId w:val="8"/>
  </w:num>
  <w:num w:numId="12">
    <w:abstractNumId w:val="12"/>
  </w:num>
  <w:num w:numId="13">
    <w:abstractNumId w:val="18"/>
  </w:num>
  <w:num w:numId="14">
    <w:abstractNumId w:val="6"/>
  </w:num>
  <w:num w:numId="15">
    <w:abstractNumId w:val="7"/>
  </w:num>
  <w:num w:numId="16">
    <w:abstractNumId w:val="0"/>
  </w:num>
  <w:num w:numId="17">
    <w:abstractNumId w:val="16"/>
  </w:num>
  <w:num w:numId="18">
    <w:abstractNumId w:val="19"/>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41"/>
    <w:rsid w:val="00007362"/>
    <w:rsid w:val="00014871"/>
    <w:rsid w:val="00032991"/>
    <w:rsid w:val="000B0B1A"/>
    <w:rsid w:val="000C21D4"/>
    <w:rsid w:val="000E1691"/>
    <w:rsid w:val="000E5A11"/>
    <w:rsid w:val="00124333"/>
    <w:rsid w:val="00132660"/>
    <w:rsid w:val="00174868"/>
    <w:rsid w:val="00203173"/>
    <w:rsid w:val="0025512F"/>
    <w:rsid w:val="00264153"/>
    <w:rsid w:val="00276FF9"/>
    <w:rsid w:val="00283584"/>
    <w:rsid w:val="002C3C45"/>
    <w:rsid w:val="002C5BB9"/>
    <w:rsid w:val="002E2B68"/>
    <w:rsid w:val="002F08B7"/>
    <w:rsid w:val="00317998"/>
    <w:rsid w:val="0033710E"/>
    <w:rsid w:val="003B6B39"/>
    <w:rsid w:val="003E1380"/>
    <w:rsid w:val="003E18AF"/>
    <w:rsid w:val="003E2FB3"/>
    <w:rsid w:val="004510A3"/>
    <w:rsid w:val="004B3436"/>
    <w:rsid w:val="00500A80"/>
    <w:rsid w:val="00511C33"/>
    <w:rsid w:val="00550A96"/>
    <w:rsid w:val="00554D5B"/>
    <w:rsid w:val="00570A26"/>
    <w:rsid w:val="005B3CA1"/>
    <w:rsid w:val="005D41BE"/>
    <w:rsid w:val="005E4665"/>
    <w:rsid w:val="005E7909"/>
    <w:rsid w:val="005F319E"/>
    <w:rsid w:val="00610793"/>
    <w:rsid w:val="006261A7"/>
    <w:rsid w:val="0063145C"/>
    <w:rsid w:val="00646799"/>
    <w:rsid w:val="006A4C59"/>
    <w:rsid w:val="006D39FA"/>
    <w:rsid w:val="006E3994"/>
    <w:rsid w:val="006E711E"/>
    <w:rsid w:val="007118F5"/>
    <w:rsid w:val="00723724"/>
    <w:rsid w:val="00750141"/>
    <w:rsid w:val="00757C1A"/>
    <w:rsid w:val="00760E6C"/>
    <w:rsid w:val="0077226E"/>
    <w:rsid w:val="007B4EA1"/>
    <w:rsid w:val="007D4DD7"/>
    <w:rsid w:val="00822F3F"/>
    <w:rsid w:val="00831D6A"/>
    <w:rsid w:val="00837241"/>
    <w:rsid w:val="00860388"/>
    <w:rsid w:val="00863113"/>
    <w:rsid w:val="00881AFB"/>
    <w:rsid w:val="008C048A"/>
    <w:rsid w:val="008C4730"/>
    <w:rsid w:val="008C6D27"/>
    <w:rsid w:val="009016E9"/>
    <w:rsid w:val="00925775"/>
    <w:rsid w:val="00927CDA"/>
    <w:rsid w:val="0093345D"/>
    <w:rsid w:val="00961B4A"/>
    <w:rsid w:val="0096540F"/>
    <w:rsid w:val="00976D4A"/>
    <w:rsid w:val="009E5958"/>
    <w:rsid w:val="009F6DCE"/>
    <w:rsid w:val="00A511EA"/>
    <w:rsid w:val="00A62607"/>
    <w:rsid w:val="00AA58CE"/>
    <w:rsid w:val="00AB136D"/>
    <w:rsid w:val="00AC53BA"/>
    <w:rsid w:val="00B008BF"/>
    <w:rsid w:val="00B201BD"/>
    <w:rsid w:val="00B226C0"/>
    <w:rsid w:val="00B46691"/>
    <w:rsid w:val="00B8308A"/>
    <w:rsid w:val="00B85476"/>
    <w:rsid w:val="00B8772E"/>
    <w:rsid w:val="00BB16D1"/>
    <w:rsid w:val="00BD2432"/>
    <w:rsid w:val="00BE3BD8"/>
    <w:rsid w:val="00BF3DDF"/>
    <w:rsid w:val="00BF4B34"/>
    <w:rsid w:val="00C11A23"/>
    <w:rsid w:val="00C45A81"/>
    <w:rsid w:val="00C634D6"/>
    <w:rsid w:val="00CB0B4B"/>
    <w:rsid w:val="00CB581D"/>
    <w:rsid w:val="00D02475"/>
    <w:rsid w:val="00D10E12"/>
    <w:rsid w:val="00D33124"/>
    <w:rsid w:val="00D611F7"/>
    <w:rsid w:val="00D6565E"/>
    <w:rsid w:val="00D70AD1"/>
    <w:rsid w:val="00D84625"/>
    <w:rsid w:val="00D96F3C"/>
    <w:rsid w:val="00DC51A3"/>
    <w:rsid w:val="00E57C91"/>
    <w:rsid w:val="00E86B55"/>
    <w:rsid w:val="00EA6B7C"/>
    <w:rsid w:val="00EA6E80"/>
    <w:rsid w:val="00EF222F"/>
    <w:rsid w:val="00EF511D"/>
    <w:rsid w:val="00F1567D"/>
    <w:rsid w:val="00F22FB5"/>
    <w:rsid w:val="00F23FD2"/>
    <w:rsid w:val="00F27B9E"/>
    <w:rsid w:val="00F45384"/>
    <w:rsid w:val="00F52C04"/>
    <w:rsid w:val="00F54040"/>
    <w:rsid w:val="00F57A1D"/>
    <w:rsid w:val="00F63F2F"/>
    <w:rsid w:val="00F75C0F"/>
    <w:rsid w:val="00F92148"/>
    <w:rsid w:val="00FB094D"/>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41"/>
    <w:rPr>
      <w:rFonts w:ascii="New York" w:hAnsi="New York"/>
      <w:sz w:val="24"/>
    </w:rPr>
  </w:style>
  <w:style w:type="paragraph" w:styleId="Heading1">
    <w:name w:val="heading 1"/>
    <w:basedOn w:val="Normal"/>
    <w:next w:val="Normal"/>
    <w:link w:val="Heading1Char"/>
    <w:qFormat/>
    <w:rsid w:val="007118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51A3"/>
    <w:pPr>
      <w:keepNext/>
      <w:widowControl w:val="0"/>
      <w:jc w:val="center"/>
      <w:outlineLvl w:val="1"/>
    </w:pPr>
    <w:rPr>
      <w:rFonts w:ascii="Geneva" w:hAnsi="Geneva"/>
      <w:b/>
      <w:u w:val="single"/>
    </w:rPr>
  </w:style>
  <w:style w:type="paragraph" w:styleId="Heading3">
    <w:name w:val="heading 3"/>
    <w:basedOn w:val="Normal"/>
    <w:next w:val="Normal"/>
    <w:link w:val="Heading3Char"/>
    <w:qFormat/>
    <w:rsid w:val="006314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141"/>
    <w:pPr>
      <w:widowControl w:val="0"/>
      <w:jc w:val="both"/>
    </w:pPr>
    <w:rPr>
      <w:rFonts w:ascii="Geneva" w:hAnsi="Geneva"/>
    </w:rPr>
  </w:style>
  <w:style w:type="paragraph" w:styleId="BodyTextIndent3">
    <w:name w:val="Body Text Indent 3"/>
    <w:basedOn w:val="Normal"/>
    <w:rsid w:val="00750141"/>
    <w:pPr>
      <w:widowControl w:val="0"/>
      <w:ind w:left="720" w:firstLine="720"/>
    </w:pPr>
    <w:rPr>
      <w:rFonts w:ascii="Arial" w:hAnsi="Arial" w:cs="Arial"/>
    </w:rPr>
  </w:style>
  <w:style w:type="paragraph" w:styleId="Footer">
    <w:name w:val="footer"/>
    <w:basedOn w:val="Normal"/>
    <w:rsid w:val="00DC51A3"/>
    <w:pPr>
      <w:tabs>
        <w:tab w:val="center" w:pos="4320"/>
        <w:tab w:val="right" w:pos="8640"/>
      </w:tabs>
    </w:pPr>
  </w:style>
  <w:style w:type="paragraph" w:styleId="BalloonText">
    <w:name w:val="Balloon Text"/>
    <w:basedOn w:val="Normal"/>
    <w:semiHidden/>
    <w:rsid w:val="0063145C"/>
    <w:rPr>
      <w:rFonts w:ascii="Tahoma" w:hAnsi="Tahoma" w:cs="Tahoma"/>
      <w:sz w:val="16"/>
      <w:szCs w:val="16"/>
    </w:rPr>
  </w:style>
  <w:style w:type="character" w:styleId="PageNumber">
    <w:name w:val="page number"/>
    <w:basedOn w:val="DefaultParagraphFont"/>
    <w:rsid w:val="0033710E"/>
  </w:style>
  <w:style w:type="paragraph" w:styleId="Header">
    <w:name w:val="header"/>
    <w:basedOn w:val="Normal"/>
    <w:rsid w:val="005D41BE"/>
    <w:pPr>
      <w:tabs>
        <w:tab w:val="center" w:pos="4320"/>
        <w:tab w:val="right" w:pos="8640"/>
      </w:tabs>
    </w:pPr>
  </w:style>
  <w:style w:type="character" w:styleId="Hyperlink">
    <w:name w:val="Hyperlink"/>
    <w:basedOn w:val="DefaultParagraphFont"/>
    <w:unhideWhenUsed/>
    <w:rsid w:val="002C3C45"/>
    <w:rPr>
      <w:color w:val="0000FF" w:themeColor="hyperlink"/>
      <w:u w:val="single"/>
    </w:rPr>
  </w:style>
  <w:style w:type="paragraph" w:styleId="ListParagraph">
    <w:name w:val="List Paragraph"/>
    <w:basedOn w:val="Normal"/>
    <w:uiPriority w:val="34"/>
    <w:qFormat/>
    <w:rsid w:val="002C3C45"/>
    <w:pPr>
      <w:ind w:left="720"/>
      <w:contextualSpacing/>
    </w:pPr>
    <w:rPr>
      <w:rFonts w:ascii="Geneva" w:hAnsi="Geneva"/>
    </w:rPr>
  </w:style>
  <w:style w:type="character" w:customStyle="1" w:styleId="Heading1Char">
    <w:name w:val="Heading 1 Char"/>
    <w:basedOn w:val="DefaultParagraphFont"/>
    <w:link w:val="Heading1"/>
    <w:rsid w:val="00961B4A"/>
    <w:rPr>
      <w:rFonts w:ascii="Arial" w:hAnsi="Arial" w:cs="Arial"/>
      <w:b/>
      <w:bCs/>
      <w:kern w:val="32"/>
      <w:sz w:val="32"/>
      <w:szCs w:val="32"/>
    </w:rPr>
  </w:style>
  <w:style w:type="character" w:customStyle="1" w:styleId="Heading3Char">
    <w:name w:val="Heading 3 Char"/>
    <w:basedOn w:val="DefaultParagraphFont"/>
    <w:link w:val="Heading3"/>
    <w:rsid w:val="00961B4A"/>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41"/>
    <w:rPr>
      <w:rFonts w:ascii="New York" w:hAnsi="New York"/>
      <w:sz w:val="24"/>
    </w:rPr>
  </w:style>
  <w:style w:type="paragraph" w:styleId="Heading1">
    <w:name w:val="heading 1"/>
    <w:basedOn w:val="Normal"/>
    <w:next w:val="Normal"/>
    <w:link w:val="Heading1Char"/>
    <w:qFormat/>
    <w:rsid w:val="007118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C51A3"/>
    <w:pPr>
      <w:keepNext/>
      <w:widowControl w:val="0"/>
      <w:jc w:val="center"/>
      <w:outlineLvl w:val="1"/>
    </w:pPr>
    <w:rPr>
      <w:rFonts w:ascii="Geneva" w:hAnsi="Geneva"/>
      <w:b/>
      <w:u w:val="single"/>
    </w:rPr>
  </w:style>
  <w:style w:type="paragraph" w:styleId="Heading3">
    <w:name w:val="heading 3"/>
    <w:basedOn w:val="Normal"/>
    <w:next w:val="Normal"/>
    <w:link w:val="Heading3Char"/>
    <w:qFormat/>
    <w:rsid w:val="0063145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0141"/>
    <w:pPr>
      <w:widowControl w:val="0"/>
      <w:jc w:val="both"/>
    </w:pPr>
    <w:rPr>
      <w:rFonts w:ascii="Geneva" w:hAnsi="Geneva"/>
    </w:rPr>
  </w:style>
  <w:style w:type="paragraph" w:styleId="BodyTextIndent3">
    <w:name w:val="Body Text Indent 3"/>
    <w:basedOn w:val="Normal"/>
    <w:rsid w:val="00750141"/>
    <w:pPr>
      <w:widowControl w:val="0"/>
      <w:ind w:left="720" w:firstLine="720"/>
    </w:pPr>
    <w:rPr>
      <w:rFonts w:ascii="Arial" w:hAnsi="Arial" w:cs="Arial"/>
    </w:rPr>
  </w:style>
  <w:style w:type="paragraph" w:styleId="Footer">
    <w:name w:val="footer"/>
    <w:basedOn w:val="Normal"/>
    <w:rsid w:val="00DC51A3"/>
    <w:pPr>
      <w:tabs>
        <w:tab w:val="center" w:pos="4320"/>
        <w:tab w:val="right" w:pos="8640"/>
      </w:tabs>
    </w:pPr>
  </w:style>
  <w:style w:type="paragraph" w:styleId="BalloonText">
    <w:name w:val="Balloon Text"/>
    <w:basedOn w:val="Normal"/>
    <w:semiHidden/>
    <w:rsid w:val="0063145C"/>
    <w:rPr>
      <w:rFonts w:ascii="Tahoma" w:hAnsi="Tahoma" w:cs="Tahoma"/>
      <w:sz w:val="16"/>
      <w:szCs w:val="16"/>
    </w:rPr>
  </w:style>
  <w:style w:type="character" w:styleId="PageNumber">
    <w:name w:val="page number"/>
    <w:basedOn w:val="DefaultParagraphFont"/>
    <w:rsid w:val="0033710E"/>
  </w:style>
  <w:style w:type="paragraph" w:styleId="Header">
    <w:name w:val="header"/>
    <w:basedOn w:val="Normal"/>
    <w:rsid w:val="005D41BE"/>
    <w:pPr>
      <w:tabs>
        <w:tab w:val="center" w:pos="4320"/>
        <w:tab w:val="right" w:pos="8640"/>
      </w:tabs>
    </w:pPr>
  </w:style>
  <w:style w:type="character" w:styleId="Hyperlink">
    <w:name w:val="Hyperlink"/>
    <w:basedOn w:val="DefaultParagraphFont"/>
    <w:unhideWhenUsed/>
    <w:rsid w:val="002C3C45"/>
    <w:rPr>
      <w:color w:val="0000FF" w:themeColor="hyperlink"/>
      <w:u w:val="single"/>
    </w:rPr>
  </w:style>
  <w:style w:type="paragraph" w:styleId="ListParagraph">
    <w:name w:val="List Paragraph"/>
    <w:basedOn w:val="Normal"/>
    <w:uiPriority w:val="34"/>
    <w:qFormat/>
    <w:rsid w:val="002C3C45"/>
    <w:pPr>
      <w:ind w:left="720"/>
      <w:contextualSpacing/>
    </w:pPr>
    <w:rPr>
      <w:rFonts w:ascii="Geneva" w:hAnsi="Geneva"/>
    </w:rPr>
  </w:style>
  <w:style w:type="character" w:customStyle="1" w:styleId="Heading1Char">
    <w:name w:val="Heading 1 Char"/>
    <w:basedOn w:val="DefaultParagraphFont"/>
    <w:link w:val="Heading1"/>
    <w:rsid w:val="00961B4A"/>
    <w:rPr>
      <w:rFonts w:ascii="Arial" w:hAnsi="Arial" w:cs="Arial"/>
      <w:b/>
      <w:bCs/>
      <w:kern w:val="32"/>
      <w:sz w:val="32"/>
      <w:szCs w:val="32"/>
    </w:rPr>
  </w:style>
  <w:style w:type="character" w:customStyle="1" w:styleId="Heading3Char">
    <w:name w:val="Heading 3 Char"/>
    <w:basedOn w:val="DefaultParagraphFont"/>
    <w:link w:val="Heading3"/>
    <w:rsid w:val="00961B4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aging.ca.gov/AboutCDA/Older_CA_Act.aspx" TargetMode="External"/><Relationship Id="rId4" Type="http://schemas.microsoft.com/office/2007/relationships/stylesWithEffects" Target="stylesWithEffects.xml"/><Relationship Id="rId9" Type="http://schemas.openxmlformats.org/officeDocument/2006/relationships/hyperlink" Target="http://www.aoa.gov/AoA_Programs/OAA/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1F45-E635-4767-9547-5785C3B6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2630</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TOTAL TRANSPORTATION: $ 60,700</vt:lpstr>
    </vt:vector>
  </TitlesOfParts>
  <Company>San Mateo Health Services</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TRANSPORTATION: $ 60,700</dc:title>
  <dc:creator>Marie Shank (WHSTC11096A)</dc:creator>
  <cp:lastModifiedBy>San Mateo County Health User</cp:lastModifiedBy>
  <cp:revision>2</cp:revision>
  <cp:lastPrinted>2012-11-02T17:57:00Z</cp:lastPrinted>
  <dcterms:created xsi:type="dcterms:W3CDTF">2017-01-10T21:03:00Z</dcterms:created>
  <dcterms:modified xsi:type="dcterms:W3CDTF">2017-01-10T21:03:00Z</dcterms:modified>
</cp:coreProperties>
</file>