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72" w:type="dxa"/>
        <w:tblLook w:val="0000" w:firstRow="0" w:lastRow="0" w:firstColumn="0" w:lastColumn="0" w:noHBand="0" w:noVBand="0"/>
      </w:tblPr>
      <w:tblGrid>
        <w:gridCol w:w="1980"/>
        <w:gridCol w:w="7200"/>
      </w:tblGrid>
      <w:tr w:rsidR="005F486D" w:rsidRPr="00091CD2">
        <w:tc>
          <w:tcPr>
            <w:tcW w:w="9180" w:type="dxa"/>
            <w:gridSpan w:val="2"/>
          </w:tcPr>
          <w:p w:rsidR="00A3376F" w:rsidRDefault="00F33F6E" w:rsidP="005F486D">
            <w:pPr>
              <w:jc w:val="center"/>
              <w:rPr>
                <w:rFonts w:ascii="Arial" w:hAnsi="Arial" w:cs="Arial"/>
                <w:b/>
                <w:bCs/>
              </w:rPr>
            </w:pPr>
            <w:r>
              <w:rPr>
                <w:rFonts w:ascii="Arial" w:hAnsi="Arial" w:cs="Arial"/>
                <w:b/>
              </w:rPr>
              <w:t xml:space="preserve">HOME </w:t>
            </w:r>
            <w:r w:rsidR="00A3376F">
              <w:rPr>
                <w:rFonts w:ascii="Arial" w:hAnsi="Arial" w:cs="Arial"/>
                <w:b/>
              </w:rPr>
              <w:t>DELIVERED MEALS</w:t>
            </w:r>
            <w:r w:rsidR="005F486D" w:rsidRPr="00091CD2">
              <w:rPr>
                <w:rFonts w:ascii="Arial" w:hAnsi="Arial" w:cs="Arial"/>
                <w:b/>
              </w:rPr>
              <w:t xml:space="preserve"> </w:t>
            </w:r>
            <w:r w:rsidR="005F486D" w:rsidRPr="00091CD2">
              <w:rPr>
                <w:rFonts w:ascii="Arial" w:hAnsi="Arial" w:cs="Arial"/>
                <w:b/>
                <w:bCs/>
              </w:rPr>
              <w:t xml:space="preserve">and the </w:t>
            </w:r>
          </w:p>
          <w:p w:rsidR="005F486D" w:rsidRPr="00091CD2" w:rsidRDefault="005F486D" w:rsidP="00A3376F">
            <w:pPr>
              <w:jc w:val="center"/>
              <w:rPr>
                <w:rFonts w:ascii="Arial" w:hAnsi="Arial" w:cs="Arial"/>
                <w:b/>
              </w:rPr>
            </w:pPr>
            <w:r w:rsidRPr="00091CD2">
              <w:rPr>
                <w:rFonts w:ascii="Arial" w:hAnsi="Arial" w:cs="Arial"/>
                <w:b/>
              </w:rPr>
              <w:t xml:space="preserve">SUPPLEMENTAL </w:t>
            </w:r>
            <w:r w:rsidR="00F33F6E">
              <w:rPr>
                <w:rFonts w:ascii="Arial" w:hAnsi="Arial" w:cs="Arial"/>
                <w:b/>
              </w:rPr>
              <w:t xml:space="preserve">HOME </w:t>
            </w:r>
            <w:r w:rsidR="00A3376F">
              <w:rPr>
                <w:rFonts w:ascii="Arial" w:hAnsi="Arial" w:cs="Arial"/>
                <w:b/>
              </w:rPr>
              <w:t>DELIVERED MEALS</w:t>
            </w:r>
          </w:p>
        </w:tc>
      </w:tr>
      <w:tr w:rsidR="005F486D" w:rsidRPr="00091CD2">
        <w:tc>
          <w:tcPr>
            <w:tcW w:w="9180" w:type="dxa"/>
            <w:gridSpan w:val="2"/>
          </w:tcPr>
          <w:p w:rsidR="005F486D" w:rsidRPr="00091CD2" w:rsidRDefault="005F486D" w:rsidP="005F486D">
            <w:pPr>
              <w:jc w:val="center"/>
              <w:rPr>
                <w:rFonts w:ascii="Arial" w:hAnsi="Arial" w:cs="Arial"/>
                <w:b/>
              </w:rPr>
            </w:pPr>
            <w:r w:rsidRPr="00091CD2">
              <w:rPr>
                <w:rFonts w:ascii="Arial" w:hAnsi="Arial" w:cs="Arial"/>
                <w:b/>
              </w:rPr>
              <w:t>PROGRAM STANDARDS</w:t>
            </w:r>
            <w:r w:rsidR="00DE5E62">
              <w:rPr>
                <w:rFonts w:ascii="Arial" w:hAnsi="Arial" w:cs="Arial"/>
                <w:b/>
              </w:rPr>
              <w:t xml:space="preserve"> AND WORKPLAN GUIDELINES</w:t>
            </w:r>
          </w:p>
        </w:tc>
      </w:tr>
      <w:tr w:rsidR="005F486D" w:rsidRPr="00091CD2">
        <w:tc>
          <w:tcPr>
            <w:tcW w:w="9180" w:type="dxa"/>
            <w:gridSpan w:val="2"/>
          </w:tcPr>
          <w:p w:rsidR="005F486D" w:rsidRPr="00091CD2" w:rsidRDefault="005F486D" w:rsidP="002A38B4">
            <w:pPr>
              <w:rPr>
                <w:rFonts w:ascii="Arial" w:hAnsi="Arial" w:cs="Arial"/>
                <w:b/>
              </w:rPr>
            </w:pPr>
          </w:p>
        </w:tc>
      </w:tr>
      <w:tr w:rsidR="000F07BB" w:rsidRPr="00091CD2" w:rsidTr="000F07BB">
        <w:tc>
          <w:tcPr>
            <w:tcW w:w="9180" w:type="dxa"/>
            <w:gridSpan w:val="2"/>
          </w:tcPr>
          <w:p w:rsidR="000F07BB" w:rsidRPr="000F07BB" w:rsidRDefault="000F07BB" w:rsidP="00CA459D">
            <w:pPr>
              <w:rPr>
                <w:rFonts w:ascii="Arial" w:hAnsi="Arial" w:cs="Arial"/>
                <w:b/>
                <w:u w:val="single"/>
              </w:rPr>
            </w:pPr>
            <w:r w:rsidRPr="000F07BB">
              <w:rPr>
                <w:rFonts w:ascii="Arial" w:hAnsi="Arial" w:cs="Arial"/>
                <w:b/>
                <w:u w:val="single"/>
              </w:rPr>
              <w:t>Program Goal</w:t>
            </w:r>
          </w:p>
        </w:tc>
      </w:tr>
      <w:tr w:rsidR="000F07BB" w:rsidRPr="00091CD2" w:rsidTr="000F07BB">
        <w:tc>
          <w:tcPr>
            <w:tcW w:w="9180" w:type="dxa"/>
            <w:gridSpan w:val="2"/>
          </w:tcPr>
          <w:p w:rsidR="000F07BB" w:rsidRPr="00091CD2" w:rsidRDefault="000F07BB" w:rsidP="00CA459D">
            <w:pPr>
              <w:rPr>
                <w:rFonts w:ascii="Arial" w:hAnsi="Arial" w:cs="Arial"/>
                <w:b/>
              </w:rPr>
            </w:pPr>
          </w:p>
        </w:tc>
      </w:tr>
      <w:tr w:rsidR="000F07BB" w:rsidRPr="00091CD2" w:rsidTr="000F07BB">
        <w:tc>
          <w:tcPr>
            <w:tcW w:w="9180" w:type="dxa"/>
            <w:gridSpan w:val="2"/>
          </w:tcPr>
          <w:p w:rsidR="000F07BB" w:rsidRPr="000F07BB" w:rsidRDefault="000F07BB" w:rsidP="008269F2">
            <w:pPr>
              <w:jc w:val="both"/>
              <w:rPr>
                <w:rFonts w:ascii="Arial" w:hAnsi="Arial" w:cs="Arial"/>
              </w:rPr>
            </w:pPr>
            <w:r w:rsidRPr="000F07BB">
              <w:rPr>
                <w:rFonts w:ascii="Arial" w:hAnsi="Arial" w:cs="Arial"/>
              </w:rPr>
              <w:t>The goal of the HDM and SHDM Programs is to promote the nutritional health and well-being of older adults and adults with incapacitating disabilities and/or illness and prevent premature and unnecessary institutionalization while maintaining a high quality of life.</w:t>
            </w:r>
          </w:p>
        </w:tc>
      </w:tr>
      <w:tr w:rsidR="000F07BB" w:rsidRPr="00091CD2" w:rsidTr="000F07BB">
        <w:tc>
          <w:tcPr>
            <w:tcW w:w="9180" w:type="dxa"/>
            <w:gridSpan w:val="2"/>
          </w:tcPr>
          <w:p w:rsidR="000F07BB" w:rsidRPr="000F07BB" w:rsidRDefault="000F07BB" w:rsidP="008269F2">
            <w:pPr>
              <w:jc w:val="both"/>
              <w:rPr>
                <w:rFonts w:ascii="Arial" w:hAnsi="Arial" w:cs="Arial"/>
              </w:rPr>
            </w:pPr>
          </w:p>
        </w:tc>
      </w:tr>
      <w:tr w:rsidR="000F07BB" w:rsidRPr="00091CD2" w:rsidTr="000F07BB">
        <w:tc>
          <w:tcPr>
            <w:tcW w:w="9180" w:type="dxa"/>
            <w:gridSpan w:val="2"/>
          </w:tcPr>
          <w:p w:rsidR="000F07BB" w:rsidRPr="000F07BB" w:rsidRDefault="000F07BB" w:rsidP="00CA459D">
            <w:pPr>
              <w:jc w:val="both"/>
              <w:rPr>
                <w:rFonts w:ascii="Arial" w:hAnsi="Arial" w:cs="Arial"/>
              </w:rPr>
            </w:pPr>
            <w:r w:rsidRPr="000F07BB">
              <w:rPr>
                <w:rFonts w:ascii="Arial" w:hAnsi="Arial" w:cs="Arial"/>
              </w:rPr>
              <w:t>The Area Agency on Aging (AAA) must provide services to all Community S</w:t>
            </w:r>
            <w:r w:rsidR="00CA459D">
              <w:rPr>
                <w:rFonts w:ascii="Arial" w:hAnsi="Arial" w:cs="Arial"/>
              </w:rPr>
              <w:t>ervice</w:t>
            </w:r>
            <w:r w:rsidRPr="000F07BB">
              <w:rPr>
                <w:rFonts w:ascii="Arial" w:hAnsi="Arial" w:cs="Arial"/>
              </w:rPr>
              <w:t xml:space="preserve"> Ar</w:t>
            </w:r>
            <w:r w:rsidR="00610632">
              <w:rPr>
                <w:rFonts w:ascii="Arial" w:hAnsi="Arial" w:cs="Arial"/>
              </w:rPr>
              <w:t xml:space="preserve">eas (CSA) in San Mateo County. </w:t>
            </w:r>
            <w:r w:rsidRPr="000F07BB">
              <w:rPr>
                <w:rFonts w:ascii="Arial" w:hAnsi="Arial" w:cs="Arial"/>
              </w:rPr>
              <w:t>Ideal candidates for the HDM and SHDM Programs will serve multiple municipalities within a single or multiple CSA(s).</w:t>
            </w:r>
          </w:p>
        </w:tc>
      </w:tr>
      <w:tr w:rsidR="000F07BB" w:rsidRPr="00091CD2" w:rsidTr="000F07BB">
        <w:tc>
          <w:tcPr>
            <w:tcW w:w="9180" w:type="dxa"/>
            <w:gridSpan w:val="2"/>
          </w:tcPr>
          <w:p w:rsidR="000F07BB" w:rsidRPr="000F07BB" w:rsidRDefault="000F07BB" w:rsidP="008269F2">
            <w:pPr>
              <w:rPr>
                <w:rFonts w:ascii="Arial" w:hAnsi="Arial" w:cs="Arial"/>
                <w:b/>
                <w:u w:val="single"/>
              </w:rPr>
            </w:pPr>
          </w:p>
        </w:tc>
      </w:tr>
      <w:tr w:rsidR="000F07BB" w:rsidRPr="00091CD2" w:rsidTr="000F07BB">
        <w:tc>
          <w:tcPr>
            <w:tcW w:w="9180" w:type="dxa"/>
            <w:gridSpan w:val="2"/>
          </w:tcPr>
          <w:p w:rsidR="000F07BB" w:rsidRPr="000F07BB" w:rsidRDefault="000F07BB" w:rsidP="008269F2">
            <w:pPr>
              <w:rPr>
                <w:rFonts w:ascii="Arial" w:hAnsi="Arial" w:cs="Arial"/>
                <w:b/>
                <w:u w:val="single"/>
              </w:rPr>
            </w:pPr>
            <w:r w:rsidRPr="000F07BB">
              <w:rPr>
                <w:rFonts w:ascii="Arial" w:hAnsi="Arial" w:cs="Arial"/>
                <w:b/>
                <w:u w:val="single"/>
              </w:rPr>
              <w:t>Program Service Description</w:t>
            </w:r>
          </w:p>
        </w:tc>
      </w:tr>
      <w:tr w:rsidR="000F07BB" w:rsidRPr="00091CD2" w:rsidTr="000F07BB">
        <w:tc>
          <w:tcPr>
            <w:tcW w:w="9180" w:type="dxa"/>
            <w:gridSpan w:val="2"/>
          </w:tcPr>
          <w:p w:rsidR="000F07BB" w:rsidRPr="00091CD2" w:rsidRDefault="000F07BB" w:rsidP="008269F2">
            <w:pPr>
              <w:rPr>
                <w:rFonts w:ascii="Arial" w:hAnsi="Arial" w:cs="Arial"/>
                <w:b/>
              </w:rPr>
            </w:pPr>
          </w:p>
        </w:tc>
      </w:tr>
      <w:tr w:rsidR="000F07BB" w:rsidRPr="00091CD2" w:rsidTr="000F07BB">
        <w:tc>
          <w:tcPr>
            <w:tcW w:w="9180" w:type="dxa"/>
            <w:gridSpan w:val="2"/>
          </w:tcPr>
          <w:p w:rsidR="000F07BB" w:rsidRPr="000F07BB" w:rsidRDefault="000F07BB" w:rsidP="008269F2">
            <w:pPr>
              <w:jc w:val="both"/>
              <w:rPr>
                <w:rFonts w:ascii="Arial" w:hAnsi="Arial" w:cs="Arial"/>
              </w:rPr>
            </w:pPr>
            <w:r w:rsidRPr="000F07BB">
              <w:rPr>
                <w:rFonts w:ascii="Arial" w:hAnsi="Arial" w:cs="Arial"/>
              </w:rPr>
              <w:t xml:space="preserve">For the purposes of this Request for Proposal (RFP), the OAA funded HDM Program and the San Mateo County sponsored SHDM Program will be considered as two separate programs. Each organization proposing service must provide both programs. Aging and Adult Services (AAS) will contract with a provider(s) to serve the designated areas. Applicant’s ability to serve existing clients will be considered when determining grant awards.  </w:t>
            </w:r>
          </w:p>
        </w:tc>
      </w:tr>
      <w:tr w:rsidR="000F07BB" w:rsidRPr="00091CD2" w:rsidTr="000F07BB">
        <w:tc>
          <w:tcPr>
            <w:tcW w:w="9180" w:type="dxa"/>
            <w:gridSpan w:val="2"/>
          </w:tcPr>
          <w:p w:rsidR="000F07BB" w:rsidRPr="00091CD2" w:rsidRDefault="000F07BB" w:rsidP="008269F2">
            <w:pPr>
              <w:rPr>
                <w:rFonts w:ascii="Arial" w:hAnsi="Arial" w:cs="Arial"/>
                <w:b/>
              </w:rPr>
            </w:pPr>
          </w:p>
        </w:tc>
      </w:tr>
      <w:tr w:rsidR="000F07BB" w:rsidRPr="00500241" w:rsidTr="008269F2">
        <w:tc>
          <w:tcPr>
            <w:tcW w:w="9180" w:type="dxa"/>
            <w:gridSpan w:val="2"/>
            <w:shd w:val="clear" w:color="auto" w:fill="auto"/>
          </w:tcPr>
          <w:p w:rsidR="000F07BB" w:rsidRPr="000F07BB" w:rsidRDefault="000F07BB" w:rsidP="008269F2">
            <w:pPr>
              <w:jc w:val="both"/>
              <w:rPr>
                <w:rFonts w:ascii="Arial" w:hAnsi="Arial" w:cs="Arial"/>
              </w:rPr>
            </w:pPr>
            <w:r w:rsidRPr="000F07BB">
              <w:rPr>
                <w:rFonts w:ascii="Arial" w:hAnsi="Arial" w:cs="Arial"/>
              </w:rPr>
              <w:t>Title III C-2 (Home Delivered Nutrition Services) means nutrition services provided to homebound older individuals including meals, nutrition and health promotion education, and nutrition risk screening. Each meal shall provide one-third (1/3) of the DRI and comply with the most current Dietary Guidelines for Americans [22CCR 7135, 22 CCR 76383.7 (c)].  The OAA funded HDM Program and the San Mateo County sponsored SHDM Program are two separate programs.  Additional County criteria for the SHDM program are outlined in this section.</w:t>
            </w:r>
          </w:p>
        </w:tc>
      </w:tr>
      <w:tr w:rsidR="000F07BB" w:rsidRPr="00091CD2" w:rsidTr="008269F2">
        <w:tc>
          <w:tcPr>
            <w:tcW w:w="9180" w:type="dxa"/>
            <w:gridSpan w:val="2"/>
            <w:shd w:val="clear" w:color="auto" w:fill="auto"/>
          </w:tcPr>
          <w:p w:rsidR="000F07BB" w:rsidRPr="000F07BB" w:rsidRDefault="000F07BB" w:rsidP="008269F2">
            <w:pPr>
              <w:jc w:val="both"/>
              <w:rPr>
                <w:rFonts w:ascii="Arial" w:hAnsi="Arial" w:cs="Arial"/>
              </w:rPr>
            </w:pPr>
          </w:p>
        </w:tc>
      </w:tr>
      <w:tr w:rsidR="000F07BB" w:rsidRPr="00500241" w:rsidTr="008269F2">
        <w:tc>
          <w:tcPr>
            <w:tcW w:w="9180" w:type="dxa"/>
            <w:gridSpan w:val="2"/>
            <w:shd w:val="clear" w:color="auto" w:fill="auto"/>
          </w:tcPr>
          <w:p w:rsidR="000F07BB" w:rsidRPr="000F07BB" w:rsidRDefault="000F07BB" w:rsidP="008269F2">
            <w:pPr>
              <w:jc w:val="both"/>
              <w:rPr>
                <w:rFonts w:ascii="Arial" w:hAnsi="Arial" w:cs="Arial"/>
              </w:rPr>
            </w:pPr>
            <w:r w:rsidRPr="000F07BB">
              <w:rPr>
                <w:rFonts w:ascii="Arial" w:hAnsi="Arial" w:cs="Arial"/>
              </w:rPr>
              <w:t>Nutrition Services Incentive Program (NSIP) means the program whose purpose is to provide incentives to encourage and reward effective performance b</w:t>
            </w:r>
            <w:r w:rsidR="00CA459D">
              <w:rPr>
                <w:rFonts w:ascii="Arial" w:hAnsi="Arial" w:cs="Arial"/>
              </w:rPr>
              <w:t>y Area Agencies on Aging (AAAs)</w:t>
            </w:r>
            <w:r w:rsidRPr="000F07BB">
              <w:rPr>
                <w:rFonts w:ascii="Arial" w:hAnsi="Arial" w:cs="Arial"/>
              </w:rPr>
              <w:t xml:space="preserve"> in the efficient delivery of nutritious meals to older individuals. The program consists of a cash allotment based on the ratio of the number of meals served by each Planning and Service Area compared to the total number of meals served in the State in the prior-prior federal fiscal year.</w:t>
            </w:r>
          </w:p>
        </w:tc>
      </w:tr>
      <w:tr w:rsidR="000F07BB" w:rsidRPr="00091CD2" w:rsidTr="000F07BB">
        <w:tc>
          <w:tcPr>
            <w:tcW w:w="9180" w:type="dxa"/>
            <w:gridSpan w:val="2"/>
            <w:shd w:val="clear" w:color="auto" w:fill="auto"/>
          </w:tcPr>
          <w:p w:rsidR="000F07BB" w:rsidRPr="000F07BB" w:rsidRDefault="000F07BB" w:rsidP="008269F2">
            <w:pPr>
              <w:rPr>
                <w:rFonts w:ascii="Arial" w:hAnsi="Arial" w:cs="Arial"/>
              </w:rPr>
            </w:pPr>
          </w:p>
        </w:tc>
      </w:tr>
      <w:tr w:rsidR="000F07BB" w:rsidRPr="00091CD2" w:rsidTr="000F07BB">
        <w:tc>
          <w:tcPr>
            <w:tcW w:w="9180" w:type="dxa"/>
            <w:gridSpan w:val="2"/>
          </w:tcPr>
          <w:p w:rsidR="000F07BB" w:rsidRPr="000F07BB" w:rsidRDefault="000F07BB" w:rsidP="008269F2">
            <w:pPr>
              <w:rPr>
                <w:rFonts w:ascii="Arial" w:hAnsi="Arial" w:cs="Arial"/>
              </w:rPr>
            </w:pPr>
            <w:r w:rsidRPr="000F07BB">
              <w:rPr>
                <w:rFonts w:ascii="Arial" w:hAnsi="Arial" w:cs="Arial"/>
              </w:rPr>
              <w:t>The HDM and SHDM Program activities include,</w:t>
            </w:r>
            <w:r w:rsidR="008269F2">
              <w:rPr>
                <w:rFonts w:ascii="Arial" w:hAnsi="Arial" w:cs="Arial"/>
              </w:rPr>
              <w:t xml:space="preserve"> </w:t>
            </w:r>
            <w:r w:rsidRPr="000F07BB">
              <w:rPr>
                <w:rFonts w:ascii="Arial" w:hAnsi="Arial" w:cs="Arial"/>
              </w:rPr>
              <w:t>but are not limited to:</w:t>
            </w:r>
          </w:p>
        </w:tc>
      </w:tr>
      <w:tr w:rsidR="000F07BB" w:rsidRPr="00091CD2" w:rsidTr="000F07BB">
        <w:tc>
          <w:tcPr>
            <w:tcW w:w="9180" w:type="dxa"/>
            <w:gridSpan w:val="2"/>
          </w:tcPr>
          <w:p w:rsidR="000F07BB" w:rsidRPr="000F07BB" w:rsidRDefault="000F07BB" w:rsidP="008269F2">
            <w:pPr>
              <w:rPr>
                <w:rFonts w:ascii="Arial" w:hAnsi="Arial" w:cs="Arial"/>
              </w:rPr>
            </w:pP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jc w:val="both"/>
              <w:rPr>
                <w:rFonts w:ascii="Arial" w:hAnsi="Arial" w:cs="Arial"/>
              </w:rPr>
            </w:pPr>
            <w:r w:rsidRPr="000F07BB">
              <w:rPr>
                <w:rFonts w:ascii="Arial" w:hAnsi="Arial" w:cs="Arial"/>
              </w:rPr>
              <w:t>Client intake</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jc w:val="both"/>
              <w:rPr>
                <w:rFonts w:ascii="Arial" w:hAnsi="Arial" w:cs="Arial"/>
              </w:rPr>
            </w:pPr>
            <w:r w:rsidRPr="000F07BB">
              <w:rPr>
                <w:rFonts w:ascii="Arial" w:hAnsi="Arial" w:cs="Arial"/>
              </w:rPr>
              <w:t>Eligibility assessment</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jc w:val="both"/>
              <w:rPr>
                <w:rFonts w:ascii="Arial" w:hAnsi="Arial" w:cs="Arial"/>
              </w:rPr>
            </w:pPr>
            <w:r w:rsidRPr="000F07BB">
              <w:rPr>
                <w:rFonts w:ascii="Arial" w:hAnsi="Arial" w:cs="Arial"/>
              </w:rPr>
              <w:t>Nutrition risk screening</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jc w:val="both"/>
              <w:rPr>
                <w:rFonts w:ascii="Arial" w:hAnsi="Arial" w:cs="Arial"/>
              </w:rPr>
            </w:pPr>
            <w:r w:rsidRPr="000F07BB">
              <w:rPr>
                <w:rFonts w:ascii="Arial" w:hAnsi="Arial" w:cs="Arial"/>
              </w:rPr>
              <w:t>Reassessment for continuing eligibility</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jc w:val="both"/>
              <w:rPr>
                <w:rFonts w:ascii="Arial" w:hAnsi="Arial" w:cs="Arial"/>
              </w:rPr>
            </w:pPr>
            <w:r w:rsidRPr="000F07BB">
              <w:rPr>
                <w:rFonts w:ascii="Arial" w:hAnsi="Arial" w:cs="Arial"/>
              </w:rPr>
              <w:t>Meal procurement or preparation</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lastRenderedPageBreak/>
              <w:t>•</w:t>
            </w:r>
          </w:p>
        </w:tc>
        <w:tc>
          <w:tcPr>
            <w:tcW w:w="7200" w:type="dxa"/>
          </w:tcPr>
          <w:p w:rsidR="000F07BB" w:rsidRPr="000F07BB" w:rsidRDefault="000F07BB" w:rsidP="008269F2">
            <w:pPr>
              <w:jc w:val="both"/>
              <w:rPr>
                <w:rFonts w:ascii="Arial" w:hAnsi="Arial" w:cs="Arial"/>
              </w:rPr>
            </w:pPr>
            <w:r w:rsidRPr="000F07BB">
              <w:rPr>
                <w:rFonts w:ascii="Arial" w:hAnsi="Arial" w:cs="Arial"/>
              </w:rPr>
              <w:t>Meal delivery</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jc w:val="both"/>
              <w:rPr>
                <w:rFonts w:ascii="Arial" w:hAnsi="Arial" w:cs="Arial"/>
              </w:rPr>
            </w:pPr>
            <w:r w:rsidRPr="000F07BB">
              <w:rPr>
                <w:rFonts w:ascii="Arial" w:hAnsi="Arial" w:cs="Arial"/>
              </w:rPr>
              <w:t>Daily observation of status of client</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jc w:val="both"/>
              <w:rPr>
                <w:rFonts w:ascii="Arial" w:hAnsi="Arial" w:cs="Arial"/>
              </w:rPr>
            </w:pPr>
            <w:r w:rsidRPr="000F07BB">
              <w:rPr>
                <w:rFonts w:ascii="Arial" w:hAnsi="Arial" w:cs="Arial"/>
              </w:rPr>
              <w:t>Nutrition and health promotion education</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jc w:val="both"/>
              <w:rPr>
                <w:rFonts w:ascii="Arial" w:hAnsi="Arial" w:cs="Arial"/>
              </w:rPr>
            </w:pPr>
            <w:r w:rsidRPr="000F07BB">
              <w:rPr>
                <w:rFonts w:ascii="Arial" w:hAnsi="Arial" w:cs="Arial"/>
              </w:rPr>
              <w:t>Nutrition counseling</w:t>
            </w:r>
          </w:p>
        </w:tc>
      </w:tr>
      <w:tr w:rsidR="000F07BB" w:rsidRPr="00091CD2" w:rsidTr="00CA459D">
        <w:tc>
          <w:tcPr>
            <w:tcW w:w="1980" w:type="dxa"/>
          </w:tcPr>
          <w:p w:rsidR="000F07BB" w:rsidRPr="000F07BB" w:rsidRDefault="00A124F0" w:rsidP="008269F2">
            <w:pPr>
              <w:tabs>
                <w:tab w:val="right" w:pos="1764"/>
              </w:tabs>
              <w:rPr>
                <w:rFonts w:ascii="Arial" w:hAnsi="Arial" w:cs="Arial"/>
              </w:rPr>
            </w:pPr>
            <w:r>
              <w:rPr>
                <w:rFonts w:ascii="Arial" w:hAnsi="Arial" w:cs="Arial"/>
              </w:rPr>
              <w:tab/>
            </w:r>
            <w:r w:rsidR="000F07BB" w:rsidRPr="000F07BB">
              <w:rPr>
                <w:rFonts w:ascii="Arial" w:hAnsi="Arial" w:cs="Arial"/>
              </w:rPr>
              <w:t>•</w:t>
            </w:r>
          </w:p>
        </w:tc>
        <w:tc>
          <w:tcPr>
            <w:tcW w:w="7200" w:type="dxa"/>
          </w:tcPr>
          <w:p w:rsidR="000F07BB" w:rsidRPr="000F07BB" w:rsidRDefault="000F07BB" w:rsidP="008269F2">
            <w:pPr>
              <w:rPr>
                <w:rFonts w:ascii="Arial" w:hAnsi="Arial" w:cs="Arial"/>
              </w:rPr>
            </w:pPr>
            <w:r w:rsidRPr="000F07BB">
              <w:rPr>
                <w:rFonts w:ascii="Arial" w:hAnsi="Arial" w:cs="Arial"/>
              </w:rPr>
              <w:t>Outreach</w:t>
            </w:r>
          </w:p>
        </w:tc>
      </w:tr>
      <w:tr w:rsidR="000F07BB" w:rsidRPr="00091CD2" w:rsidTr="00CA459D">
        <w:tc>
          <w:tcPr>
            <w:tcW w:w="1980" w:type="dxa"/>
          </w:tcPr>
          <w:p w:rsidR="000F07BB" w:rsidRPr="000F07BB" w:rsidRDefault="000F07BB" w:rsidP="008269F2">
            <w:pPr>
              <w:jc w:val="right"/>
              <w:rPr>
                <w:rFonts w:ascii="Arial" w:hAnsi="Arial" w:cs="Arial"/>
              </w:rPr>
            </w:pPr>
            <w:r w:rsidRPr="000F07BB">
              <w:rPr>
                <w:rFonts w:ascii="Arial" w:hAnsi="Arial" w:cs="Arial"/>
              </w:rPr>
              <w:t>•</w:t>
            </w:r>
          </w:p>
        </w:tc>
        <w:tc>
          <w:tcPr>
            <w:tcW w:w="7200" w:type="dxa"/>
          </w:tcPr>
          <w:p w:rsidR="000F07BB" w:rsidRPr="000F07BB" w:rsidRDefault="000F07BB" w:rsidP="008269F2">
            <w:pPr>
              <w:rPr>
                <w:rFonts w:ascii="Arial" w:hAnsi="Arial" w:cs="Arial"/>
              </w:rPr>
            </w:pPr>
            <w:r w:rsidRPr="000F07BB">
              <w:rPr>
                <w:rFonts w:ascii="Arial" w:hAnsi="Arial" w:cs="Arial"/>
              </w:rPr>
              <w:t>Coordination with other community-based organizations</w:t>
            </w:r>
          </w:p>
        </w:tc>
      </w:tr>
    </w:tbl>
    <w:p w:rsidR="000F07BB" w:rsidRDefault="000F07BB" w:rsidP="008269F2"/>
    <w:tbl>
      <w:tblPr>
        <w:tblW w:w="9180" w:type="dxa"/>
        <w:tblInd w:w="-72" w:type="dxa"/>
        <w:tblLook w:val="0000" w:firstRow="0" w:lastRow="0" w:firstColumn="0" w:lastColumn="0" w:noHBand="0" w:noVBand="0"/>
      </w:tblPr>
      <w:tblGrid>
        <w:gridCol w:w="617"/>
        <w:gridCol w:w="2507"/>
        <w:gridCol w:w="6056"/>
      </w:tblGrid>
      <w:tr w:rsidR="005F486D" w:rsidRPr="00091CD2">
        <w:tc>
          <w:tcPr>
            <w:tcW w:w="9180" w:type="dxa"/>
            <w:gridSpan w:val="3"/>
          </w:tcPr>
          <w:p w:rsidR="005F486D" w:rsidRPr="00091CD2" w:rsidRDefault="005F486D" w:rsidP="008269F2">
            <w:pPr>
              <w:rPr>
                <w:rFonts w:ascii="Arial" w:hAnsi="Arial" w:cs="Arial"/>
              </w:rPr>
            </w:pPr>
            <w:r w:rsidRPr="00091CD2">
              <w:rPr>
                <w:rFonts w:ascii="Arial" w:hAnsi="Arial" w:cs="Arial"/>
                <w:b/>
                <w:bCs/>
                <w:u w:val="single"/>
              </w:rPr>
              <w:t>Eligibility Specifics</w:t>
            </w:r>
          </w:p>
        </w:tc>
      </w:tr>
      <w:tr w:rsidR="005F486D" w:rsidRPr="00091CD2">
        <w:tc>
          <w:tcPr>
            <w:tcW w:w="9180" w:type="dxa"/>
            <w:gridSpan w:val="3"/>
          </w:tcPr>
          <w:p w:rsidR="005F486D" w:rsidRPr="00091CD2" w:rsidRDefault="005F486D" w:rsidP="008269F2">
            <w:pPr>
              <w:rPr>
                <w:rFonts w:ascii="Arial" w:hAnsi="Arial" w:cs="Arial"/>
              </w:rPr>
            </w:pPr>
          </w:p>
        </w:tc>
      </w:tr>
      <w:tr w:rsidR="0070383C" w:rsidRPr="00091CD2" w:rsidTr="008269F2">
        <w:tc>
          <w:tcPr>
            <w:tcW w:w="9180" w:type="dxa"/>
            <w:gridSpan w:val="3"/>
            <w:shd w:val="clear" w:color="auto" w:fill="auto"/>
          </w:tcPr>
          <w:p w:rsidR="0070383C" w:rsidRPr="00500241" w:rsidRDefault="00500241" w:rsidP="008269F2">
            <w:pPr>
              <w:rPr>
                <w:rFonts w:ascii="Arial" w:hAnsi="Arial" w:cs="Arial"/>
                <w:szCs w:val="24"/>
                <w:u w:val="single"/>
              </w:rPr>
            </w:pPr>
            <w:r>
              <w:rPr>
                <w:rFonts w:ascii="Arial" w:hAnsi="Arial" w:cs="Arial"/>
                <w:b/>
                <w:szCs w:val="24"/>
              </w:rPr>
              <w:t>Eligible Service Population for Title III C2</w:t>
            </w:r>
            <w:r>
              <w:rPr>
                <w:rFonts w:ascii="Arial" w:hAnsi="Arial" w:cs="Arial"/>
                <w:szCs w:val="24"/>
              </w:rPr>
              <w:t xml:space="preserve"> means individuals 60 years of age or older, with emphasis on those in greatest economic and social needs with particular attention to low-income minority older individuals, older individuals with Limited English Proficiency (LEP), a</w:t>
            </w:r>
            <w:r w:rsidRPr="008269F2">
              <w:rPr>
                <w:rFonts w:ascii="Arial" w:hAnsi="Arial" w:cs="Arial"/>
                <w:szCs w:val="24"/>
              </w:rPr>
              <w:t>n</w:t>
            </w:r>
            <w:r>
              <w:rPr>
                <w:rFonts w:ascii="Arial" w:hAnsi="Arial" w:cs="Arial"/>
                <w:szCs w:val="24"/>
              </w:rPr>
              <w:t>d older individuals residing in rural areas. [OAA §305 (a</w:t>
            </w:r>
            <w:proofErr w:type="gramStart"/>
            <w:r>
              <w:rPr>
                <w:rFonts w:ascii="Arial" w:hAnsi="Arial" w:cs="Arial"/>
                <w:szCs w:val="24"/>
              </w:rPr>
              <w:t>)(</w:t>
            </w:r>
            <w:proofErr w:type="gramEnd"/>
            <w:r>
              <w:rPr>
                <w:rFonts w:ascii="Arial" w:hAnsi="Arial" w:cs="Arial"/>
                <w:szCs w:val="24"/>
              </w:rPr>
              <w:t>2)(E), 22 CCR 7125, 7127, 7130, 7135].</w:t>
            </w:r>
          </w:p>
        </w:tc>
      </w:tr>
      <w:tr w:rsidR="0070383C" w:rsidRPr="00091CD2">
        <w:tc>
          <w:tcPr>
            <w:tcW w:w="9180" w:type="dxa"/>
            <w:gridSpan w:val="3"/>
          </w:tcPr>
          <w:p w:rsidR="0070383C" w:rsidRPr="00091CD2" w:rsidRDefault="0070383C" w:rsidP="008269F2">
            <w:pPr>
              <w:rPr>
                <w:rFonts w:ascii="Arial" w:hAnsi="Arial" w:cs="Arial"/>
              </w:rPr>
            </w:pPr>
          </w:p>
        </w:tc>
      </w:tr>
      <w:tr w:rsidR="005F486D" w:rsidRPr="00091CD2">
        <w:tc>
          <w:tcPr>
            <w:tcW w:w="9180" w:type="dxa"/>
            <w:gridSpan w:val="3"/>
          </w:tcPr>
          <w:p w:rsidR="005F486D" w:rsidRPr="00091CD2" w:rsidRDefault="005F486D" w:rsidP="008269F2">
            <w:pPr>
              <w:rPr>
                <w:rFonts w:ascii="Arial" w:hAnsi="Arial" w:cs="Arial"/>
              </w:rPr>
            </w:pPr>
            <w:r w:rsidRPr="00091CD2">
              <w:rPr>
                <w:rFonts w:ascii="Arial" w:hAnsi="Arial" w:cs="Arial"/>
              </w:rPr>
              <w:t xml:space="preserve">To receive </w:t>
            </w:r>
            <w:r w:rsidR="00F33F6E">
              <w:rPr>
                <w:rFonts w:ascii="Arial" w:hAnsi="Arial" w:cs="Arial"/>
                <w:b/>
              </w:rPr>
              <w:t xml:space="preserve">Home </w:t>
            </w:r>
            <w:r w:rsidR="00A3376F">
              <w:rPr>
                <w:rFonts w:ascii="Arial" w:hAnsi="Arial" w:cs="Arial"/>
                <w:b/>
              </w:rPr>
              <w:t xml:space="preserve">Delivered </w:t>
            </w:r>
            <w:r w:rsidRPr="00091CD2">
              <w:rPr>
                <w:rFonts w:ascii="Arial" w:hAnsi="Arial" w:cs="Arial"/>
                <w:b/>
              </w:rPr>
              <w:t xml:space="preserve">Meals </w:t>
            </w:r>
            <w:r w:rsidR="00A3376F" w:rsidRPr="00FE67D8">
              <w:rPr>
                <w:rFonts w:ascii="Arial" w:hAnsi="Arial" w:cs="Arial"/>
              </w:rPr>
              <w:t>(HDM)</w:t>
            </w:r>
            <w:r w:rsidRPr="00091CD2">
              <w:rPr>
                <w:rFonts w:ascii="Arial" w:hAnsi="Arial" w:cs="Arial"/>
              </w:rPr>
              <w:t xml:space="preserve"> an individual must meet </w:t>
            </w:r>
            <w:r w:rsidRPr="00091CD2">
              <w:rPr>
                <w:rFonts w:ascii="Arial" w:hAnsi="Arial" w:cs="Arial"/>
                <w:b/>
                <w:u w:val="single"/>
              </w:rPr>
              <w:t>all</w:t>
            </w:r>
            <w:r w:rsidRPr="00091CD2">
              <w:rPr>
                <w:rFonts w:ascii="Arial" w:hAnsi="Arial" w:cs="Arial"/>
                <w:b/>
              </w:rPr>
              <w:t xml:space="preserve"> </w:t>
            </w:r>
            <w:r w:rsidRPr="00091CD2">
              <w:rPr>
                <w:rFonts w:ascii="Arial" w:hAnsi="Arial" w:cs="Arial"/>
              </w:rPr>
              <w:t>of the following criteria for eligibility and need:</w:t>
            </w:r>
          </w:p>
        </w:tc>
      </w:tr>
      <w:tr w:rsidR="005F486D" w:rsidRPr="00091CD2">
        <w:tc>
          <w:tcPr>
            <w:tcW w:w="9180" w:type="dxa"/>
            <w:gridSpan w:val="3"/>
          </w:tcPr>
          <w:p w:rsidR="005F486D" w:rsidRPr="00091CD2" w:rsidRDefault="005F486D" w:rsidP="008269F2">
            <w:pPr>
              <w:rPr>
                <w:rFonts w:ascii="Arial" w:hAnsi="Arial" w:cs="Arial"/>
              </w:rPr>
            </w:pP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1.</w:t>
            </w:r>
          </w:p>
        </w:tc>
        <w:tc>
          <w:tcPr>
            <w:tcW w:w="8563" w:type="dxa"/>
            <w:gridSpan w:val="2"/>
          </w:tcPr>
          <w:p w:rsidR="005F486D" w:rsidRPr="00091CD2" w:rsidRDefault="005F486D" w:rsidP="008269F2">
            <w:pPr>
              <w:rPr>
                <w:rFonts w:ascii="Arial" w:hAnsi="Arial" w:cs="Arial"/>
              </w:rPr>
            </w:pPr>
            <w:r w:rsidRPr="00091CD2">
              <w:rPr>
                <w:rFonts w:ascii="Arial" w:hAnsi="Arial" w:cs="Arial"/>
              </w:rPr>
              <w:t xml:space="preserve">Be </w:t>
            </w:r>
            <w:r w:rsidR="00FE67D8">
              <w:rPr>
                <w:rFonts w:ascii="Arial" w:hAnsi="Arial" w:cs="Arial"/>
              </w:rPr>
              <w:t>sixty (</w:t>
            </w:r>
            <w:r w:rsidRPr="00091CD2">
              <w:rPr>
                <w:rFonts w:ascii="Arial" w:hAnsi="Arial" w:cs="Arial"/>
              </w:rPr>
              <w:t>60</w:t>
            </w:r>
            <w:r w:rsidR="00FE67D8">
              <w:rPr>
                <w:rFonts w:ascii="Arial" w:hAnsi="Arial" w:cs="Arial"/>
              </w:rPr>
              <w:t>)</w:t>
            </w:r>
            <w:r w:rsidRPr="00091CD2">
              <w:rPr>
                <w:rFonts w:ascii="Arial" w:hAnsi="Arial" w:cs="Arial"/>
              </w:rPr>
              <w:t xml:space="preserve"> years of age or older;</w:t>
            </w: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2.</w:t>
            </w:r>
          </w:p>
        </w:tc>
        <w:tc>
          <w:tcPr>
            <w:tcW w:w="8563" w:type="dxa"/>
            <w:gridSpan w:val="2"/>
          </w:tcPr>
          <w:p w:rsidR="005F486D" w:rsidRPr="00091CD2" w:rsidRDefault="005F486D" w:rsidP="008269F2">
            <w:pPr>
              <w:rPr>
                <w:rFonts w:ascii="Arial" w:hAnsi="Arial" w:cs="Arial"/>
              </w:rPr>
            </w:pPr>
            <w:r w:rsidRPr="00091CD2">
              <w:rPr>
                <w:rFonts w:ascii="Arial" w:hAnsi="Arial" w:cs="Arial"/>
              </w:rPr>
              <w:t>Have an incapacit</w:t>
            </w:r>
            <w:r w:rsidR="00FE67D8">
              <w:rPr>
                <w:rFonts w:ascii="Arial" w:hAnsi="Arial" w:cs="Arial"/>
              </w:rPr>
              <w:t>ating disability and/or illness</w:t>
            </w:r>
            <w:r w:rsidRPr="00091CD2">
              <w:rPr>
                <w:rFonts w:ascii="Arial" w:hAnsi="Arial" w:cs="Arial"/>
              </w:rPr>
              <w:t xml:space="preserve"> or be unable to participate because of inappropriate and disruptive behavior at Congregate Nutrition sites;</w:t>
            </w: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3.</w:t>
            </w:r>
          </w:p>
        </w:tc>
        <w:tc>
          <w:tcPr>
            <w:tcW w:w="8563" w:type="dxa"/>
            <w:gridSpan w:val="2"/>
          </w:tcPr>
          <w:p w:rsidR="005F486D" w:rsidRPr="00091CD2" w:rsidRDefault="005F486D" w:rsidP="008269F2">
            <w:pPr>
              <w:rPr>
                <w:rFonts w:ascii="Arial" w:hAnsi="Arial" w:cs="Arial"/>
              </w:rPr>
            </w:pPr>
            <w:r w:rsidRPr="00091CD2">
              <w:rPr>
                <w:rFonts w:ascii="Arial" w:hAnsi="Arial" w:cs="Arial"/>
              </w:rPr>
              <w:t>Lack caregiver assistance from family or other resources that can aid in the provision of meals; and</w:t>
            </w: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4.</w:t>
            </w:r>
          </w:p>
        </w:tc>
        <w:tc>
          <w:tcPr>
            <w:tcW w:w="8563" w:type="dxa"/>
            <w:gridSpan w:val="2"/>
          </w:tcPr>
          <w:p w:rsidR="005F486D" w:rsidRPr="00091CD2" w:rsidRDefault="005F486D" w:rsidP="008269F2">
            <w:pPr>
              <w:rPr>
                <w:rFonts w:ascii="Arial" w:hAnsi="Arial" w:cs="Arial"/>
              </w:rPr>
            </w:pPr>
            <w:r w:rsidRPr="00091CD2">
              <w:rPr>
                <w:rFonts w:ascii="Arial" w:hAnsi="Arial" w:cs="Arial"/>
              </w:rPr>
              <w:t>Be able to liv</w:t>
            </w:r>
            <w:r w:rsidR="00FE67D8">
              <w:rPr>
                <w:rFonts w:ascii="Arial" w:hAnsi="Arial" w:cs="Arial"/>
              </w:rPr>
              <w:t>e at home if meals are provided</w:t>
            </w:r>
            <w:r w:rsidRPr="00091CD2">
              <w:rPr>
                <w:rFonts w:ascii="Arial" w:hAnsi="Arial" w:cs="Arial"/>
              </w:rPr>
              <w:t xml:space="preserve"> but unable to prepare or obtain nutritious meals.</w:t>
            </w:r>
          </w:p>
        </w:tc>
      </w:tr>
      <w:tr w:rsidR="00500241" w:rsidRPr="00091CD2" w:rsidTr="00A124F0">
        <w:tc>
          <w:tcPr>
            <w:tcW w:w="617" w:type="dxa"/>
          </w:tcPr>
          <w:p w:rsidR="00500241" w:rsidRPr="00091CD2" w:rsidRDefault="00500241" w:rsidP="008269F2">
            <w:pPr>
              <w:rPr>
                <w:rFonts w:ascii="Arial" w:hAnsi="Arial" w:cs="Arial"/>
              </w:rPr>
            </w:pPr>
          </w:p>
        </w:tc>
        <w:tc>
          <w:tcPr>
            <w:tcW w:w="8563" w:type="dxa"/>
            <w:gridSpan w:val="2"/>
          </w:tcPr>
          <w:p w:rsidR="00500241" w:rsidRPr="00091CD2" w:rsidRDefault="00500241" w:rsidP="008269F2">
            <w:pPr>
              <w:rPr>
                <w:rFonts w:ascii="Arial" w:hAnsi="Arial" w:cs="Arial"/>
              </w:rPr>
            </w:pPr>
          </w:p>
        </w:tc>
      </w:tr>
      <w:tr w:rsidR="00500241" w:rsidRPr="00091CD2" w:rsidTr="008269F2">
        <w:tc>
          <w:tcPr>
            <w:tcW w:w="9180" w:type="dxa"/>
            <w:gridSpan w:val="3"/>
            <w:shd w:val="clear" w:color="auto" w:fill="auto"/>
          </w:tcPr>
          <w:p w:rsidR="00500241" w:rsidRPr="00500241" w:rsidRDefault="00500241" w:rsidP="00CA459D">
            <w:pPr>
              <w:jc w:val="both"/>
              <w:rPr>
                <w:rFonts w:ascii="Arial" w:hAnsi="Arial" w:cs="Arial"/>
                <w:szCs w:val="24"/>
              </w:rPr>
            </w:pPr>
            <w:r>
              <w:rPr>
                <w:rFonts w:ascii="Arial" w:hAnsi="Arial" w:cs="Arial"/>
                <w:szCs w:val="24"/>
              </w:rPr>
              <w:t>An older individual who is</w:t>
            </w:r>
            <w:r w:rsidR="000F07BB">
              <w:rPr>
                <w:rFonts w:ascii="Arial" w:hAnsi="Arial" w:cs="Arial"/>
                <w:szCs w:val="24"/>
              </w:rPr>
              <w:t xml:space="preserve"> frail as defined by 22CCR 7119</w:t>
            </w:r>
            <w:r>
              <w:rPr>
                <w:rFonts w:ascii="Arial" w:hAnsi="Arial" w:cs="Arial"/>
                <w:szCs w:val="24"/>
              </w:rPr>
              <w:t xml:space="preserve"> and homebound by reason of illness, disability, or isolation. (These individuals shall be given priority).</w:t>
            </w:r>
          </w:p>
        </w:tc>
      </w:tr>
      <w:tr w:rsidR="005F486D" w:rsidRPr="00091CD2" w:rsidTr="008269F2">
        <w:tc>
          <w:tcPr>
            <w:tcW w:w="617" w:type="dxa"/>
            <w:shd w:val="clear" w:color="auto" w:fill="auto"/>
          </w:tcPr>
          <w:p w:rsidR="005F486D" w:rsidRPr="00091CD2" w:rsidRDefault="005F486D" w:rsidP="008269F2">
            <w:pPr>
              <w:rPr>
                <w:rFonts w:ascii="Arial" w:hAnsi="Arial" w:cs="Arial"/>
              </w:rPr>
            </w:pPr>
          </w:p>
        </w:tc>
        <w:tc>
          <w:tcPr>
            <w:tcW w:w="8563" w:type="dxa"/>
            <w:gridSpan w:val="2"/>
            <w:shd w:val="clear" w:color="auto" w:fill="auto"/>
          </w:tcPr>
          <w:p w:rsidR="005F486D" w:rsidRPr="00091CD2" w:rsidRDefault="005F486D" w:rsidP="008269F2">
            <w:pPr>
              <w:rPr>
                <w:rFonts w:ascii="Arial" w:hAnsi="Arial" w:cs="Arial"/>
              </w:rPr>
            </w:pPr>
          </w:p>
        </w:tc>
      </w:tr>
      <w:tr w:rsidR="005F486D" w:rsidRPr="00091CD2" w:rsidTr="008269F2">
        <w:tc>
          <w:tcPr>
            <w:tcW w:w="9180" w:type="dxa"/>
            <w:gridSpan w:val="3"/>
            <w:shd w:val="clear" w:color="auto" w:fill="auto"/>
          </w:tcPr>
          <w:p w:rsidR="005F486D" w:rsidRPr="00091CD2" w:rsidRDefault="005F486D" w:rsidP="008269F2">
            <w:pPr>
              <w:rPr>
                <w:rFonts w:ascii="Arial" w:hAnsi="Arial" w:cs="Arial"/>
              </w:rPr>
            </w:pPr>
            <w:r w:rsidRPr="00091CD2">
              <w:rPr>
                <w:rFonts w:ascii="Arial" w:hAnsi="Arial" w:cs="Arial"/>
              </w:rPr>
              <w:t>The spouse of an eligible individual may be eligible to receive meals, regardless of age or condition, if it is in the best interest of the eligible client and if the services will not displace a higher priority applicant.</w:t>
            </w:r>
            <w:r w:rsidR="00500241">
              <w:rPr>
                <w:rFonts w:ascii="Arial" w:hAnsi="Arial" w:cs="Arial"/>
              </w:rPr>
              <w:t xml:space="preserve"> </w:t>
            </w:r>
            <w:r w:rsidR="00500241">
              <w:rPr>
                <w:rFonts w:ascii="Arial" w:hAnsi="Arial" w:cs="Arial"/>
                <w:szCs w:val="24"/>
              </w:rPr>
              <w:t>22 CCR 7638.7(c)(2)</w:t>
            </w:r>
          </w:p>
        </w:tc>
      </w:tr>
      <w:tr w:rsidR="005F486D" w:rsidRPr="00091CD2" w:rsidTr="008269F2">
        <w:tc>
          <w:tcPr>
            <w:tcW w:w="9180" w:type="dxa"/>
            <w:gridSpan w:val="3"/>
            <w:shd w:val="clear" w:color="auto" w:fill="auto"/>
          </w:tcPr>
          <w:p w:rsidR="005F486D" w:rsidRPr="00091CD2" w:rsidRDefault="005F486D" w:rsidP="008269F2">
            <w:pPr>
              <w:rPr>
                <w:rFonts w:ascii="Arial" w:hAnsi="Arial" w:cs="Arial"/>
              </w:rPr>
            </w:pPr>
          </w:p>
        </w:tc>
      </w:tr>
      <w:tr w:rsidR="00500241" w:rsidRPr="00091CD2" w:rsidTr="008269F2">
        <w:tc>
          <w:tcPr>
            <w:tcW w:w="9180" w:type="dxa"/>
            <w:gridSpan w:val="3"/>
            <w:shd w:val="clear" w:color="auto" w:fill="auto"/>
          </w:tcPr>
          <w:p w:rsidR="00500241" w:rsidRPr="00500241" w:rsidRDefault="00500241" w:rsidP="008269F2">
            <w:pPr>
              <w:rPr>
                <w:rFonts w:ascii="Arial" w:hAnsi="Arial" w:cs="Arial"/>
                <w:szCs w:val="24"/>
              </w:rPr>
            </w:pPr>
            <w:r>
              <w:rPr>
                <w:rFonts w:ascii="Arial" w:hAnsi="Arial" w:cs="Arial"/>
                <w:szCs w:val="24"/>
              </w:rPr>
              <w:t>A person with a disability who resides at home with older individuals if an assessment concludes that it is in their best interest of the homebound older, eligible individual who participates in the program</w:t>
            </w:r>
            <w:r w:rsidR="008269F2">
              <w:rPr>
                <w:rFonts w:ascii="Arial" w:hAnsi="Arial" w:cs="Arial"/>
                <w:szCs w:val="24"/>
              </w:rPr>
              <w:t>.</w:t>
            </w:r>
          </w:p>
        </w:tc>
      </w:tr>
      <w:tr w:rsidR="00500241" w:rsidRPr="00091CD2" w:rsidTr="008269F2">
        <w:tc>
          <w:tcPr>
            <w:tcW w:w="9180" w:type="dxa"/>
            <w:gridSpan w:val="3"/>
            <w:shd w:val="clear" w:color="auto" w:fill="auto"/>
          </w:tcPr>
          <w:p w:rsidR="00500241" w:rsidRPr="00091CD2" w:rsidRDefault="00500241" w:rsidP="008269F2">
            <w:pPr>
              <w:rPr>
                <w:rFonts w:ascii="Arial" w:hAnsi="Arial" w:cs="Arial"/>
              </w:rPr>
            </w:pPr>
          </w:p>
        </w:tc>
      </w:tr>
      <w:tr w:rsidR="00500241" w:rsidRPr="00091CD2" w:rsidTr="008269F2">
        <w:tc>
          <w:tcPr>
            <w:tcW w:w="9180" w:type="dxa"/>
            <w:gridSpan w:val="3"/>
            <w:shd w:val="clear" w:color="auto" w:fill="auto"/>
          </w:tcPr>
          <w:p w:rsidR="00500241" w:rsidRPr="00500241" w:rsidRDefault="00500241" w:rsidP="008269F2">
            <w:pPr>
              <w:rPr>
                <w:rFonts w:ascii="Arial" w:hAnsi="Arial" w:cs="Arial"/>
                <w:szCs w:val="24"/>
              </w:rPr>
            </w:pPr>
            <w:r>
              <w:rPr>
                <w:rFonts w:ascii="Arial" w:hAnsi="Arial" w:cs="Arial"/>
                <w:szCs w:val="24"/>
              </w:rPr>
              <w:t>Priority shall be given to older individuals identified in 22 CCR 7638.7(c</w:t>
            </w:r>
            <w:proofErr w:type="gramStart"/>
            <w:r>
              <w:rPr>
                <w:rFonts w:ascii="Arial" w:hAnsi="Arial" w:cs="Arial"/>
                <w:szCs w:val="24"/>
              </w:rPr>
              <w:t>)(</w:t>
            </w:r>
            <w:proofErr w:type="gramEnd"/>
            <w:r>
              <w:rPr>
                <w:rFonts w:ascii="Arial" w:hAnsi="Arial" w:cs="Arial"/>
                <w:szCs w:val="24"/>
              </w:rPr>
              <w:t>1).</w:t>
            </w:r>
          </w:p>
        </w:tc>
      </w:tr>
      <w:tr w:rsidR="00500241" w:rsidRPr="00091CD2" w:rsidTr="008269F2">
        <w:tc>
          <w:tcPr>
            <w:tcW w:w="9180" w:type="dxa"/>
            <w:gridSpan w:val="3"/>
            <w:shd w:val="clear" w:color="auto" w:fill="auto"/>
          </w:tcPr>
          <w:p w:rsidR="00500241" w:rsidRPr="00091CD2" w:rsidRDefault="00500241" w:rsidP="008269F2">
            <w:pPr>
              <w:rPr>
                <w:rFonts w:ascii="Arial" w:hAnsi="Arial" w:cs="Arial"/>
              </w:rPr>
            </w:pPr>
          </w:p>
        </w:tc>
      </w:tr>
      <w:tr w:rsidR="00D623E1" w:rsidRPr="00091CD2" w:rsidTr="008269F2">
        <w:tc>
          <w:tcPr>
            <w:tcW w:w="9180" w:type="dxa"/>
            <w:gridSpan w:val="3"/>
            <w:shd w:val="clear" w:color="auto" w:fill="auto"/>
          </w:tcPr>
          <w:p w:rsidR="00D623E1" w:rsidRPr="00D623E1" w:rsidRDefault="000F07BB" w:rsidP="008269F2">
            <w:pPr>
              <w:rPr>
                <w:rFonts w:ascii="Arial" w:hAnsi="Arial" w:cs="Arial"/>
                <w:szCs w:val="24"/>
              </w:rPr>
            </w:pPr>
            <w:r>
              <w:rPr>
                <w:rFonts w:ascii="Arial" w:hAnsi="Arial" w:cs="Arial"/>
                <w:szCs w:val="24"/>
              </w:rPr>
              <w:t>The provider may o</w:t>
            </w:r>
            <w:r w:rsidR="00D623E1">
              <w:rPr>
                <w:rFonts w:ascii="Arial" w:hAnsi="Arial" w:cs="Arial"/>
                <w:szCs w:val="24"/>
              </w:rPr>
              <w:t>ffer a meal to a volunteer under age sixty, if doing so will not deprive an older individual of a meal. [22 CCR 7638.7(b</w:t>
            </w:r>
            <w:proofErr w:type="gramStart"/>
            <w:r w:rsidR="00D623E1">
              <w:rPr>
                <w:rFonts w:ascii="Arial" w:hAnsi="Arial" w:cs="Arial"/>
                <w:szCs w:val="24"/>
              </w:rPr>
              <w:t>)(</w:t>
            </w:r>
            <w:proofErr w:type="gramEnd"/>
            <w:r w:rsidR="00D623E1">
              <w:rPr>
                <w:rFonts w:ascii="Arial" w:hAnsi="Arial" w:cs="Arial"/>
                <w:szCs w:val="24"/>
              </w:rPr>
              <w:t xml:space="preserve">1)]. Contractor shall develop and implement a written policy for providing and accounting for volunteer meals </w:t>
            </w:r>
            <w:proofErr w:type="gramStart"/>
            <w:r w:rsidR="00D623E1">
              <w:rPr>
                <w:rFonts w:ascii="Arial" w:hAnsi="Arial" w:cs="Arial"/>
                <w:szCs w:val="24"/>
              </w:rPr>
              <w:t>[ 22</w:t>
            </w:r>
            <w:proofErr w:type="gramEnd"/>
            <w:r w:rsidR="00D623E1">
              <w:rPr>
                <w:rFonts w:ascii="Arial" w:hAnsi="Arial" w:cs="Arial"/>
                <w:szCs w:val="24"/>
              </w:rPr>
              <w:t xml:space="preserve"> CCR 7638.7 (b)(2)].</w:t>
            </w:r>
          </w:p>
        </w:tc>
      </w:tr>
      <w:tr w:rsidR="004964CD" w:rsidRPr="00091CD2" w:rsidTr="008269F2">
        <w:tc>
          <w:tcPr>
            <w:tcW w:w="9180" w:type="dxa"/>
            <w:gridSpan w:val="3"/>
            <w:shd w:val="clear" w:color="auto" w:fill="auto"/>
          </w:tcPr>
          <w:p w:rsidR="004964CD" w:rsidRPr="00091CD2" w:rsidRDefault="004964CD" w:rsidP="008269F2">
            <w:pPr>
              <w:rPr>
                <w:rFonts w:ascii="Arial" w:hAnsi="Arial" w:cs="Arial"/>
              </w:rPr>
            </w:pPr>
          </w:p>
        </w:tc>
      </w:tr>
      <w:tr w:rsidR="004964CD" w:rsidRPr="00091CD2" w:rsidTr="008269F2">
        <w:tc>
          <w:tcPr>
            <w:tcW w:w="9180" w:type="dxa"/>
            <w:gridSpan w:val="3"/>
            <w:shd w:val="clear" w:color="auto" w:fill="auto"/>
          </w:tcPr>
          <w:p w:rsidR="004964CD" w:rsidRPr="00091CD2" w:rsidRDefault="004964CD" w:rsidP="008269F2">
            <w:pPr>
              <w:rPr>
                <w:rFonts w:ascii="Arial" w:hAnsi="Arial" w:cs="Arial"/>
              </w:rPr>
            </w:pPr>
            <w:r>
              <w:rPr>
                <w:rFonts w:ascii="Arial" w:hAnsi="Arial" w:cs="Arial"/>
                <w:b/>
                <w:szCs w:val="24"/>
              </w:rPr>
              <w:t xml:space="preserve">Individuals with Severe </w:t>
            </w:r>
            <w:proofErr w:type="gramStart"/>
            <w:r>
              <w:rPr>
                <w:rFonts w:ascii="Arial" w:hAnsi="Arial" w:cs="Arial"/>
                <w:b/>
                <w:szCs w:val="24"/>
              </w:rPr>
              <w:t>Disability(</w:t>
            </w:r>
            <w:proofErr w:type="spellStart"/>
            <w:proofErr w:type="gramEnd"/>
            <w:r>
              <w:rPr>
                <w:rFonts w:ascii="Arial" w:hAnsi="Arial" w:cs="Arial"/>
                <w:b/>
                <w:szCs w:val="24"/>
              </w:rPr>
              <w:t>ies</w:t>
            </w:r>
            <w:proofErr w:type="spellEnd"/>
            <w:r>
              <w:rPr>
                <w:rFonts w:ascii="Arial" w:hAnsi="Arial" w:cs="Arial"/>
                <w:b/>
                <w:szCs w:val="24"/>
              </w:rPr>
              <w:t>)</w:t>
            </w:r>
            <w:r>
              <w:rPr>
                <w:rFonts w:ascii="Arial" w:hAnsi="Arial" w:cs="Arial"/>
                <w:szCs w:val="24"/>
              </w:rPr>
              <w:t xml:space="preserve"> means a person with a severe, chronic </w:t>
            </w:r>
            <w:r>
              <w:rPr>
                <w:rFonts w:ascii="Arial" w:hAnsi="Arial" w:cs="Arial"/>
                <w:szCs w:val="24"/>
              </w:rPr>
              <w:lastRenderedPageBreak/>
              <w:t>disability attributable to mental or physical impairment, that is likely to continue indefinitely and results in substantial functional limitation in three or more major life activities. [OAA §102(a)(48)]</w:t>
            </w:r>
          </w:p>
        </w:tc>
      </w:tr>
      <w:tr w:rsidR="00D623E1" w:rsidRPr="00091CD2">
        <w:tc>
          <w:tcPr>
            <w:tcW w:w="9180" w:type="dxa"/>
            <w:gridSpan w:val="3"/>
          </w:tcPr>
          <w:p w:rsidR="00D623E1" w:rsidRPr="00091CD2" w:rsidRDefault="00D623E1" w:rsidP="008269F2">
            <w:pPr>
              <w:rPr>
                <w:rFonts w:ascii="Arial" w:hAnsi="Arial" w:cs="Arial"/>
              </w:rPr>
            </w:pPr>
          </w:p>
        </w:tc>
      </w:tr>
      <w:tr w:rsidR="005F486D" w:rsidRPr="00091CD2">
        <w:tc>
          <w:tcPr>
            <w:tcW w:w="9180" w:type="dxa"/>
            <w:gridSpan w:val="3"/>
          </w:tcPr>
          <w:p w:rsidR="005F486D" w:rsidRPr="00091CD2" w:rsidRDefault="005F486D" w:rsidP="008269F2">
            <w:pPr>
              <w:rPr>
                <w:rFonts w:ascii="Arial" w:hAnsi="Arial" w:cs="Arial"/>
              </w:rPr>
            </w:pPr>
            <w:r w:rsidRPr="00091CD2">
              <w:rPr>
                <w:rFonts w:ascii="Arial" w:hAnsi="Arial" w:cs="Arial"/>
                <w:bCs/>
              </w:rPr>
              <w:t xml:space="preserve">To receive </w:t>
            </w:r>
            <w:r w:rsidRPr="00091CD2">
              <w:rPr>
                <w:rFonts w:ascii="Arial" w:hAnsi="Arial" w:cs="Arial"/>
                <w:b/>
                <w:bCs/>
              </w:rPr>
              <w:t xml:space="preserve">Supplemental </w:t>
            </w:r>
            <w:r w:rsidR="00F33F6E">
              <w:rPr>
                <w:rFonts w:ascii="Arial" w:hAnsi="Arial" w:cs="Arial"/>
                <w:b/>
              </w:rPr>
              <w:t xml:space="preserve">Home </w:t>
            </w:r>
            <w:r w:rsidR="00A3376F">
              <w:rPr>
                <w:rFonts w:ascii="Arial" w:hAnsi="Arial" w:cs="Arial"/>
                <w:b/>
              </w:rPr>
              <w:t xml:space="preserve">Delivered </w:t>
            </w:r>
            <w:r w:rsidR="00A3376F" w:rsidRPr="00091CD2">
              <w:rPr>
                <w:rFonts w:ascii="Arial" w:hAnsi="Arial" w:cs="Arial"/>
                <w:b/>
              </w:rPr>
              <w:t>Meals</w:t>
            </w:r>
            <w:r w:rsidR="00A3376F" w:rsidRPr="00091CD2">
              <w:rPr>
                <w:rFonts w:ascii="Arial" w:hAnsi="Arial" w:cs="Arial"/>
                <w:b/>
                <w:bCs/>
              </w:rPr>
              <w:t xml:space="preserve"> </w:t>
            </w:r>
            <w:r w:rsidR="00A3376F" w:rsidRPr="00FE67D8">
              <w:rPr>
                <w:rFonts w:ascii="Arial" w:hAnsi="Arial" w:cs="Arial"/>
                <w:bCs/>
              </w:rPr>
              <w:t xml:space="preserve">(SHDM) </w:t>
            </w:r>
            <w:r w:rsidR="005F301F" w:rsidRPr="00FE67D8">
              <w:rPr>
                <w:rFonts w:ascii="Arial" w:hAnsi="Arial" w:cs="Arial"/>
                <w:bCs/>
              </w:rPr>
              <w:t>a</w:t>
            </w:r>
            <w:r w:rsidRPr="00FE67D8">
              <w:rPr>
                <w:rFonts w:ascii="Arial" w:hAnsi="Arial" w:cs="Arial"/>
                <w:bCs/>
              </w:rPr>
              <w:t>n</w:t>
            </w:r>
            <w:r w:rsidRPr="00091CD2">
              <w:rPr>
                <w:rFonts w:ascii="Arial" w:hAnsi="Arial" w:cs="Arial"/>
                <w:bCs/>
              </w:rPr>
              <w:t xml:space="preserve"> individual must meet </w:t>
            </w:r>
            <w:r w:rsidRPr="00091CD2">
              <w:rPr>
                <w:rFonts w:ascii="Arial" w:hAnsi="Arial" w:cs="Arial"/>
                <w:b/>
                <w:bCs/>
                <w:u w:val="single"/>
              </w:rPr>
              <w:t>all</w:t>
            </w:r>
            <w:r w:rsidRPr="00091CD2">
              <w:rPr>
                <w:rFonts w:ascii="Arial" w:hAnsi="Arial" w:cs="Arial"/>
                <w:bCs/>
              </w:rPr>
              <w:t xml:space="preserve"> of the following criteria:</w:t>
            </w:r>
          </w:p>
        </w:tc>
      </w:tr>
      <w:tr w:rsidR="005F486D" w:rsidRPr="00091CD2">
        <w:tc>
          <w:tcPr>
            <w:tcW w:w="9180" w:type="dxa"/>
            <w:gridSpan w:val="3"/>
          </w:tcPr>
          <w:p w:rsidR="005F486D" w:rsidRPr="00091CD2" w:rsidRDefault="005F486D" w:rsidP="008269F2">
            <w:pPr>
              <w:rPr>
                <w:rFonts w:ascii="Arial" w:hAnsi="Arial" w:cs="Arial"/>
              </w:rPr>
            </w:pP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1.</w:t>
            </w:r>
          </w:p>
        </w:tc>
        <w:tc>
          <w:tcPr>
            <w:tcW w:w="8563" w:type="dxa"/>
            <w:gridSpan w:val="2"/>
          </w:tcPr>
          <w:p w:rsidR="005F486D" w:rsidRPr="00091CD2" w:rsidRDefault="005F486D" w:rsidP="008269F2">
            <w:pPr>
              <w:rPr>
                <w:rFonts w:ascii="Arial" w:hAnsi="Arial" w:cs="Arial"/>
              </w:rPr>
            </w:pPr>
            <w:r w:rsidRPr="00091CD2">
              <w:rPr>
                <w:rFonts w:ascii="Arial" w:hAnsi="Arial" w:cs="Arial"/>
              </w:rPr>
              <w:t xml:space="preserve">Be between the ages of </w:t>
            </w:r>
            <w:r w:rsidR="00EF72B6">
              <w:rPr>
                <w:rFonts w:ascii="Arial" w:hAnsi="Arial" w:cs="Arial"/>
              </w:rPr>
              <w:t>eighteen through fifty-nine (</w:t>
            </w:r>
            <w:r w:rsidRPr="00091CD2">
              <w:rPr>
                <w:rFonts w:ascii="Arial" w:hAnsi="Arial" w:cs="Arial"/>
              </w:rPr>
              <w:t>18 – 59</w:t>
            </w:r>
            <w:r w:rsidR="00EF72B6">
              <w:rPr>
                <w:rFonts w:ascii="Arial" w:hAnsi="Arial" w:cs="Arial"/>
              </w:rPr>
              <w:t>)</w:t>
            </w:r>
            <w:r w:rsidRPr="00091CD2">
              <w:rPr>
                <w:rFonts w:ascii="Arial" w:hAnsi="Arial" w:cs="Arial"/>
              </w:rPr>
              <w:t xml:space="preserve"> with a disability;</w:t>
            </w: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2.</w:t>
            </w:r>
          </w:p>
        </w:tc>
        <w:tc>
          <w:tcPr>
            <w:tcW w:w="8563" w:type="dxa"/>
            <w:gridSpan w:val="2"/>
          </w:tcPr>
          <w:p w:rsidR="005F486D" w:rsidRPr="00091CD2" w:rsidRDefault="005F486D" w:rsidP="008269F2">
            <w:pPr>
              <w:rPr>
                <w:rFonts w:ascii="Arial" w:hAnsi="Arial" w:cs="Arial"/>
              </w:rPr>
            </w:pPr>
            <w:r w:rsidRPr="00091CD2">
              <w:rPr>
                <w:rFonts w:ascii="Arial" w:hAnsi="Arial" w:cs="Arial"/>
              </w:rPr>
              <w:t>Be homebound because of incapacitating disability and/or illness;</w:t>
            </w: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3.</w:t>
            </w:r>
          </w:p>
        </w:tc>
        <w:tc>
          <w:tcPr>
            <w:tcW w:w="8563" w:type="dxa"/>
            <w:gridSpan w:val="2"/>
          </w:tcPr>
          <w:p w:rsidR="005F486D" w:rsidRPr="00091CD2" w:rsidRDefault="005F486D" w:rsidP="008269F2">
            <w:pPr>
              <w:rPr>
                <w:rFonts w:ascii="Arial" w:hAnsi="Arial" w:cs="Arial"/>
              </w:rPr>
            </w:pPr>
            <w:r w:rsidRPr="00091CD2">
              <w:rPr>
                <w:rFonts w:ascii="Arial" w:hAnsi="Arial" w:cs="Arial"/>
              </w:rPr>
              <w:t>Lack needed caregiver assistance from family or other resources that can aid in the provision of meals;</w:t>
            </w: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4.</w:t>
            </w:r>
          </w:p>
        </w:tc>
        <w:tc>
          <w:tcPr>
            <w:tcW w:w="8563" w:type="dxa"/>
            <w:gridSpan w:val="2"/>
          </w:tcPr>
          <w:p w:rsidR="005F486D" w:rsidRPr="00091CD2" w:rsidRDefault="005F486D" w:rsidP="008269F2">
            <w:pPr>
              <w:rPr>
                <w:rFonts w:ascii="Arial" w:hAnsi="Arial" w:cs="Arial"/>
              </w:rPr>
            </w:pPr>
            <w:r w:rsidRPr="00091CD2">
              <w:rPr>
                <w:rFonts w:ascii="Arial" w:hAnsi="Arial" w:cs="Arial"/>
              </w:rPr>
              <w:t>Be able to liv</w:t>
            </w:r>
            <w:r w:rsidR="00FE67D8">
              <w:rPr>
                <w:rFonts w:ascii="Arial" w:hAnsi="Arial" w:cs="Arial"/>
              </w:rPr>
              <w:t>e at home if meals are provided</w:t>
            </w:r>
            <w:r w:rsidRPr="00091CD2">
              <w:rPr>
                <w:rFonts w:ascii="Arial" w:hAnsi="Arial" w:cs="Arial"/>
              </w:rPr>
              <w:t xml:space="preserve"> but unable to prepare or obtain nutritious meals; and</w:t>
            </w:r>
          </w:p>
        </w:tc>
      </w:tr>
      <w:tr w:rsidR="005F486D" w:rsidRPr="00091CD2" w:rsidTr="00A124F0">
        <w:tc>
          <w:tcPr>
            <w:tcW w:w="617" w:type="dxa"/>
          </w:tcPr>
          <w:p w:rsidR="005F486D" w:rsidRPr="00091CD2" w:rsidRDefault="005F486D" w:rsidP="008269F2">
            <w:pPr>
              <w:rPr>
                <w:rFonts w:ascii="Arial" w:hAnsi="Arial" w:cs="Arial"/>
              </w:rPr>
            </w:pPr>
            <w:r w:rsidRPr="00091CD2">
              <w:rPr>
                <w:rFonts w:ascii="Arial" w:hAnsi="Arial" w:cs="Arial"/>
              </w:rPr>
              <w:t>5.</w:t>
            </w:r>
          </w:p>
        </w:tc>
        <w:tc>
          <w:tcPr>
            <w:tcW w:w="8563" w:type="dxa"/>
            <w:gridSpan w:val="2"/>
          </w:tcPr>
          <w:p w:rsidR="005F486D" w:rsidRPr="00091CD2" w:rsidRDefault="005F486D" w:rsidP="008269F2">
            <w:pPr>
              <w:rPr>
                <w:rFonts w:ascii="Arial" w:hAnsi="Arial" w:cs="Arial"/>
              </w:rPr>
            </w:pPr>
            <w:r w:rsidRPr="00091CD2">
              <w:rPr>
                <w:rFonts w:ascii="Arial" w:hAnsi="Arial" w:cs="Arial"/>
              </w:rPr>
              <w:t xml:space="preserve">Be assessed with a nutritional risk rating of </w:t>
            </w:r>
            <w:r w:rsidR="00EF72B6">
              <w:rPr>
                <w:rFonts w:ascii="Arial" w:hAnsi="Arial" w:cs="Arial"/>
              </w:rPr>
              <w:t>six-plus (</w:t>
            </w:r>
            <w:r w:rsidRPr="00091CD2">
              <w:rPr>
                <w:rFonts w:ascii="Arial" w:hAnsi="Arial" w:cs="Arial"/>
              </w:rPr>
              <w:t>6+</w:t>
            </w:r>
            <w:r w:rsidR="00EF72B6">
              <w:rPr>
                <w:rFonts w:ascii="Arial" w:hAnsi="Arial" w:cs="Arial"/>
              </w:rPr>
              <w:t>)</w:t>
            </w:r>
            <w:r w:rsidRPr="00091CD2">
              <w:rPr>
                <w:rFonts w:ascii="Arial" w:hAnsi="Arial" w:cs="Arial"/>
              </w:rPr>
              <w:t xml:space="preserve"> (per the California Department of Aging </w:t>
            </w:r>
            <w:r w:rsidR="00FE67D8">
              <w:rPr>
                <w:rFonts w:ascii="Arial" w:hAnsi="Arial" w:cs="Arial"/>
              </w:rPr>
              <w:t xml:space="preserve">(CDA) </w:t>
            </w:r>
            <w:r w:rsidRPr="00091CD2">
              <w:rPr>
                <w:rFonts w:ascii="Arial" w:hAnsi="Arial" w:cs="Arial"/>
              </w:rPr>
              <w:t>definition)</w:t>
            </w:r>
            <w:r w:rsidR="00D76F91">
              <w:rPr>
                <w:rFonts w:ascii="Arial" w:hAnsi="Arial" w:cs="Arial"/>
              </w:rPr>
              <w:t>.</w:t>
            </w:r>
          </w:p>
        </w:tc>
      </w:tr>
      <w:tr w:rsidR="008A58DF" w:rsidRPr="00091CD2" w:rsidTr="00A124F0">
        <w:tc>
          <w:tcPr>
            <w:tcW w:w="617" w:type="dxa"/>
          </w:tcPr>
          <w:p w:rsidR="008A58DF" w:rsidRPr="00091CD2" w:rsidRDefault="000F07BB" w:rsidP="008269F2">
            <w:pPr>
              <w:rPr>
                <w:rFonts w:ascii="Arial" w:hAnsi="Arial" w:cs="Arial"/>
              </w:rPr>
            </w:pPr>
            <w:r>
              <w:rPr>
                <w:rFonts w:ascii="Arial" w:hAnsi="Arial" w:cs="Arial"/>
              </w:rPr>
              <w:t>6.</w:t>
            </w:r>
          </w:p>
        </w:tc>
        <w:tc>
          <w:tcPr>
            <w:tcW w:w="8563" w:type="dxa"/>
            <w:gridSpan w:val="2"/>
          </w:tcPr>
          <w:p w:rsidR="008A58DF" w:rsidRPr="00091CD2" w:rsidRDefault="000F07BB" w:rsidP="008269F2">
            <w:pPr>
              <w:tabs>
                <w:tab w:val="left" w:pos="2676"/>
              </w:tabs>
              <w:rPr>
                <w:rFonts w:ascii="Arial" w:hAnsi="Arial" w:cs="Arial"/>
              </w:rPr>
            </w:pPr>
            <w:r>
              <w:rPr>
                <w:rFonts w:ascii="Arial" w:hAnsi="Arial" w:cs="Arial"/>
                <w:szCs w:val="24"/>
              </w:rPr>
              <w:t>Participan</w:t>
            </w:r>
            <w:r>
              <w:rPr>
                <w:rFonts w:ascii="Arial" w:hAnsi="Arial" w:cs="Arial"/>
                <w:spacing w:val="2"/>
                <w:szCs w:val="24"/>
              </w:rPr>
              <w:t>t</w:t>
            </w:r>
            <w:r>
              <w:rPr>
                <w:rFonts w:ascii="Arial" w:hAnsi="Arial" w:cs="Arial"/>
                <w:szCs w:val="24"/>
              </w:rPr>
              <w:t>s may be required to pay for a portion of each meal, as determined by the Contractor.</w:t>
            </w:r>
          </w:p>
        </w:tc>
      </w:tr>
      <w:tr w:rsidR="000F07BB" w:rsidRPr="00091CD2" w:rsidTr="00A124F0">
        <w:tc>
          <w:tcPr>
            <w:tcW w:w="617" w:type="dxa"/>
          </w:tcPr>
          <w:p w:rsidR="000F07BB" w:rsidRPr="00091CD2" w:rsidRDefault="000F07BB" w:rsidP="008269F2">
            <w:pPr>
              <w:rPr>
                <w:rFonts w:ascii="Arial" w:hAnsi="Arial" w:cs="Arial"/>
              </w:rPr>
            </w:pPr>
          </w:p>
        </w:tc>
        <w:tc>
          <w:tcPr>
            <w:tcW w:w="8563" w:type="dxa"/>
            <w:gridSpan w:val="2"/>
          </w:tcPr>
          <w:p w:rsidR="000F07BB" w:rsidRPr="00091CD2" w:rsidRDefault="000F07BB" w:rsidP="008269F2">
            <w:pPr>
              <w:rPr>
                <w:rFonts w:ascii="Arial" w:hAnsi="Arial" w:cs="Arial"/>
              </w:rPr>
            </w:pPr>
          </w:p>
        </w:tc>
      </w:tr>
      <w:tr w:rsidR="000F07BB" w:rsidRPr="00091CD2" w:rsidTr="00CA459D">
        <w:tc>
          <w:tcPr>
            <w:tcW w:w="9180" w:type="dxa"/>
            <w:gridSpan w:val="3"/>
          </w:tcPr>
          <w:p w:rsidR="000F07BB" w:rsidRPr="00091CD2" w:rsidRDefault="000F07BB" w:rsidP="008269F2">
            <w:pPr>
              <w:rPr>
                <w:rFonts w:ascii="Arial" w:hAnsi="Arial" w:cs="Arial"/>
              </w:rPr>
            </w:pPr>
            <w:r>
              <w:rPr>
                <w:rFonts w:ascii="Arial" w:hAnsi="Arial" w:cs="Arial"/>
                <w:szCs w:val="24"/>
              </w:rPr>
              <w:t>The SHDM program will follow the same guidelines as the HDM program, with the exception of the eligibility criteria listed above.</w:t>
            </w:r>
          </w:p>
        </w:tc>
      </w:tr>
      <w:tr w:rsidR="000F07BB" w:rsidRPr="00091CD2" w:rsidTr="00A124F0">
        <w:tc>
          <w:tcPr>
            <w:tcW w:w="617" w:type="dxa"/>
          </w:tcPr>
          <w:p w:rsidR="000F07BB" w:rsidRPr="00091CD2" w:rsidRDefault="000F07BB" w:rsidP="008269F2">
            <w:pPr>
              <w:rPr>
                <w:rFonts w:ascii="Arial" w:hAnsi="Arial" w:cs="Arial"/>
              </w:rPr>
            </w:pPr>
          </w:p>
        </w:tc>
        <w:tc>
          <w:tcPr>
            <w:tcW w:w="8563" w:type="dxa"/>
            <w:gridSpan w:val="2"/>
          </w:tcPr>
          <w:p w:rsidR="000F07BB" w:rsidRPr="00091CD2" w:rsidRDefault="000F07BB" w:rsidP="008269F2">
            <w:pPr>
              <w:rPr>
                <w:rFonts w:ascii="Arial" w:hAnsi="Arial" w:cs="Arial"/>
              </w:rPr>
            </w:pPr>
          </w:p>
        </w:tc>
      </w:tr>
      <w:tr w:rsidR="005F486D" w:rsidRPr="00091CD2" w:rsidTr="00203A59">
        <w:tc>
          <w:tcPr>
            <w:tcW w:w="9180" w:type="dxa"/>
            <w:gridSpan w:val="3"/>
            <w:shd w:val="clear" w:color="auto" w:fill="auto"/>
          </w:tcPr>
          <w:p w:rsidR="005F486D" w:rsidRPr="00091CD2" w:rsidRDefault="005F486D" w:rsidP="008269F2">
            <w:pPr>
              <w:rPr>
                <w:rFonts w:ascii="Arial" w:hAnsi="Arial" w:cs="Arial"/>
              </w:rPr>
            </w:pPr>
            <w:r w:rsidRPr="00091CD2">
              <w:rPr>
                <w:rFonts w:ascii="Arial" w:hAnsi="Arial" w:cs="Arial"/>
                <w:b/>
                <w:u w:val="single"/>
              </w:rPr>
              <w:t>Projected Annual Funding Available:</w:t>
            </w:r>
          </w:p>
        </w:tc>
      </w:tr>
      <w:tr w:rsidR="005F486D" w:rsidRPr="00091CD2" w:rsidTr="00203A59">
        <w:tc>
          <w:tcPr>
            <w:tcW w:w="9180" w:type="dxa"/>
            <w:gridSpan w:val="3"/>
            <w:shd w:val="clear" w:color="auto" w:fill="auto"/>
          </w:tcPr>
          <w:p w:rsidR="005F486D" w:rsidRPr="00091CD2" w:rsidRDefault="005F486D" w:rsidP="008269F2">
            <w:pPr>
              <w:rPr>
                <w:rFonts w:ascii="Arial" w:hAnsi="Arial" w:cs="Arial"/>
              </w:rPr>
            </w:pPr>
          </w:p>
        </w:tc>
      </w:tr>
      <w:tr w:rsidR="005F486D" w:rsidRPr="00091CD2" w:rsidTr="00203A59">
        <w:trPr>
          <w:trHeight w:val="945"/>
        </w:trPr>
        <w:tc>
          <w:tcPr>
            <w:tcW w:w="9180" w:type="dxa"/>
            <w:gridSpan w:val="3"/>
            <w:shd w:val="clear" w:color="auto" w:fill="auto"/>
          </w:tcPr>
          <w:p w:rsidR="00410C43" w:rsidRDefault="00410C43" w:rsidP="008269F2">
            <w:pPr>
              <w:rPr>
                <w:rFonts w:ascii="Arial" w:hAnsi="Arial" w:cs="Arial"/>
                <w:b/>
              </w:rPr>
            </w:pPr>
            <w:r>
              <w:rPr>
                <w:rFonts w:ascii="Arial" w:hAnsi="Arial" w:cs="Arial"/>
                <w:b/>
              </w:rPr>
              <w:t>Total Funding Available:</w:t>
            </w:r>
          </w:p>
          <w:p w:rsidR="005F486D" w:rsidRPr="00377276" w:rsidRDefault="00410C43" w:rsidP="008269F2">
            <w:pPr>
              <w:rPr>
                <w:rFonts w:ascii="Arial" w:hAnsi="Arial" w:cs="Arial"/>
                <w:b/>
              </w:rPr>
            </w:pPr>
            <w:r>
              <w:rPr>
                <w:rFonts w:ascii="Arial" w:hAnsi="Arial" w:cs="Arial"/>
                <w:b/>
              </w:rPr>
              <w:t xml:space="preserve">OAA Title IIIC2, Nutrition Support Incentive Program, </w:t>
            </w:r>
            <w:r w:rsidR="00862B3F">
              <w:rPr>
                <w:rFonts w:ascii="Arial" w:hAnsi="Arial" w:cs="Arial"/>
                <w:b/>
              </w:rPr>
              <w:t xml:space="preserve">and </w:t>
            </w:r>
            <w:r>
              <w:rPr>
                <w:rFonts w:ascii="Arial" w:hAnsi="Arial" w:cs="Arial"/>
                <w:b/>
              </w:rPr>
              <w:t>State Nutrition funds for Home Delivered Meals programs -</w:t>
            </w:r>
            <w:r w:rsidR="00E56B2F">
              <w:rPr>
                <w:rFonts w:ascii="Arial" w:hAnsi="Arial" w:cs="Arial"/>
                <w:b/>
              </w:rPr>
              <w:t xml:space="preserve"> $946,306</w:t>
            </w:r>
          </w:p>
        </w:tc>
      </w:tr>
      <w:tr w:rsidR="00DB021D" w:rsidRPr="00091CD2" w:rsidTr="00203A59">
        <w:tc>
          <w:tcPr>
            <w:tcW w:w="617" w:type="dxa"/>
            <w:shd w:val="clear" w:color="auto" w:fill="auto"/>
          </w:tcPr>
          <w:p w:rsidR="00DB021D" w:rsidRDefault="00DB021D" w:rsidP="008269F2">
            <w:pPr>
              <w:rPr>
                <w:rFonts w:ascii="Arial" w:hAnsi="Arial" w:cs="Arial"/>
                <w:b/>
              </w:rPr>
            </w:pPr>
          </w:p>
        </w:tc>
        <w:tc>
          <w:tcPr>
            <w:tcW w:w="8563" w:type="dxa"/>
            <w:gridSpan w:val="2"/>
            <w:shd w:val="clear" w:color="auto" w:fill="auto"/>
          </w:tcPr>
          <w:p w:rsidR="00DB021D" w:rsidRPr="00377276" w:rsidRDefault="00DB021D" w:rsidP="00E56B2F">
            <w:pPr>
              <w:rPr>
                <w:rFonts w:ascii="Arial" w:hAnsi="Arial" w:cs="Arial"/>
              </w:rPr>
            </w:pPr>
            <w:r w:rsidRPr="00091CD2">
              <w:rPr>
                <w:rFonts w:ascii="Arial" w:hAnsi="Arial" w:cs="Arial"/>
                <w:b/>
              </w:rPr>
              <w:t xml:space="preserve">Reimbursement Rate:  </w:t>
            </w:r>
            <w:r>
              <w:rPr>
                <w:rFonts w:ascii="Arial" w:hAnsi="Arial" w:cs="Arial"/>
                <w:b/>
              </w:rPr>
              <w:t>~ $6.3</w:t>
            </w:r>
            <w:r w:rsidR="00E56B2F">
              <w:rPr>
                <w:rFonts w:ascii="Arial" w:hAnsi="Arial" w:cs="Arial"/>
                <w:b/>
              </w:rPr>
              <w:t>6</w:t>
            </w:r>
            <w:r w:rsidRPr="00091CD2">
              <w:rPr>
                <w:rFonts w:ascii="Arial" w:hAnsi="Arial" w:cs="Arial"/>
                <w:b/>
              </w:rPr>
              <w:t xml:space="preserve"> per meal</w:t>
            </w:r>
            <w:r>
              <w:rPr>
                <w:rFonts w:ascii="Arial" w:hAnsi="Arial" w:cs="Arial"/>
                <w:b/>
              </w:rPr>
              <w:t xml:space="preserve"> </w:t>
            </w:r>
            <w:r w:rsidR="00410C43">
              <w:rPr>
                <w:rFonts w:ascii="Arial" w:hAnsi="Arial" w:cs="Arial"/>
                <w:b/>
              </w:rPr>
              <w:t>–</w:t>
            </w:r>
            <w:r>
              <w:rPr>
                <w:rFonts w:ascii="Arial" w:hAnsi="Arial" w:cs="Arial"/>
                <w:b/>
              </w:rPr>
              <w:t xml:space="preserve"> </w:t>
            </w:r>
            <w:r w:rsidR="00E56B2F">
              <w:rPr>
                <w:rFonts w:ascii="Arial" w:hAnsi="Arial" w:cs="Arial"/>
                <w:b/>
              </w:rPr>
              <w:t>148</w:t>
            </w:r>
            <w:r w:rsidR="00410C43">
              <w:rPr>
                <w:rFonts w:ascii="Arial" w:hAnsi="Arial" w:cs="Arial"/>
                <w:b/>
              </w:rPr>
              <w:t>,</w:t>
            </w:r>
            <w:r w:rsidR="00E56B2F">
              <w:rPr>
                <w:rFonts w:ascii="Arial" w:hAnsi="Arial" w:cs="Arial"/>
                <w:b/>
              </w:rPr>
              <w:t>790</w:t>
            </w:r>
            <w:r>
              <w:rPr>
                <w:rFonts w:ascii="Arial" w:hAnsi="Arial" w:cs="Arial"/>
                <w:b/>
              </w:rPr>
              <w:t xml:space="preserve"> meals</w:t>
            </w:r>
          </w:p>
        </w:tc>
      </w:tr>
      <w:tr w:rsidR="005F486D" w:rsidRPr="00091CD2" w:rsidTr="00203A59">
        <w:tc>
          <w:tcPr>
            <w:tcW w:w="9180" w:type="dxa"/>
            <w:gridSpan w:val="3"/>
            <w:shd w:val="clear" w:color="auto" w:fill="auto"/>
          </w:tcPr>
          <w:p w:rsidR="005F486D" w:rsidRPr="00091CD2" w:rsidRDefault="005F486D" w:rsidP="008269F2">
            <w:pPr>
              <w:rPr>
                <w:rFonts w:ascii="Arial" w:hAnsi="Arial" w:cs="Arial"/>
              </w:rPr>
            </w:pPr>
          </w:p>
        </w:tc>
      </w:tr>
      <w:tr w:rsidR="00DB021D" w:rsidRPr="00091CD2" w:rsidTr="00203A59">
        <w:tc>
          <w:tcPr>
            <w:tcW w:w="9180" w:type="dxa"/>
            <w:gridSpan w:val="3"/>
            <w:shd w:val="clear" w:color="auto" w:fill="auto"/>
          </w:tcPr>
          <w:p w:rsidR="00DB021D" w:rsidRPr="00091CD2" w:rsidRDefault="00926F8F" w:rsidP="00AE2E13">
            <w:pPr>
              <w:rPr>
                <w:rFonts w:ascii="Arial" w:hAnsi="Arial" w:cs="Arial"/>
                <w:b/>
              </w:rPr>
            </w:pPr>
            <w:r>
              <w:rPr>
                <w:rFonts w:ascii="Arial" w:hAnsi="Arial" w:cs="Arial"/>
                <w:b/>
              </w:rPr>
              <w:t>County</w:t>
            </w:r>
            <w:r w:rsidR="00DB021D" w:rsidRPr="006E0C93">
              <w:rPr>
                <w:rFonts w:ascii="Arial" w:hAnsi="Arial" w:cs="Arial"/>
                <w:b/>
              </w:rPr>
              <w:t xml:space="preserve"> Sponsored MOW Trust</w:t>
            </w:r>
            <w:r w:rsidR="00DB021D" w:rsidRPr="00377276">
              <w:rPr>
                <w:rFonts w:ascii="Arial" w:hAnsi="Arial" w:cs="Arial"/>
              </w:rPr>
              <w:t xml:space="preserve"> </w:t>
            </w:r>
            <w:r w:rsidR="00DB021D">
              <w:rPr>
                <w:rFonts w:ascii="Arial" w:hAnsi="Arial" w:cs="Arial"/>
                <w:b/>
              </w:rPr>
              <w:t>Funding Available</w:t>
            </w:r>
            <w:r w:rsidR="00E56B2F">
              <w:rPr>
                <w:rFonts w:ascii="Arial" w:hAnsi="Arial" w:cs="Arial"/>
                <w:b/>
              </w:rPr>
              <w:t xml:space="preserve"> - </w:t>
            </w:r>
            <w:r w:rsidR="00410C43">
              <w:rPr>
                <w:rFonts w:ascii="Arial" w:hAnsi="Arial" w:cs="Arial"/>
                <w:b/>
              </w:rPr>
              <w:t>$</w:t>
            </w:r>
            <w:r w:rsidR="00AE2E13">
              <w:rPr>
                <w:rFonts w:ascii="Arial" w:hAnsi="Arial" w:cs="Arial"/>
                <w:b/>
              </w:rPr>
              <w:t>2</w:t>
            </w:r>
            <w:r w:rsidR="00410C43">
              <w:rPr>
                <w:rFonts w:ascii="Arial" w:hAnsi="Arial" w:cs="Arial"/>
                <w:b/>
              </w:rPr>
              <w:t>0,000</w:t>
            </w:r>
          </w:p>
        </w:tc>
      </w:tr>
      <w:tr w:rsidR="00377276" w:rsidRPr="00091CD2" w:rsidTr="00203A59">
        <w:tc>
          <w:tcPr>
            <w:tcW w:w="617" w:type="dxa"/>
            <w:shd w:val="clear" w:color="auto" w:fill="auto"/>
          </w:tcPr>
          <w:p w:rsidR="00377276" w:rsidRPr="00091CD2" w:rsidRDefault="00377276" w:rsidP="008269F2">
            <w:pPr>
              <w:rPr>
                <w:rFonts w:ascii="Arial" w:hAnsi="Arial" w:cs="Arial"/>
                <w:b/>
              </w:rPr>
            </w:pPr>
          </w:p>
        </w:tc>
        <w:tc>
          <w:tcPr>
            <w:tcW w:w="8563" w:type="dxa"/>
            <w:gridSpan w:val="2"/>
            <w:shd w:val="clear" w:color="auto" w:fill="auto"/>
          </w:tcPr>
          <w:p w:rsidR="00377276" w:rsidRPr="00377276" w:rsidRDefault="00DB021D" w:rsidP="00410C43">
            <w:pPr>
              <w:rPr>
                <w:rFonts w:ascii="Arial" w:hAnsi="Arial" w:cs="Arial"/>
              </w:rPr>
            </w:pPr>
            <w:r w:rsidRPr="00091CD2">
              <w:rPr>
                <w:rFonts w:ascii="Arial" w:hAnsi="Arial" w:cs="Arial"/>
                <w:b/>
              </w:rPr>
              <w:t>Reimburse</w:t>
            </w:r>
            <w:r>
              <w:rPr>
                <w:rFonts w:ascii="Arial" w:hAnsi="Arial" w:cs="Arial"/>
                <w:b/>
              </w:rPr>
              <w:t>ment Rate ~ $6.3</w:t>
            </w:r>
            <w:r w:rsidR="00E56B2F">
              <w:rPr>
                <w:rFonts w:ascii="Arial" w:hAnsi="Arial" w:cs="Arial"/>
                <w:b/>
              </w:rPr>
              <w:t>6</w:t>
            </w:r>
            <w:r w:rsidRPr="00091CD2">
              <w:rPr>
                <w:rFonts w:ascii="Arial" w:hAnsi="Arial" w:cs="Arial"/>
                <w:b/>
              </w:rPr>
              <w:t xml:space="preserve"> per meal</w:t>
            </w:r>
            <w:r>
              <w:rPr>
                <w:rFonts w:ascii="Arial" w:hAnsi="Arial" w:cs="Arial"/>
                <w:b/>
              </w:rPr>
              <w:t xml:space="preserve"> </w:t>
            </w:r>
          </w:p>
        </w:tc>
      </w:tr>
      <w:tr w:rsidR="006E0C93" w:rsidRPr="00091CD2" w:rsidTr="00203A59">
        <w:tc>
          <w:tcPr>
            <w:tcW w:w="9180" w:type="dxa"/>
            <w:gridSpan w:val="3"/>
            <w:shd w:val="clear" w:color="auto" w:fill="auto"/>
          </w:tcPr>
          <w:p w:rsidR="006E0C93" w:rsidRPr="00377276" w:rsidRDefault="006E0C93" w:rsidP="008269F2">
            <w:pPr>
              <w:rPr>
                <w:rFonts w:ascii="Arial" w:hAnsi="Arial" w:cs="Arial"/>
              </w:rPr>
            </w:pPr>
          </w:p>
        </w:tc>
      </w:tr>
      <w:tr w:rsidR="008F5EC1" w:rsidRPr="00091CD2" w:rsidTr="00E871E3">
        <w:tc>
          <w:tcPr>
            <w:tcW w:w="9180" w:type="dxa"/>
            <w:gridSpan w:val="3"/>
            <w:shd w:val="clear" w:color="auto" w:fill="auto"/>
          </w:tcPr>
          <w:p w:rsidR="008F5EC1" w:rsidRPr="00377276" w:rsidRDefault="008F5EC1" w:rsidP="00CA459D">
            <w:pPr>
              <w:jc w:val="both"/>
              <w:rPr>
                <w:rFonts w:ascii="Arial" w:hAnsi="Arial" w:cs="Arial"/>
              </w:rPr>
            </w:pPr>
            <w:r w:rsidRPr="00CB4578">
              <w:rPr>
                <w:rFonts w:ascii="Arial" w:hAnsi="Arial" w:cs="Arial"/>
              </w:rPr>
              <w:t xml:space="preserve">Reimbursement for the </w:t>
            </w:r>
            <w:r w:rsidR="00E871E3">
              <w:rPr>
                <w:rFonts w:ascii="Arial" w:hAnsi="Arial" w:cs="Arial"/>
              </w:rPr>
              <w:t>HDM</w:t>
            </w:r>
            <w:r w:rsidRPr="00CB4578">
              <w:rPr>
                <w:rFonts w:ascii="Arial" w:hAnsi="Arial" w:cs="Arial"/>
              </w:rPr>
              <w:t xml:space="preserve"> program will be according to the Reimbursement Calculation </w:t>
            </w:r>
            <w:r>
              <w:rPr>
                <w:rFonts w:ascii="Arial" w:hAnsi="Arial" w:cs="Arial"/>
              </w:rPr>
              <w:t>described in the Fiscal-Budget Program Standard and</w:t>
            </w:r>
            <w:r w:rsidRPr="00CB4578">
              <w:rPr>
                <w:rFonts w:ascii="Arial" w:hAnsi="Arial" w:cs="Arial"/>
              </w:rPr>
              <w:t xml:space="preserve"> </w:t>
            </w:r>
            <w:r w:rsidRPr="009F5EDE">
              <w:rPr>
                <w:rFonts w:ascii="Arial" w:hAnsi="Arial" w:cs="Arial"/>
                <w:u w:val="single"/>
              </w:rPr>
              <w:t>not by service unit (meals)</w:t>
            </w:r>
            <w:r w:rsidR="00E871E3">
              <w:rPr>
                <w:rFonts w:ascii="Arial" w:hAnsi="Arial" w:cs="Arial"/>
                <w:u w:val="single"/>
              </w:rPr>
              <w:t>.</w:t>
            </w:r>
            <w:r w:rsidR="00E871E3">
              <w:rPr>
                <w:rFonts w:ascii="Arial" w:hAnsi="Arial" w:cs="Arial"/>
              </w:rPr>
              <w:t xml:space="preserve"> </w:t>
            </w:r>
            <w:r w:rsidRPr="00CB4578">
              <w:rPr>
                <w:rFonts w:ascii="Arial" w:hAnsi="Arial" w:cs="Arial"/>
              </w:rPr>
              <w:t>Contractor agrees to work towards meeting the service unit targets each month throughout the entire yea</w:t>
            </w:r>
            <w:r>
              <w:rPr>
                <w:rFonts w:ascii="Arial" w:hAnsi="Arial" w:cs="Arial"/>
              </w:rPr>
              <w:t>r.</w:t>
            </w:r>
          </w:p>
        </w:tc>
      </w:tr>
      <w:tr w:rsidR="004F1533" w:rsidRPr="00091CD2" w:rsidTr="003E7D2A">
        <w:tc>
          <w:tcPr>
            <w:tcW w:w="9180" w:type="dxa"/>
            <w:gridSpan w:val="3"/>
          </w:tcPr>
          <w:p w:rsidR="004F1533" w:rsidRPr="00377276" w:rsidRDefault="004F1533" w:rsidP="008269F2">
            <w:pPr>
              <w:rPr>
                <w:rFonts w:ascii="Arial" w:hAnsi="Arial" w:cs="Arial"/>
              </w:rPr>
            </w:pPr>
          </w:p>
        </w:tc>
      </w:tr>
      <w:tr w:rsidR="004F1533" w:rsidRPr="00091CD2" w:rsidTr="003E7D2A">
        <w:tc>
          <w:tcPr>
            <w:tcW w:w="9180" w:type="dxa"/>
            <w:gridSpan w:val="3"/>
          </w:tcPr>
          <w:p w:rsidR="004F1533" w:rsidRPr="006349DC" w:rsidRDefault="004F1533" w:rsidP="006553F8">
            <w:pPr>
              <w:widowControl w:val="0"/>
              <w:jc w:val="both"/>
              <w:rPr>
                <w:rFonts w:ascii="Arial" w:hAnsi="Arial" w:cs="Arial"/>
                <w:szCs w:val="24"/>
              </w:rPr>
            </w:pPr>
            <w:r w:rsidRPr="006349DC">
              <w:rPr>
                <w:rFonts w:ascii="Arial" w:hAnsi="Arial" w:cs="Arial"/>
                <w:szCs w:val="24"/>
              </w:rPr>
              <w:t>Providers must establish operational procedures to estimate the number of meals to prepare and serve and the amount of food to purchase so that leftovers shall be kept to a minimum.</w:t>
            </w:r>
          </w:p>
        </w:tc>
      </w:tr>
      <w:tr w:rsidR="004F1533" w:rsidRPr="00091CD2" w:rsidTr="003E7D2A">
        <w:tc>
          <w:tcPr>
            <w:tcW w:w="9180" w:type="dxa"/>
            <w:gridSpan w:val="3"/>
          </w:tcPr>
          <w:p w:rsidR="004F1533" w:rsidRPr="006349DC" w:rsidRDefault="004F1533" w:rsidP="006553F8">
            <w:pPr>
              <w:widowControl w:val="0"/>
              <w:jc w:val="both"/>
              <w:rPr>
                <w:rFonts w:ascii="Arial" w:hAnsi="Arial" w:cs="Arial"/>
                <w:b/>
                <w:szCs w:val="24"/>
              </w:rPr>
            </w:pPr>
          </w:p>
        </w:tc>
      </w:tr>
      <w:tr w:rsidR="004F1533" w:rsidRPr="00091CD2" w:rsidTr="003E7D2A">
        <w:tc>
          <w:tcPr>
            <w:tcW w:w="9180" w:type="dxa"/>
            <w:gridSpan w:val="3"/>
          </w:tcPr>
          <w:p w:rsidR="004F1533" w:rsidRPr="006349DC" w:rsidRDefault="004F1533" w:rsidP="006553F8">
            <w:pPr>
              <w:widowControl w:val="0"/>
              <w:jc w:val="both"/>
              <w:rPr>
                <w:rFonts w:ascii="Arial" w:hAnsi="Arial" w:cs="Arial"/>
                <w:b/>
                <w:szCs w:val="24"/>
              </w:rPr>
            </w:pPr>
            <w:r w:rsidRPr="006349DC">
              <w:rPr>
                <w:rFonts w:ascii="Arial" w:hAnsi="Arial" w:cs="Arial"/>
                <w:bCs/>
                <w:szCs w:val="24"/>
              </w:rPr>
              <w:t>Leftover meals cannot be counted as additional participant meals nor are they eligible for Area Agency on Aging (AAA) reimbursement.</w:t>
            </w:r>
          </w:p>
        </w:tc>
      </w:tr>
      <w:tr w:rsidR="006553F8" w:rsidRPr="00091CD2" w:rsidTr="003E7D2A">
        <w:tc>
          <w:tcPr>
            <w:tcW w:w="9180" w:type="dxa"/>
            <w:gridSpan w:val="3"/>
          </w:tcPr>
          <w:p w:rsidR="006553F8" w:rsidRPr="00377276" w:rsidRDefault="006553F8" w:rsidP="008269F2">
            <w:pPr>
              <w:rPr>
                <w:rFonts w:ascii="Arial" w:hAnsi="Arial" w:cs="Arial"/>
              </w:rPr>
            </w:pPr>
          </w:p>
        </w:tc>
      </w:tr>
      <w:tr w:rsidR="006553F8" w:rsidRPr="00091CD2" w:rsidTr="003E7D2A">
        <w:tc>
          <w:tcPr>
            <w:tcW w:w="9180" w:type="dxa"/>
            <w:gridSpan w:val="3"/>
          </w:tcPr>
          <w:p w:rsidR="006553F8" w:rsidRPr="006349DC" w:rsidRDefault="006553F8" w:rsidP="006553F8">
            <w:pPr>
              <w:widowControl w:val="0"/>
              <w:jc w:val="both"/>
              <w:rPr>
                <w:rFonts w:ascii="Arial" w:hAnsi="Arial" w:cs="Arial"/>
                <w:szCs w:val="24"/>
              </w:rPr>
            </w:pPr>
            <w:r w:rsidRPr="006349DC">
              <w:rPr>
                <w:rFonts w:ascii="Arial" w:hAnsi="Arial" w:cs="Arial"/>
                <w:szCs w:val="24"/>
              </w:rPr>
              <w:t>Providers may only use Title IIIC funds to purchase food for the approved meal.</w:t>
            </w:r>
          </w:p>
        </w:tc>
      </w:tr>
      <w:tr w:rsidR="006553F8" w:rsidRPr="00091CD2" w:rsidTr="003E7D2A">
        <w:tc>
          <w:tcPr>
            <w:tcW w:w="9180" w:type="dxa"/>
            <w:gridSpan w:val="3"/>
          </w:tcPr>
          <w:p w:rsidR="006553F8" w:rsidRPr="00377276" w:rsidRDefault="006553F8" w:rsidP="008269F2">
            <w:pPr>
              <w:rPr>
                <w:rFonts w:ascii="Arial" w:hAnsi="Arial" w:cs="Arial"/>
              </w:rPr>
            </w:pPr>
          </w:p>
        </w:tc>
      </w:tr>
      <w:tr w:rsidR="006553F8" w:rsidRPr="00091CD2" w:rsidTr="008269F2">
        <w:tc>
          <w:tcPr>
            <w:tcW w:w="9180" w:type="dxa"/>
            <w:gridSpan w:val="3"/>
            <w:shd w:val="clear" w:color="auto" w:fill="auto"/>
          </w:tcPr>
          <w:p w:rsidR="006553F8" w:rsidRPr="00D623E1" w:rsidRDefault="006553F8" w:rsidP="008269F2">
            <w:pPr>
              <w:jc w:val="both"/>
              <w:rPr>
                <w:rFonts w:ascii="Arial" w:hAnsi="Arial" w:cs="Arial"/>
                <w:szCs w:val="24"/>
              </w:rPr>
            </w:pPr>
            <w:r>
              <w:rPr>
                <w:rFonts w:ascii="Arial" w:hAnsi="Arial" w:cs="Arial"/>
                <w:b/>
                <w:bCs/>
                <w:szCs w:val="24"/>
              </w:rPr>
              <w:t xml:space="preserve">A meal </w:t>
            </w:r>
            <w:r>
              <w:rPr>
                <w:rFonts w:ascii="Arial" w:hAnsi="Arial" w:cs="Arial"/>
                <w:szCs w:val="24"/>
              </w:rPr>
              <w:t>p</w:t>
            </w:r>
            <w:r>
              <w:rPr>
                <w:rFonts w:ascii="Arial" w:hAnsi="Arial" w:cs="Arial"/>
                <w:spacing w:val="2"/>
                <w:szCs w:val="24"/>
              </w:rPr>
              <w:t>r</w:t>
            </w:r>
            <w:r>
              <w:rPr>
                <w:rFonts w:ascii="Arial" w:hAnsi="Arial" w:cs="Arial"/>
                <w:szCs w:val="24"/>
              </w:rPr>
              <w:t>ovided to an eligible individual in</w:t>
            </w:r>
            <w:r>
              <w:rPr>
                <w:rFonts w:ascii="Arial" w:hAnsi="Arial" w:cs="Arial"/>
                <w:spacing w:val="3"/>
                <w:szCs w:val="24"/>
              </w:rPr>
              <w:t xml:space="preserve"> </w:t>
            </w:r>
            <w:r>
              <w:rPr>
                <w:rFonts w:ascii="Arial" w:hAnsi="Arial" w:cs="Arial"/>
                <w:szCs w:val="24"/>
              </w:rPr>
              <w:t>his or her</w:t>
            </w:r>
            <w:r>
              <w:rPr>
                <w:rFonts w:ascii="Arial" w:hAnsi="Arial" w:cs="Arial"/>
                <w:spacing w:val="2"/>
                <w:szCs w:val="24"/>
              </w:rPr>
              <w:t xml:space="preserve"> </w:t>
            </w:r>
            <w:r>
              <w:rPr>
                <w:rFonts w:ascii="Arial" w:hAnsi="Arial" w:cs="Arial"/>
                <w:szCs w:val="24"/>
              </w:rPr>
              <w:t xml:space="preserve">place of </w:t>
            </w:r>
            <w:r>
              <w:rPr>
                <w:rFonts w:ascii="Arial" w:hAnsi="Arial" w:cs="Arial"/>
                <w:spacing w:val="2"/>
                <w:szCs w:val="24"/>
              </w:rPr>
              <w:t>r</w:t>
            </w:r>
            <w:r>
              <w:rPr>
                <w:rFonts w:ascii="Arial" w:hAnsi="Arial" w:cs="Arial"/>
                <w:szCs w:val="24"/>
              </w:rPr>
              <w:t>esiden</w:t>
            </w:r>
            <w:r>
              <w:rPr>
                <w:rFonts w:ascii="Arial" w:hAnsi="Arial" w:cs="Arial"/>
                <w:spacing w:val="1"/>
                <w:szCs w:val="24"/>
              </w:rPr>
              <w:t>c</w:t>
            </w:r>
            <w:r>
              <w:rPr>
                <w:rFonts w:ascii="Arial" w:hAnsi="Arial" w:cs="Arial"/>
                <w:szCs w:val="24"/>
              </w:rPr>
              <w:t xml:space="preserve">e that meets </w:t>
            </w:r>
            <w:r>
              <w:rPr>
                <w:rFonts w:ascii="Arial" w:hAnsi="Arial" w:cs="Arial"/>
                <w:szCs w:val="24"/>
              </w:rPr>
              <w:lastRenderedPageBreak/>
              <w:t>all of the requirements of the OAA and Sta</w:t>
            </w:r>
            <w:r>
              <w:rPr>
                <w:rFonts w:ascii="Arial" w:hAnsi="Arial" w:cs="Arial"/>
                <w:spacing w:val="1"/>
                <w:szCs w:val="24"/>
              </w:rPr>
              <w:t>t</w:t>
            </w:r>
            <w:r>
              <w:rPr>
                <w:rFonts w:ascii="Arial" w:hAnsi="Arial" w:cs="Arial"/>
                <w:szCs w:val="24"/>
              </w:rPr>
              <w:t>e/local laws, assures a minimum one-third of the current Dietary</w:t>
            </w:r>
            <w:r>
              <w:rPr>
                <w:rFonts w:ascii="Arial" w:hAnsi="Arial" w:cs="Arial"/>
                <w:spacing w:val="1"/>
                <w:szCs w:val="24"/>
              </w:rPr>
              <w:t xml:space="preserve"> </w:t>
            </w:r>
            <w:r>
              <w:rPr>
                <w:rFonts w:ascii="Arial" w:hAnsi="Arial" w:cs="Arial"/>
                <w:szCs w:val="24"/>
              </w:rPr>
              <w:t>Ref</w:t>
            </w:r>
            <w:r>
              <w:rPr>
                <w:rFonts w:ascii="Arial" w:hAnsi="Arial" w:cs="Arial"/>
                <w:spacing w:val="-1"/>
                <w:szCs w:val="24"/>
              </w:rPr>
              <w:t>e</w:t>
            </w:r>
            <w:r>
              <w:rPr>
                <w:rFonts w:ascii="Arial" w:hAnsi="Arial" w:cs="Arial"/>
                <w:szCs w:val="24"/>
              </w:rPr>
              <w:t xml:space="preserve">rence Intake (DRI), and </w:t>
            </w:r>
            <w:r>
              <w:rPr>
                <w:rFonts w:ascii="Arial" w:hAnsi="Arial" w:cs="Arial"/>
                <w:spacing w:val="1"/>
                <w:szCs w:val="24"/>
              </w:rPr>
              <w:t>co</w:t>
            </w:r>
            <w:r>
              <w:rPr>
                <w:rFonts w:ascii="Arial" w:hAnsi="Arial" w:cs="Arial"/>
                <w:szCs w:val="24"/>
              </w:rPr>
              <w:t>mplies with</w:t>
            </w:r>
            <w:r>
              <w:rPr>
                <w:rFonts w:ascii="Arial" w:hAnsi="Arial" w:cs="Arial"/>
                <w:spacing w:val="1"/>
                <w:szCs w:val="24"/>
              </w:rPr>
              <w:t xml:space="preserve"> </w:t>
            </w:r>
            <w:r>
              <w:rPr>
                <w:rFonts w:ascii="Arial" w:hAnsi="Arial" w:cs="Arial"/>
                <w:szCs w:val="24"/>
              </w:rPr>
              <w:t>the most current Dietary Guidelines for Americans.</w:t>
            </w:r>
          </w:p>
        </w:tc>
      </w:tr>
      <w:tr w:rsidR="006553F8" w:rsidRPr="00091CD2" w:rsidTr="008269F2">
        <w:tc>
          <w:tcPr>
            <w:tcW w:w="9180" w:type="dxa"/>
            <w:gridSpan w:val="3"/>
            <w:shd w:val="clear" w:color="auto" w:fill="auto"/>
          </w:tcPr>
          <w:p w:rsidR="006553F8" w:rsidRPr="00091CD2" w:rsidRDefault="006553F8" w:rsidP="008269F2">
            <w:pPr>
              <w:jc w:val="both"/>
              <w:rPr>
                <w:rFonts w:ascii="Arial" w:hAnsi="Arial" w:cs="Arial"/>
                <w:b/>
              </w:rPr>
            </w:pPr>
            <w:r w:rsidRPr="00091CD2">
              <w:rPr>
                <w:rFonts w:ascii="Arial" w:hAnsi="Arial" w:cs="Arial"/>
                <w:b/>
              </w:rPr>
              <w:lastRenderedPageBreak/>
              <w:t xml:space="preserve">Unit of Service: One </w:t>
            </w:r>
            <w:r>
              <w:rPr>
                <w:rFonts w:ascii="Arial" w:hAnsi="Arial" w:cs="Arial"/>
                <w:b/>
              </w:rPr>
              <w:t xml:space="preserve">(1) </w:t>
            </w:r>
            <w:r w:rsidRPr="00091CD2">
              <w:rPr>
                <w:rFonts w:ascii="Arial" w:hAnsi="Arial" w:cs="Arial"/>
                <w:b/>
              </w:rPr>
              <w:t xml:space="preserve">meal </w:t>
            </w:r>
          </w:p>
        </w:tc>
      </w:tr>
      <w:tr w:rsidR="006553F8" w:rsidRPr="00091CD2" w:rsidTr="008269F2">
        <w:tc>
          <w:tcPr>
            <w:tcW w:w="9180" w:type="dxa"/>
            <w:gridSpan w:val="3"/>
            <w:shd w:val="clear" w:color="auto" w:fill="auto"/>
          </w:tcPr>
          <w:p w:rsidR="006553F8" w:rsidRPr="00091CD2" w:rsidRDefault="006553F8" w:rsidP="008269F2">
            <w:pPr>
              <w:jc w:val="both"/>
              <w:rPr>
                <w:rFonts w:ascii="Arial" w:hAnsi="Arial" w:cs="Arial"/>
                <w:b/>
              </w:rPr>
            </w:pPr>
          </w:p>
        </w:tc>
      </w:tr>
      <w:tr w:rsidR="006553F8" w:rsidRPr="00091CD2" w:rsidTr="008269F2">
        <w:tc>
          <w:tcPr>
            <w:tcW w:w="9180" w:type="dxa"/>
            <w:gridSpan w:val="3"/>
            <w:shd w:val="clear" w:color="auto" w:fill="auto"/>
          </w:tcPr>
          <w:p w:rsidR="006553F8" w:rsidRPr="00D623E1" w:rsidRDefault="006553F8" w:rsidP="008269F2">
            <w:pPr>
              <w:jc w:val="both"/>
              <w:rPr>
                <w:rFonts w:ascii="Arial" w:hAnsi="Arial" w:cs="Arial"/>
                <w:bCs/>
                <w:szCs w:val="24"/>
              </w:rPr>
            </w:pPr>
            <w:r>
              <w:rPr>
                <w:rFonts w:ascii="Arial" w:hAnsi="Arial" w:cs="Arial"/>
                <w:b/>
                <w:bCs/>
                <w:szCs w:val="24"/>
              </w:rPr>
              <w:t>Nutrition Counseling</w:t>
            </w:r>
            <w:r>
              <w:rPr>
                <w:rFonts w:ascii="Arial" w:hAnsi="Arial" w:cs="Arial"/>
                <w:bCs/>
                <w:szCs w:val="24"/>
              </w:rPr>
              <w:t xml:space="preserve"> </w:t>
            </w:r>
            <w:r>
              <w:rPr>
                <w:rFonts w:ascii="Arial" w:hAnsi="Arial" w:cs="Arial"/>
                <w:szCs w:val="24"/>
              </w:rPr>
              <w:t>provides indi</w:t>
            </w:r>
            <w:r>
              <w:rPr>
                <w:rFonts w:ascii="Arial" w:hAnsi="Arial" w:cs="Arial"/>
                <w:spacing w:val="1"/>
                <w:szCs w:val="24"/>
              </w:rPr>
              <w:t>v</w:t>
            </w:r>
            <w:r>
              <w:rPr>
                <w:rFonts w:ascii="Arial" w:hAnsi="Arial" w:cs="Arial"/>
                <w:spacing w:val="-1"/>
                <w:szCs w:val="24"/>
              </w:rPr>
              <w:t>i</w:t>
            </w:r>
            <w:r>
              <w:rPr>
                <w:rFonts w:ascii="Arial" w:hAnsi="Arial" w:cs="Arial"/>
                <w:szCs w:val="24"/>
              </w:rPr>
              <w:t>duali</w:t>
            </w:r>
            <w:r>
              <w:rPr>
                <w:rFonts w:ascii="Arial" w:hAnsi="Arial" w:cs="Arial"/>
                <w:spacing w:val="1"/>
                <w:szCs w:val="24"/>
              </w:rPr>
              <w:t>z</w:t>
            </w:r>
            <w:r>
              <w:rPr>
                <w:rFonts w:ascii="Arial" w:hAnsi="Arial" w:cs="Arial"/>
                <w:szCs w:val="24"/>
              </w:rPr>
              <w:t>ed guid</w:t>
            </w:r>
            <w:r>
              <w:rPr>
                <w:rFonts w:ascii="Arial" w:hAnsi="Arial" w:cs="Arial"/>
                <w:spacing w:val="2"/>
                <w:szCs w:val="24"/>
              </w:rPr>
              <w:t>a</w:t>
            </w:r>
            <w:r>
              <w:rPr>
                <w:rFonts w:ascii="Arial" w:hAnsi="Arial" w:cs="Arial"/>
                <w:szCs w:val="24"/>
              </w:rPr>
              <w:t>n</w:t>
            </w:r>
            <w:r>
              <w:rPr>
                <w:rFonts w:ascii="Arial" w:hAnsi="Arial" w:cs="Arial"/>
                <w:spacing w:val="1"/>
                <w:szCs w:val="24"/>
              </w:rPr>
              <w:t>c</w:t>
            </w:r>
            <w:r>
              <w:rPr>
                <w:rFonts w:ascii="Arial" w:hAnsi="Arial" w:cs="Arial"/>
                <w:szCs w:val="24"/>
              </w:rPr>
              <w:t>e</w:t>
            </w:r>
            <w:r>
              <w:rPr>
                <w:rFonts w:ascii="Arial" w:hAnsi="Arial" w:cs="Arial"/>
                <w:spacing w:val="1"/>
                <w:szCs w:val="24"/>
              </w:rPr>
              <w:t xml:space="preserve"> </w:t>
            </w:r>
            <w:r>
              <w:rPr>
                <w:rFonts w:ascii="Arial" w:hAnsi="Arial" w:cs="Arial"/>
                <w:szCs w:val="24"/>
              </w:rPr>
              <w:t>to</w:t>
            </w:r>
            <w:r>
              <w:rPr>
                <w:rFonts w:ascii="Arial" w:hAnsi="Arial" w:cs="Arial"/>
                <w:spacing w:val="1"/>
                <w:szCs w:val="24"/>
              </w:rPr>
              <w:t xml:space="preserve"> </w:t>
            </w:r>
            <w:r>
              <w:rPr>
                <w:rFonts w:ascii="Arial" w:hAnsi="Arial" w:cs="Arial"/>
                <w:szCs w:val="24"/>
              </w:rPr>
              <w:t>individuals</w:t>
            </w:r>
            <w:r>
              <w:rPr>
                <w:rFonts w:ascii="Arial" w:hAnsi="Arial" w:cs="Arial"/>
                <w:spacing w:val="1"/>
                <w:szCs w:val="24"/>
              </w:rPr>
              <w:t xml:space="preserve"> </w:t>
            </w:r>
            <w:r>
              <w:rPr>
                <w:rFonts w:ascii="Arial" w:hAnsi="Arial" w:cs="Arial"/>
                <w:szCs w:val="24"/>
              </w:rPr>
              <w:t>who</w:t>
            </w:r>
            <w:r>
              <w:rPr>
                <w:rFonts w:ascii="Arial" w:hAnsi="Arial" w:cs="Arial"/>
                <w:spacing w:val="1"/>
                <w:szCs w:val="24"/>
              </w:rPr>
              <w:t xml:space="preserve"> </w:t>
            </w:r>
            <w:r>
              <w:rPr>
                <w:rFonts w:ascii="Arial" w:hAnsi="Arial" w:cs="Arial"/>
                <w:szCs w:val="24"/>
              </w:rPr>
              <w:t>are at nutritional risk</w:t>
            </w:r>
            <w:r>
              <w:rPr>
                <w:rFonts w:ascii="Arial" w:hAnsi="Arial" w:cs="Arial"/>
                <w:spacing w:val="2"/>
                <w:szCs w:val="24"/>
              </w:rPr>
              <w:t xml:space="preserve"> </w:t>
            </w:r>
            <w:r>
              <w:rPr>
                <w:rFonts w:ascii="Arial" w:hAnsi="Arial" w:cs="Arial"/>
                <w:szCs w:val="24"/>
              </w:rPr>
              <w:t>be</w:t>
            </w:r>
            <w:r>
              <w:rPr>
                <w:rFonts w:ascii="Arial" w:hAnsi="Arial" w:cs="Arial"/>
                <w:spacing w:val="1"/>
                <w:szCs w:val="24"/>
              </w:rPr>
              <w:t>c</w:t>
            </w:r>
            <w:r>
              <w:rPr>
                <w:rFonts w:ascii="Arial" w:hAnsi="Arial" w:cs="Arial"/>
                <w:szCs w:val="24"/>
              </w:rPr>
              <w:t>ause of their heal</w:t>
            </w:r>
            <w:r>
              <w:rPr>
                <w:rFonts w:ascii="Arial" w:hAnsi="Arial" w:cs="Arial"/>
                <w:spacing w:val="2"/>
                <w:szCs w:val="24"/>
              </w:rPr>
              <w:t>t</w:t>
            </w:r>
            <w:r>
              <w:rPr>
                <w:rFonts w:ascii="Arial" w:hAnsi="Arial" w:cs="Arial"/>
                <w:szCs w:val="24"/>
              </w:rPr>
              <w:t>h</w:t>
            </w:r>
            <w:r>
              <w:rPr>
                <w:rFonts w:ascii="Arial" w:hAnsi="Arial" w:cs="Arial"/>
                <w:spacing w:val="1"/>
                <w:szCs w:val="24"/>
              </w:rPr>
              <w:t xml:space="preserve"> </w:t>
            </w:r>
            <w:r>
              <w:rPr>
                <w:rFonts w:ascii="Arial" w:hAnsi="Arial" w:cs="Arial"/>
                <w:szCs w:val="24"/>
              </w:rPr>
              <w:t>or</w:t>
            </w:r>
            <w:r>
              <w:rPr>
                <w:rFonts w:ascii="Arial" w:hAnsi="Arial" w:cs="Arial"/>
                <w:spacing w:val="1"/>
                <w:szCs w:val="24"/>
              </w:rPr>
              <w:t xml:space="preserve"> </w:t>
            </w:r>
            <w:r>
              <w:rPr>
                <w:rFonts w:ascii="Arial" w:hAnsi="Arial" w:cs="Arial"/>
                <w:szCs w:val="24"/>
              </w:rPr>
              <w:t>nutrition</w:t>
            </w:r>
            <w:r>
              <w:rPr>
                <w:rFonts w:ascii="Arial" w:hAnsi="Arial" w:cs="Arial"/>
                <w:spacing w:val="1"/>
                <w:szCs w:val="24"/>
              </w:rPr>
              <w:t xml:space="preserve"> </w:t>
            </w:r>
            <w:r>
              <w:rPr>
                <w:rFonts w:ascii="Arial" w:hAnsi="Arial" w:cs="Arial"/>
                <w:szCs w:val="24"/>
              </w:rPr>
              <w:t>histo</w:t>
            </w:r>
            <w:r>
              <w:rPr>
                <w:rFonts w:ascii="Arial" w:hAnsi="Arial" w:cs="Arial"/>
                <w:spacing w:val="1"/>
                <w:szCs w:val="24"/>
              </w:rPr>
              <w:t>r</w:t>
            </w:r>
            <w:r>
              <w:rPr>
                <w:rFonts w:ascii="Arial" w:hAnsi="Arial" w:cs="Arial"/>
                <w:szCs w:val="24"/>
              </w:rPr>
              <w:t>y,</w:t>
            </w:r>
            <w:r>
              <w:rPr>
                <w:rFonts w:ascii="Arial" w:hAnsi="Arial" w:cs="Arial"/>
                <w:spacing w:val="1"/>
                <w:szCs w:val="24"/>
              </w:rPr>
              <w:t xml:space="preserve"> </w:t>
            </w:r>
            <w:r>
              <w:rPr>
                <w:rFonts w:ascii="Arial" w:hAnsi="Arial" w:cs="Arial"/>
                <w:szCs w:val="24"/>
              </w:rPr>
              <w:t>dietary</w:t>
            </w:r>
            <w:r>
              <w:rPr>
                <w:rFonts w:ascii="Arial" w:hAnsi="Arial" w:cs="Arial"/>
                <w:spacing w:val="1"/>
                <w:szCs w:val="24"/>
              </w:rPr>
              <w:t xml:space="preserve"> </w:t>
            </w:r>
            <w:r>
              <w:rPr>
                <w:rFonts w:ascii="Arial" w:hAnsi="Arial" w:cs="Arial"/>
                <w:szCs w:val="24"/>
              </w:rPr>
              <w:t>inta</w:t>
            </w:r>
            <w:r>
              <w:rPr>
                <w:rFonts w:ascii="Arial" w:hAnsi="Arial" w:cs="Arial"/>
                <w:spacing w:val="1"/>
                <w:szCs w:val="24"/>
              </w:rPr>
              <w:t>k</w:t>
            </w:r>
            <w:r>
              <w:rPr>
                <w:rFonts w:ascii="Arial" w:hAnsi="Arial" w:cs="Arial"/>
                <w:szCs w:val="24"/>
              </w:rPr>
              <w:t>e, chronic</w:t>
            </w:r>
            <w:r>
              <w:rPr>
                <w:rFonts w:ascii="Arial" w:hAnsi="Arial" w:cs="Arial"/>
                <w:spacing w:val="38"/>
                <w:szCs w:val="24"/>
              </w:rPr>
              <w:t xml:space="preserve"> </w:t>
            </w:r>
            <w:r>
              <w:rPr>
                <w:rFonts w:ascii="Arial" w:hAnsi="Arial" w:cs="Arial"/>
                <w:szCs w:val="24"/>
              </w:rPr>
              <w:t>illnesses,</w:t>
            </w:r>
            <w:r>
              <w:rPr>
                <w:rFonts w:ascii="Arial" w:hAnsi="Arial" w:cs="Arial"/>
                <w:spacing w:val="38"/>
                <w:szCs w:val="24"/>
              </w:rPr>
              <w:t xml:space="preserve"> </w:t>
            </w:r>
            <w:r>
              <w:rPr>
                <w:rFonts w:ascii="Arial" w:hAnsi="Arial" w:cs="Arial"/>
                <w:szCs w:val="24"/>
              </w:rPr>
              <w:t>medications</w:t>
            </w:r>
            <w:r>
              <w:rPr>
                <w:rFonts w:ascii="Arial" w:hAnsi="Arial" w:cs="Arial"/>
                <w:spacing w:val="39"/>
                <w:szCs w:val="24"/>
              </w:rPr>
              <w:t xml:space="preserve"> </w:t>
            </w:r>
            <w:r>
              <w:rPr>
                <w:rFonts w:ascii="Arial" w:hAnsi="Arial" w:cs="Arial"/>
                <w:szCs w:val="24"/>
              </w:rPr>
              <w:t>use,</w:t>
            </w:r>
            <w:r>
              <w:rPr>
                <w:rFonts w:ascii="Arial" w:hAnsi="Arial" w:cs="Arial"/>
                <w:spacing w:val="38"/>
                <w:szCs w:val="24"/>
              </w:rPr>
              <w:t xml:space="preserve"> </w:t>
            </w:r>
            <w:r>
              <w:rPr>
                <w:rFonts w:ascii="Arial" w:hAnsi="Arial" w:cs="Arial"/>
                <w:szCs w:val="24"/>
              </w:rPr>
              <w:t>or</w:t>
            </w:r>
            <w:r>
              <w:rPr>
                <w:rFonts w:ascii="Arial" w:hAnsi="Arial" w:cs="Arial"/>
                <w:spacing w:val="39"/>
                <w:szCs w:val="24"/>
              </w:rPr>
              <w:t xml:space="preserve"> </w:t>
            </w:r>
            <w:r>
              <w:rPr>
                <w:rFonts w:ascii="Arial" w:hAnsi="Arial" w:cs="Arial"/>
                <w:szCs w:val="24"/>
              </w:rPr>
              <w:t>to</w:t>
            </w:r>
            <w:r>
              <w:rPr>
                <w:rFonts w:ascii="Arial" w:hAnsi="Arial" w:cs="Arial"/>
                <w:spacing w:val="38"/>
                <w:szCs w:val="24"/>
              </w:rPr>
              <w:t xml:space="preserve"> </w:t>
            </w:r>
            <w:r>
              <w:rPr>
                <w:rFonts w:ascii="Arial" w:hAnsi="Arial" w:cs="Arial"/>
                <w:szCs w:val="24"/>
              </w:rPr>
              <w:t>caregivers.  Coun</w:t>
            </w:r>
            <w:r>
              <w:rPr>
                <w:rFonts w:ascii="Arial" w:hAnsi="Arial" w:cs="Arial"/>
                <w:spacing w:val="1"/>
                <w:szCs w:val="24"/>
              </w:rPr>
              <w:t>s</w:t>
            </w:r>
            <w:r>
              <w:rPr>
                <w:rFonts w:ascii="Arial" w:hAnsi="Arial" w:cs="Arial"/>
                <w:szCs w:val="24"/>
              </w:rPr>
              <w:t>eling</w:t>
            </w:r>
            <w:r>
              <w:rPr>
                <w:rFonts w:ascii="Arial" w:hAnsi="Arial" w:cs="Arial"/>
                <w:spacing w:val="38"/>
                <w:szCs w:val="24"/>
              </w:rPr>
              <w:t xml:space="preserve"> </w:t>
            </w:r>
            <w:r>
              <w:rPr>
                <w:rFonts w:ascii="Arial" w:hAnsi="Arial" w:cs="Arial"/>
                <w:szCs w:val="24"/>
              </w:rPr>
              <w:t>is</w:t>
            </w:r>
            <w:r>
              <w:rPr>
                <w:rFonts w:ascii="Arial" w:hAnsi="Arial" w:cs="Arial"/>
                <w:spacing w:val="38"/>
                <w:szCs w:val="24"/>
              </w:rPr>
              <w:t xml:space="preserve"> </w:t>
            </w:r>
            <w:r>
              <w:rPr>
                <w:rFonts w:ascii="Arial" w:hAnsi="Arial" w:cs="Arial"/>
                <w:szCs w:val="24"/>
              </w:rPr>
              <w:t>pro</w:t>
            </w:r>
            <w:r>
              <w:rPr>
                <w:rFonts w:ascii="Arial" w:hAnsi="Arial" w:cs="Arial"/>
                <w:spacing w:val="1"/>
                <w:szCs w:val="24"/>
              </w:rPr>
              <w:t>v</w:t>
            </w:r>
            <w:r>
              <w:rPr>
                <w:rFonts w:ascii="Arial" w:hAnsi="Arial" w:cs="Arial"/>
                <w:szCs w:val="24"/>
              </w:rPr>
              <w:t>ided one-on-one</w:t>
            </w:r>
            <w:r>
              <w:rPr>
                <w:rFonts w:ascii="Arial" w:hAnsi="Arial" w:cs="Arial"/>
                <w:spacing w:val="32"/>
                <w:szCs w:val="24"/>
              </w:rPr>
              <w:t xml:space="preserve"> </w:t>
            </w:r>
            <w:r>
              <w:rPr>
                <w:rFonts w:ascii="Arial" w:hAnsi="Arial" w:cs="Arial"/>
                <w:szCs w:val="24"/>
              </w:rPr>
              <w:t>by</w:t>
            </w:r>
            <w:r>
              <w:rPr>
                <w:rFonts w:ascii="Arial" w:hAnsi="Arial" w:cs="Arial"/>
                <w:spacing w:val="32"/>
                <w:szCs w:val="24"/>
              </w:rPr>
              <w:t xml:space="preserve"> </w:t>
            </w:r>
            <w:r>
              <w:rPr>
                <w:rFonts w:ascii="Arial" w:hAnsi="Arial" w:cs="Arial"/>
                <w:szCs w:val="24"/>
              </w:rPr>
              <w:t>a</w:t>
            </w:r>
            <w:r>
              <w:rPr>
                <w:rFonts w:ascii="Arial" w:hAnsi="Arial" w:cs="Arial"/>
                <w:spacing w:val="32"/>
                <w:szCs w:val="24"/>
              </w:rPr>
              <w:t xml:space="preserve"> </w:t>
            </w:r>
            <w:r>
              <w:rPr>
                <w:rFonts w:ascii="Arial" w:hAnsi="Arial" w:cs="Arial"/>
                <w:szCs w:val="24"/>
              </w:rPr>
              <w:t>registered</w:t>
            </w:r>
            <w:r>
              <w:rPr>
                <w:rFonts w:ascii="Arial" w:hAnsi="Arial" w:cs="Arial"/>
                <w:spacing w:val="33"/>
                <w:szCs w:val="24"/>
              </w:rPr>
              <w:t xml:space="preserve"> </w:t>
            </w:r>
            <w:r>
              <w:rPr>
                <w:rFonts w:ascii="Arial" w:hAnsi="Arial" w:cs="Arial"/>
                <w:szCs w:val="24"/>
              </w:rPr>
              <w:t>dietitian</w:t>
            </w:r>
            <w:r>
              <w:rPr>
                <w:rFonts w:ascii="Arial" w:hAnsi="Arial" w:cs="Arial"/>
                <w:spacing w:val="32"/>
                <w:szCs w:val="24"/>
              </w:rPr>
              <w:t xml:space="preserve"> </w:t>
            </w:r>
            <w:r>
              <w:rPr>
                <w:rFonts w:ascii="Arial" w:hAnsi="Arial" w:cs="Arial"/>
                <w:szCs w:val="24"/>
              </w:rPr>
              <w:t>and</w:t>
            </w:r>
            <w:r>
              <w:rPr>
                <w:rFonts w:ascii="Arial" w:hAnsi="Arial" w:cs="Arial"/>
                <w:spacing w:val="32"/>
                <w:szCs w:val="24"/>
              </w:rPr>
              <w:t xml:space="preserve"> </w:t>
            </w:r>
            <w:r>
              <w:rPr>
                <w:rFonts w:ascii="Arial" w:hAnsi="Arial" w:cs="Arial"/>
                <w:szCs w:val="24"/>
              </w:rPr>
              <w:t>addresses</w:t>
            </w:r>
            <w:r>
              <w:rPr>
                <w:rFonts w:ascii="Arial" w:hAnsi="Arial" w:cs="Arial"/>
                <w:spacing w:val="32"/>
                <w:szCs w:val="24"/>
              </w:rPr>
              <w:t xml:space="preserve"> </w:t>
            </w:r>
            <w:r>
              <w:rPr>
                <w:rFonts w:ascii="Arial" w:hAnsi="Arial" w:cs="Arial"/>
                <w:szCs w:val="24"/>
              </w:rPr>
              <w:t>the</w:t>
            </w:r>
            <w:r>
              <w:rPr>
                <w:rFonts w:ascii="Arial" w:hAnsi="Arial" w:cs="Arial"/>
                <w:spacing w:val="32"/>
                <w:szCs w:val="24"/>
              </w:rPr>
              <w:t xml:space="preserve"> </w:t>
            </w:r>
            <w:r>
              <w:rPr>
                <w:rFonts w:ascii="Arial" w:hAnsi="Arial" w:cs="Arial"/>
                <w:szCs w:val="24"/>
              </w:rPr>
              <w:t>options</w:t>
            </w:r>
            <w:r>
              <w:rPr>
                <w:rFonts w:ascii="Arial" w:hAnsi="Arial" w:cs="Arial"/>
                <w:spacing w:val="32"/>
                <w:szCs w:val="24"/>
              </w:rPr>
              <w:t xml:space="preserve"> </w:t>
            </w:r>
            <w:r>
              <w:rPr>
                <w:rFonts w:ascii="Arial" w:hAnsi="Arial" w:cs="Arial"/>
                <w:szCs w:val="24"/>
              </w:rPr>
              <w:t>and</w:t>
            </w:r>
            <w:r>
              <w:rPr>
                <w:rFonts w:ascii="Arial" w:hAnsi="Arial" w:cs="Arial"/>
                <w:spacing w:val="32"/>
                <w:szCs w:val="24"/>
              </w:rPr>
              <w:t xml:space="preserve"> </w:t>
            </w:r>
            <w:r>
              <w:rPr>
                <w:rFonts w:ascii="Arial" w:hAnsi="Arial" w:cs="Arial"/>
                <w:szCs w:val="24"/>
              </w:rPr>
              <w:t>methods for improv</w:t>
            </w:r>
            <w:r>
              <w:rPr>
                <w:rFonts w:ascii="Arial" w:hAnsi="Arial" w:cs="Arial"/>
                <w:spacing w:val="-2"/>
                <w:szCs w:val="24"/>
              </w:rPr>
              <w:t>i</w:t>
            </w:r>
            <w:r>
              <w:rPr>
                <w:rFonts w:ascii="Arial" w:hAnsi="Arial" w:cs="Arial"/>
                <w:szCs w:val="24"/>
              </w:rPr>
              <w:t xml:space="preserve">ng nutrition status. </w:t>
            </w:r>
            <w:r>
              <w:rPr>
                <w:rFonts w:ascii="Arial" w:hAnsi="Arial" w:cs="Arial"/>
                <w:spacing w:val="61"/>
                <w:szCs w:val="24"/>
              </w:rPr>
              <w:t xml:space="preserve"> </w:t>
            </w:r>
            <w:r>
              <w:rPr>
                <w:rFonts w:ascii="Arial" w:hAnsi="Arial" w:cs="Arial"/>
                <w:szCs w:val="24"/>
              </w:rPr>
              <w:t>Nutri</w:t>
            </w:r>
            <w:r>
              <w:rPr>
                <w:rFonts w:ascii="Arial" w:hAnsi="Arial" w:cs="Arial"/>
                <w:spacing w:val="1"/>
                <w:szCs w:val="24"/>
              </w:rPr>
              <w:t>t</w:t>
            </w:r>
            <w:r>
              <w:rPr>
                <w:rFonts w:ascii="Arial" w:hAnsi="Arial" w:cs="Arial"/>
                <w:szCs w:val="24"/>
              </w:rPr>
              <w:t>ion</w:t>
            </w:r>
            <w:r>
              <w:rPr>
                <w:rFonts w:ascii="Arial" w:hAnsi="Arial" w:cs="Arial"/>
                <w:spacing w:val="1"/>
                <w:szCs w:val="24"/>
              </w:rPr>
              <w:t xml:space="preserve"> </w:t>
            </w:r>
            <w:r>
              <w:rPr>
                <w:rFonts w:ascii="Arial" w:hAnsi="Arial" w:cs="Arial"/>
                <w:szCs w:val="24"/>
              </w:rPr>
              <w:t>counseling</w:t>
            </w:r>
            <w:r>
              <w:rPr>
                <w:rFonts w:ascii="Arial" w:hAnsi="Arial" w:cs="Arial"/>
                <w:spacing w:val="1"/>
                <w:szCs w:val="24"/>
              </w:rPr>
              <w:t xml:space="preserve"> </w:t>
            </w:r>
            <w:r>
              <w:rPr>
                <w:rFonts w:ascii="Arial" w:hAnsi="Arial" w:cs="Arial"/>
                <w:szCs w:val="24"/>
              </w:rPr>
              <w:t>may</w:t>
            </w:r>
            <w:r>
              <w:rPr>
                <w:rFonts w:ascii="Arial" w:hAnsi="Arial" w:cs="Arial"/>
                <w:spacing w:val="1"/>
                <w:szCs w:val="24"/>
              </w:rPr>
              <w:t xml:space="preserve"> </w:t>
            </w:r>
            <w:r>
              <w:rPr>
                <w:rFonts w:ascii="Arial" w:hAnsi="Arial" w:cs="Arial"/>
                <w:szCs w:val="24"/>
              </w:rPr>
              <w:t>be</w:t>
            </w:r>
            <w:r>
              <w:rPr>
                <w:rFonts w:ascii="Arial" w:hAnsi="Arial" w:cs="Arial"/>
                <w:spacing w:val="1"/>
                <w:szCs w:val="24"/>
              </w:rPr>
              <w:t xml:space="preserve"> </w:t>
            </w:r>
            <w:r>
              <w:rPr>
                <w:rFonts w:ascii="Arial" w:hAnsi="Arial" w:cs="Arial"/>
                <w:szCs w:val="24"/>
              </w:rPr>
              <w:t>made</w:t>
            </w:r>
            <w:r>
              <w:rPr>
                <w:rFonts w:ascii="Arial" w:hAnsi="Arial" w:cs="Arial"/>
                <w:spacing w:val="1"/>
                <w:szCs w:val="24"/>
              </w:rPr>
              <w:t xml:space="preserve"> </w:t>
            </w:r>
            <w:r>
              <w:rPr>
                <w:rFonts w:ascii="Arial" w:hAnsi="Arial" w:cs="Arial"/>
                <w:szCs w:val="24"/>
              </w:rPr>
              <w:t>either</w:t>
            </w:r>
            <w:r>
              <w:rPr>
                <w:rFonts w:ascii="Arial" w:hAnsi="Arial" w:cs="Arial"/>
                <w:spacing w:val="3"/>
                <w:szCs w:val="24"/>
              </w:rPr>
              <w:t xml:space="preserve"> </w:t>
            </w:r>
            <w:r>
              <w:rPr>
                <w:rFonts w:ascii="Arial" w:hAnsi="Arial" w:cs="Arial"/>
                <w:szCs w:val="24"/>
              </w:rPr>
              <w:t>in person or by any other means deemed appropriate (e.g., telephone, emails, etc.)</w:t>
            </w:r>
          </w:p>
        </w:tc>
      </w:tr>
      <w:tr w:rsidR="006553F8" w:rsidRPr="00091CD2">
        <w:tc>
          <w:tcPr>
            <w:tcW w:w="9180" w:type="dxa"/>
            <w:gridSpan w:val="3"/>
          </w:tcPr>
          <w:p w:rsidR="006553F8" w:rsidRPr="00091CD2" w:rsidRDefault="006553F8" w:rsidP="008269F2">
            <w:pPr>
              <w:jc w:val="both"/>
              <w:rPr>
                <w:rFonts w:ascii="Arial" w:hAnsi="Arial" w:cs="Arial"/>
                <w:b/>
              </w:rPr>
            </w:pPr>
            <w:r w:rsidRPr="00062F22">
              <w:rPr>
                <w:rFonts w:ascii="Arial" w:hAnsi="Arial" w:cs="Arial"/>
                <w:b/>
                <w:bCs/>
                <w:szCs w:val="24"/>
              </w:rPr>
              <w:t>Unit of Ser</w:t>
            </w:r>
            <w:r w:rsidRPr="00866AED">
              <w:rPr>
                <w:rFonts w:ascii="Arial" w:hAnsi="Arial" w:cs="Arial"/>
                <w:b/>
                <w:bCs/>
                <w:szCs w:val="24"/>
              </w:rPr>
              <w:t xml:space="preserve">vice: One </w:t>
            </w:r>
            <w:r>
              <w:rPr>
                <w:rFonts w:ascii="Arial" w:hAnsi="Arial" w:cs="Arial"/>
                <w:b/>
                <w:bCs/>
                <w:szCs w:val="24"/>
              </w:rPr>
              <w:t xml:space="preserve">(1) </w:t>
            </w:r>
            <w:r w:rsidRPr="00866AED">
              <w:rPr>
                <w:rFonts w:ascii="Arial" w:hAnsi="Arial" w:cs="Arial"/>
                <w:b/>
                <w:bCs/>
                <w:szCs w:val="24"/>
              </w:rPr>
              <w:t xml:space="preserve">session </w:t>
            </w:r>
            <w:r w:rsidRPr="00866AED">
              <w:rPr>
                <w:rFonts w:ascii="Arial" w:hAnsi="Arial" w:cs="Arial"/>
                <w:b/>
                <w:bCs/>
                <w:spacing w:val="1"/>
                <w:szCs w:val="24"/>
              </w:rPr>
              <w:t>p</w:t>
            </w:r>
            <w:r w:rsidRPr="00866AED">
              <w:rPr>
                <w:rFonts w:ascii="Arial" w:hAnsi="Arial" w:cs="Arial"/>
                <w:b/>
                <w:bCs/>
                <w:szCs w:val="24"/>
              </w:rPr>
              <w:t>er participant</w:t>
            </w:r>
          </w:p>
        </w:tc>
      </w:tr>
      <w:tr w:rsidR="006553F8" w:rsidRPr="00091CD2">
        <w:tc>
          <w:tcPr>
            <w:tcW w:w="9180" w:type="dxa"/>
            <w:gridSpan w:val="3"/>
          </w:tcPr>
          <w:p w:rsidR="006553F8" w:rsidRPr="00091CD2" w:rsidRDefault="006553F8" w:rsidP="008269F2">
            <w:pPr>
              <w:rPr>
                <w:rFonts w:ascii="Arial" w:hAnsi="Arial" w:cs="Arial"/>
                <w:b/>
              </w:rPr>
            </w:pPr>
          </w:p>
        </w:tc>
      </w:tr>
      <w:tr w:rsidR="006553F8" w:rsidRPr="00091CD2" w:rsidTr="008269F2">
        <w:tc>
          <w:tcPr>
            <w:tcW w:w="9180" w:type="dxa"/>
            <w:gridSpan w:val="3"/>
            <w:shd w:val="clear" w:color="auto" w:fill="auto"/>
          </w:tcPr>
          <w:p w:rsidR="006553F8" w:rsidRDefault="006553F8" w:rsidP="008269F2">
            <w:pPr>
              <w:jc w:val="both"/>
              <w:rPr>
                <w:rFonts w:ascii="Arial" w:hAnsi="Arial" w:cs="Arial"/>
                <w:bCs/>
                <w:szCs w:val="24"/>
              </w:rPr>
            </w:pPr>
            <w:r>
              <w:rPr>
                <w:rFonts w:ascii="Arial" w:hAnsi="Arial" w:cs="Arial"/>
                <w:b/>
                <w:bCs/>
                <w:szCs w:val="24"/>
              </w:rPr>
              <w:t>Nutrition Education</w:t>
            </w:r>
            <w:r>
              <w:rPr>
                <w:rFonts w:ascii="Arial" w:hAnsi="Arial" w:cs="Arial"/>
                <w:bCs/>
                <w:szCs w:val="24"/>
              </w:rPr>
              <w:t xml:space="preserve"> </w:t>
            </w:r>
            <w:r>
              <w:rPr>
                <w:rFonts w:ascii="Arial" w:hAnsi="Arial" w:cs="Arial"/>
                <w:szCs w:val="24"/>
              </w:rPr>
              <w:t>is</w:t>
            </w:r>
            <w:r>
              <w:rPr>
                <w:rFonts w:ascii="Arial" w:hAnsi="Arial" w:cs="Arial"/>
                <w:spacing w:val="1"/>
                <w:szCs w:val="24"/>
              </w:rPr>
              <w:t xml:space="preserve"> </w:t>
            </w:r>
            <w:r>
              <w:rPr>
                <w:rFonts w:ascii="Arial" w:hAnsi="Arial" w:cs="Arial"/>
                <w:szCs w:val="24"/>
              </w:rPr>
              <w:t>a</w:t>
            </w:r>
            <w:r>
              <w:rPr>
                <w:rFonts w:ascii="Arial" w:hAnsi="Arial" w:cs="Arial"/>
                <w:spacing w:val="1"/>
                <w:szCs w:val="24"/>
              </w:rPr>
              <w:t xml:space="preserve"> </w:t>
            </w:r>
            <w:r>
              <w:rPr>
                <w:rFonts w:ascii="Arial" w:hAnsi="Arial" w:cs="Arial"/>
                <w:szCs w:val="24"/>
              </w:rPr>
              <w:t>program</w:t>
            </w:r>
            <w:r>
              <w:rPr>
                <w:rFonts w:ascii="Arial" w:hAnsi="Arial" w:cs="Arial"/>
                <w:spacing w:val="1"/>
                <w:szCs w:val="24"/>
              </w:rPr>
              <w:t xml:space="preserve"> </w:t>
            </w:r>
            <w:r>
              <w:rPr>
                <w:rFonts w:ascii="Arial" w:hAnsi="Arial" w:cs="Arial"/>
                <w:szCs w:val="24"/>
              </w:rPr>
              <w:t>to</w:t>
            </w:r>
            <w:r>
              <w:rPr>
                <w:rFonts w:ascii="Arial" w:hAnsi="Arial" w:cs="Arial"/>
                <w:spacing w:val="1"/>
                <w:szCs w:val="24"/>
              </w:rPr>
              <w:t xml:space="preserve"> </w:t>
            </w:r>
            <w:r>
              <w:rPr>
                <w:rFonts w:ascii="Arial" w:hAnsi="Arial" w:cs="Arial"/>
                <w:szCs w:val="24"/>
              </w:rPr>
              <w:t>promote</w:t>
            </w:r>
            <w:r>
              <w:rPr>
                <w:rFonts w:ascii="Arial" w:hAnsi="Arial" w:cs="Arial"/>
                <w:spacing w:val="1"/>
                <w:szCs w:val="24"/>
              </w:rPr>
              <w:t xml:space="preserve"> </w:t>
            </w:r>
            <w:r>
              <w:rPr>
                <w:rFonts w:ascii="Arial" w:hAnsi="Arial" w:cs="Arial"/>
                <w:szCs w:val="24"/>
              </w:rPr>
              <w:t>better</w:t>
            </w:r>
            <w:r>
              <w:rPr>
                <w:rFonts w:ascii="Arial" w:hAnsi="Arial" w:cs="Arial"/>
                <w:spacing w:val="1"/>
                <w:szCs w:val="24"/>
              </w:rPr>
              <w:t xml:space="preserve"> </w:t>
            </w:r>
            <w:r>
              <w:rPr>
                <w:rFonts w:ascii="Arial" w:hAnsi="Arial" w:cs="Arial"/>
                <w:szCs w:val="24"/>
              </w:rPr>
              <w:t>health</w:t>
            </w:r>
            <w:r>
              <w:rPr>
                <w:rFonts w:ascii="Arial" w:hAnsi="Arial" w:cs="Arial"/>
                <w:spacing w:val="1"/>
                <w:szCs w:val="24"/>
              </w:rPr>
              <w:t xml:space="preserve"> </w:t>
            </w:r>
            <w:r>
              <w:rPr>
                <w:rFonts w:ascii="Arial" w:hAnsi="Arial" w:cs="Arial"/>
                <w:szCs w:val="24"/>
              </w:rPr>
              <w:t>by</w:t>
            </w:r>
            <w:r>
              <w:rPr>
                <w:rFonts w:ascii="Arial" w:hAnsi="Arial" w:cs="Arial"/>
                <w:spacing w:val="1"/>
                <w:szCs w:val="24"/>
              </w:rPr>
              <w:t xml:space="preserve"> </w:t>
            </w:r>
            <w:r>
              <w:rPr>
                <w:rFonts w:ascii="Arial" w:hAnsi="Arial" w:cs="Arial"/>
                <w:szCs w:val="24"/>
              </w:rPr>
              <w:t>providing accurate and culturally sensiti</w:t>
            </w:r>
            <w:r>
              <w:rPr>
                <w:rFonts w:ascii="Arial" w:hAnsi="Arial" w:cs="Arial"/>
                <w:spacing w:val="1"/>
                <w:szCs w:val="24"/>
              </w:rPr>
              <w:t>v</w:t>
            </w:r>
            <w:r>
              <w:rPr>
                <w:rFonts w:ascii="Arial" w:hAnsi="Arial" w:cs="Arial"/>
                <w:szCs w:val="24"/>
              </w:rPr>
              <w:t xml:space="preserve">e nutrition, physical </w:t>
            </w:r>
            <w:r>
              <w:rPr>
                <w:rFonts w:ascii="Arial" w:hAnsi="Arial" w:cs="Arial"/>
                <w:spacing w:val="2"/>
                <w:szCs w:val="24"/>
              </w:rPr>
              <w:t>f</w:t>
            </w:r>
            <w:r>
              <w:rPr>
                <w:rFonts w:ascii="Arial" w:hAnsi="Arial" w:cs="Arial"/>
                <w:spacing w:val="-1"/>
                <w:szCs w:val="24"/>
              </w:rPr>
              <w:t>i</w:t>
            </w:r>
            <w:r>
              <w:rPr>
                <w:rFonts w:ascii="Arial" w:hAnsi="Arial" w:cs="Arial"/>
                <w:szCs w:val="24"/>
              </w:rPr>
              <w:t xml:space="preserve">tness, or health (as </w:t>
            </w:r>
            <w:r>
              <w:rPr>
                <w:rFonts w:ascii="Arial" w:hAnsi="Arial" w:cs="Arial"/>
                <w:spacing w:val="1"/>
                <w:szCs w:val="24"/>
              </w:rPr>
              <w:t xml:space="preserve"> </w:t>
            </w:r>
            <w:r>
              <w:rPr>
                <w:rFonts w:ascii="Arial" w:hAnsi="Arial" w:cs="Arial"/>
                <w:szCs w:val="24"/>
              </w:rPr>
              <w:t>it relates</w:t>
            </w:r>
            <w:r>
              <w:rPr>
                <w:rFonts w:ascii="Arial" w:hAnsi="Arial" w:cs="Arial"/>
                <w:spacing w:val="1"/>
                <w:szCs w:val="24"/>
              </w:rPr>
              <w:t xml:space="preserve"> </w:t>
            </w:r>
            <w:r>
              <w:rPr>
                <w:rFonts w:ascii="Arial" w:hAnsi="Arial" w:cs="Arial"/>
                <w:szCs w:val="24"/>
              </w:rPr>
              <w:t>to</w:t>
            </w:r>
            <w:r>
              <w:rPr>
                <w:rFonts w:ascii="Arial" w:hAnsi="Arial" w:cs="Arial"/>
                <w:spacing w:val="1"/>
                <w:szCs w:val="24"/>
              </w:rPr>
              <w:t xml:space="preserve"> </w:t>
            </w:r>
            <w:r>
              <w:rPr>
                <w:rFonts w:ascii="Arial" w:hAnsi="Arial" w:cs="Arial"/>
                <w:szCs w:val="24"/>
              </w:rPr>
              <w:t>nutrition)</w:t>
            </w:r>
            <w:r>
              <w:rPr>
                <w:rFonts w:ascii="Arial" w:hAnsi="Arial" w:cs="Arial"/>
                <w:spacing w:val="1"/>
                <w:szCs w:val="24"/>
              </w:rPr>
              <w:t xml:space="preserve"> </w:t>
            </w:r>
            <w:r>
              <w:rPr>
                <w:rFonts w:ascii="Arial" w:hAnsi="Arial" w:cs="Arial"/>
                <w:szCs w:val="24"/>
              </w:rPr>
              <w:t>information and instruction to par</w:t>
            </w:r>
            <w:r>
              <w:rPr>
                <w:rFonts w:ascii="Arial" w:hAnsi="Arial" w:cs="Arial"/>
                <w:spacing w:val="1"/>
                <w:szCs w:val="24"/>
              </w:rPr>
              <w:t>t</w:t>
            </w:r>
            <w:r>
              <w:rPr>
                <w:rFonts w:ascii="Arial" w:hAnsi="Arial" w:cs="Arial"/>
                <w:szCs w:val="24"/>
              </w:rPr>
              <w:t>icipants, caregivers, or participants</w:t>
            </w:r>
            <w:r>
              <w:rPr>
                <w:rFonts w:ascii="Arial" w:hAnsi="Arial" w:cs="Arial"/>
                <w:spacing w:val="1"/>
                <w:szCs w:val="24"/>
              </w:rPr>
              <w:t xml:space="preserve"> </w:t>
            </w:r>
            <w:r>
              <w:rPr>
                <w:rFonts w:ascii="Arial" w:hAnsi="Arial" w:cs="Arial"/>
                <w:szCs w:val="24"/>
              </w:rPr>
              <w:t>in a group or individual setting</w:t>
            </w:r>
            <w:r>
              <w:rPr>
                <w:rFonts w:ascii="Arial" w:hAnsi="Arial" w:cs="Arial"/>
                <w:spacing w:val="2"/>
                <w:szCs w:val="24"/>
              </w:rPr>
              <w:t xml:space="preserve"> </w:t>
            </w:r>
            <w:r>
              <w:rPr>
                <w:rFonts w:ascii="Arial" w:hAnsi="Arial" w:cs="Arial"/>
                <w:szCs w:val="24"/>
              </w:rPr>
              <w:t>overseen by</w:t>
            </w:r>
            <w:r>
              <w:rPr>
                <w:rFonts w:ascii="Arial" w:hAnsi="Arial" w:cs="Arial"/>
                <w:spacing w:val="1"/>
                <w:szCs w:val="24"/>
              </w:rPr>
              <w:t xml:space="preserve"> </w:t>
            </w:r>
            <w:r>
              <w:rPr>
                <w:rFonts w:ascii="Arial" w:hAnsi="Arial" w:cs="Arial"/>
                <w:szCs w:val="24"/>
              </w:rPr>
              <w:t>a dieti</w:t>
            </w:r>
            <w:r>
              <w:rPr>
                <w:rFonts w:ascii="Arial" w:hAnsi="Arial" w:cs="Arial"/>
                <w:spacing w:val="2"/>
                <w:szCs w:val="24"/>
              </w:rPr>
              <w:t>t</w:t>
            </w:r>
            <w:r>
              <w:rPr>
                <w:rFonts w:ascii="Arial" w:hAnsi="Arial" w:cs="Arial"/>
                <w:szCs w:val="24"/>
              </w:rPr>
              <w:t>ian</w:t>
            </w:r>
            <w:r>
              <w:rPr>
                <w:rFonts w:ascii="Arial" w:hAnsi="Arial" w:cs="Arial"/>
                <w:spacing w:val="1"/>
                <w:szCs w:val="24"/>
              </w:rPr>
              <w:t xml:space="preserve"> </w:t>
            </w:r>
            <w:r>
              <w:rPr>
                <w:rFonts w:ascii="Arial" w:hAnsi="Arial" w:cs="Arial"/>
                <w:szCs w:val="24"/>
              </w:rPr>
              <w:t>or</w:t>
            </w:r>
            <w:r>
              <w:rPr>
                <w:rFonts w:ascii="Arial" w:hAnsi="Arial" w:cs="Arial"/>
                <w:spacing w:val="1"/>
                <w:szCs w:val="24"/>
              </w:rPr>
              <w:t xml:space="preserve"> </w:t>
            </w:r>
            <w:r>
              <w:rPr>
                <w:rFonts w:ascii="Arial" w:hAnsi="Arial" w:cs="Arial"/>
                <w:szCs w:val="24"/>
              </w:rPr>
              <w:t>indi</w:t>
            </w:r>
            <w:r>
              <w:rPr>
                <w:rFonts w:ascii="Arial" w:hAnsi="Arial" w:cs="Arial"/>
                <w:spacing w:val="1"/>
                <w:szCs w:val="24"/>
              </w:rPr>
              <w:t>v</w:t>
            </w:r>
            <w:r>
              <w:rPr>
                <w:rFonts w:ascii="Arial" w:hAnsi="Arial" w:cs="Arial"/>
                <w:spacing w:val="-1"/>
                <w:szCs w:val="24"/>
              </w:rPr>
              <w:t>i</w:t>
            </w:r>
            <w:r>
              <w:rPr>
                <w:rFonts w:ascii="Arial" w:hAnsi="Arial" w:cs="Arial"/>
                <w:szCs w:val="24"/>
              </w:rPr>
              <w:t>dual of</w:t>
            </w:r>
            <w:r>
              <w:rPr>
                <w:rFonts w:ascii="Arial" w:hAnsi="Arial" w:cs="Arial"/>
                <w:spacing w:val="27"/>
                <w:szCs w:val="24"/>
              </w:rPr>
              <w:t xml:space="preserve"> </w:t>
            </w:r>
            <w:r>
              <w:rPr>
                <w:rFonts w:ascii="Arial" w:hAnsi="Arial" w:cs="Arial"/>
                <w:szCs w:val="24"/>
              </w:rPr>
              <w:t>comparable</w:t>
            </w:r>
            <w:r>
              <w:rPr>
                <w:rFonts w:ascii="Arial" w:hAnsi="Arial" w:cs="Arial"/>
                <w:spacing w:val="27"/>
                <w:szCs w:val="24"/>
              </w:rPr>
              <w:t xml:space="preserve"> </w:t>
            </w:r>
            <w:r>
              <w:rPr>
                <w:rFonts w:ascii="Arial" w:hAnsi="Arial" w:cs="Arial"/>
                <w:szCs w:val="24"/>
              </w:rPr>
              <w:t xml:space="preserve">expertise. </w:t>
            </w:r>
            <w:r>
              <w:rPr>
                <w:rFonts w:ascii="Arial" w:hAnsi="Arial" w:cs="Arial"/>
                <w:spacing w:val="54"/>
                <w:szCs w:val="24"/>
              </w:rPr>
              <w:t xml:space="preserve"> </w:t>
            </w:r>
            <w:r>
              <w:rPr>
                <w:rFonts w:ascii="Arial" w:hAnsi="Arial" w:cs="Arial"/>
                <w:szCs w:val="24"/>
              </w:rPr>
              <w:t xml:space="preserve">Printed material may be used as the sole nutrition education component for the HDM participants.  However, a menu that has been annotated to include caloric counts and sources of various nutrients </w:t>
            </w:r>
            <w:proofErr w:type="spellStart"/>
            <w:r>
              <w:rPr>
                <w:rFonts w:ascii="Arial" w:hAnsi="Arial" w:cs="Arial"/>
                <w:szCs w:val="24"/>
              </w:rPr>
              <w:t>can not</w:t>
            </w:r>
            <w:proofErr w:type="spellEnd"/>
            <w:r>
              <w:rPr>
                <w:rFonts w:ascii="Arial" w:hAnsi="Arial" w:cs="Arial"/>
                <w:szCs w:val="24"/>
              </w:rPr>
              <w:t xml:space="preserve"> be counted as Nutrition Education.</w:t>
            </w:r>
          </w:p>
          <w:p w:rsidR="006553F8" w:rsidRPr="00091CD2" w:rsidRDefault="006553F8" w:rsidP="008269F2">
            <w:pPr>
              <w:jc w:val="both"/>
              <w:rPr>
                <w:rFonts w:ascii="Arial" w:hAnsi="Arial" w:cs="Arial"/>
                <w:b/>
              </w:rPr>
            </w:pPr>
          </w:p>
        </w:tc>
      </w:tr>
      <w:tr w:rsidR="006553F8" w:rsidRPr="00091CD2" w:rsidTr="00452A31">
        <w:tc>
          <w:tcPr>
            <w:tcW w:w="9180" w:type="dxa"/>
            <w:gridSpan w:val="3"/>
            <w:shd w:val="clear" w:color="auto" w:fill="auto"/>
          </w:tcPr>
          <w:p w:rsidR="006553F8" w:rsidRPr="00091CD2" w:rsidRDefault="006553F8" w:rsidP="008269F2">
            <w:pPr>
              <w:jc w:val="both"/>
              <w:rPr>
                <w:rFonts w:ascii="Arial" w:hAnsi="Arial" w:cs="Arial"/>
                <w:b/>
              </w:rPr>
            </w:pPr>
            <w:r w:rsidRPr="00866AED">
              <w:rPr>
                <w:rFonts w:ascii="Arial" w:hAnsi="Arial" w:cs="Arial"/>
                <w:b/>
                <w:bCs/>
                <w:szCs w:val="24"/>
              </w:rPr>
              <w:t>Unit of Service:</w:t>
            </w:r>
            <w:r w:rsidRPr="00866AED">
              <w:rPr>
                <w:rFonts w:ascii="Arial" w:hAnsi="Arial" w:cs="Arial"/>
                <w:b/>
                <w:bCs/>
                <w:spacing w:val="67"/>
                <w:szCs w:val="24"/>
              </w:rPr>
              <w:t xml:space="preserve"> </w:t>
            </w:r>
            <w:r w:rsidRPr="00866AED">
              <w:rPr>
                <w:rFonts w:ascii="Arial" w:hAnsi="Arial" w:cs="Arial"/>
                <w:b/>
                <w:bCs/>
                <w:szCs w:val="24"/>
              </w:rPr>
              <w:t xml:space="preserve">One </w:t>
            </w:r>
            <w:r>
              <w:rPr>
                <w:rFonts w:ascii="Arial" w:hAnsi="Arial" w:cs="Arial"/>
                <w:b/>
                <w:bCs/>
                <w:szCs w:val="24"/>
              </w:rPr>
              <w:t xml:space="preserve">(1) </w:t>
            </w:r>
            <w:r w:rsidRPr="00866AED">
              <w:rPr>
                <w:rFonts w:ascii="Arial" w:hAnsi="Arial" w:cs="Arial"/>
                <w:b/>
                <w:bCs/>
                <w:szCs w:val="24"/>
              </w:rPr>
              <w:t xml:space="preserve">session </w:t>
            </w:r>
            <w:r w:rsidRPr="00866AED">
              <w:rPr>
                <w:rFonts w:ascii="Arial" w:hAnsi="Arial" w:cs="Arial"/>
                <w:b/>
                <w:bCs/>
                <w:spacing w:val="1"/>
                <w:szCs w:val="24"/>
              </w:rPr>
              <w:t>p</w:t>
            </w:r>
            <w:r w:rsidRPr="00866AED">
              <w:rPr>
                <w:rFonts w:ascii="Arial" w:hAnsi="Arial" w:cs="Arial"/>
                <w:b/>
                <w:bCs/>
                <w:szCs w:val="24"/>
              </w:rPr>
              <w:t>er participant</w:t>
            </w:r>
          </w:p>
        </w:tc>
      </w:tr>
      <w:tr w:rsidR="006553F8" w:rsidRPr="00091CD2" w:rsidTr="00203A59">
        <w:tc>
          <w:tcPr>
            <w:tcW w:w="9180" w:type="dxa"/>
            <w:gridSpan w:val="3"/>
            <w:shd w:val="clear" w:color="auto" w:fill="auto"/>
          </w:tcPr>
          <w:p w:rsidR="006553F8" w:rsidRPr="00091CD2" w:rsidRDefault="006553F8" w:rsidP="008269F2">
            <w:pPr>
              <w:rPr>
                <w:rFonts w:ascii="Arial" w:hAnsi="Arial" w:cs="Arial"/>
                <w:b/>
              </w:rPr>
            </w:pPr>
          </w:p>
        </w:tc>
      </w:tr>
      <w:tr w:rsidR="006553F8" w:rsidRPr="00091CD2" w:rsidTr="00203A59">
        <w:tc>
          <w:tcPr>
            <w:tcW w:w="9180" w:type="dxa"/>
            <w:gridSpan w:val="3"/>
            <w:shd w:val="clear" w:color="auto" w:fill="auto"/>
          </w:tcPr>
          <w:p w:rsidR="006553F8" w:rsidRPr="00091CD2" w:rsidRDefault="006553F8" w:rsidP="008269F2">
            <w:pPr>
              <w:rPr>
                <w:rFonts w:ascii="Arial" w:hAnsi="Arial" w:cs="Arial"/>
                <w:b/>
              </w:rPr>
            </w:pPr>
            <w:r w:rsidRPr="00091CD2">
              <w:rPr>
                <w:rFonts w:ascii="Arial" w:hAnsi="Arial" w:cs="Arial"/>
                <w:b/>
              </w:rPr>
              <w:t>Suggested Minimum Objectives</w:t>
            </w:r>
          </w:p>
        </w:tc>
      </w:tr>
      <w:tr w:rsidR="006553F8" w:rsidRPr="00091CD2" w:rsidTr="00203A59">
        <w:tc>
          <w:tcPr>
            <w:tcW w:w="3124" w:type="dxa"/>
            <w:gridSpan w:val="2"/>
            <w:shd w:val="clear" w:color="auto" w:fill="auto"/>
          </w:tcPr>
          <w:p w:rsidR="006553F8" w:rsidRPr="00091CD2" w:rsidRDefault="006553F8" w:rsidP="008269F2">
            <w:pPr>
              <w:rPr>
                <w:rFonts w:ascii="Arial" w:hAnsi="Arial" w:cs="Arial"/>
                <w:b/>
              </w:rPr>
            </w:pPr>
          </w:p>
        </w:tc>
        <w:tc>
          <w:tcPr>
            <w:tcW w:w="6056" w:type="dxa"/>
            <w:shd w:val="clear" w:color="auto" w:fill="auto"/>
          </w:tcPr>
          <w:p w:rsidR="006553F8" w:rsidRPr="00091CD2" w:rsidRDefault="006553F8" w:rsidP="008269F2">
            <w:pPr>
              <w:rPr>
                <w:rFonts w:ascii="Arial" w:hAnsi="Arial" w:cs="Arial"/>
              </w:rPr>
            </w:pPr>
          </w:p>
        </w:tc>
      </w:tr>
      <w:tr w:rsidR="006553F8" w:rsidRPr="00091CD2" w:rsidTr="00203A59">
        <w:tc>
          <w:tcPr>
            <w:tcW w:w="617" w:type="dxa"/>
            <w:shd w:val="clear" w:color="auto" w:fill="auto"/>
          </w:tcPr>
          <w:p w:rsidR="006553F8" w:rsidRPr="00091CD2" w:rsidRDefault="006553F8" w:rsidP="008269F2">
            <w:pPr>
              <w:rPr>
                <w:rFonts w:ascii="Arial" w:hAnsi="Arial" w:cs="Arial"/>
              </w:rPr>
            </w:pPr>
          </w:p>
        </w:tc>
        <w:tc>
          <w:tcPr>
            <w:tcW w:w="2507" w:type="dxa"/>
            <w:shd w:val="clear" w:color="auto" w:fill="auto"/>
          </w:tcPr>
          <w:p w:rsidR="006553F8" w:rsidRPr="00091CD2" w:rsidRDefault="006553F8" w:rsidP="008269F2">
            <w:pPr>
              <w:jc w:val="right"/>
              <w:rPr>
                <w:rFonts w:ascii="Arial" w:hAnsi="Arial" w:cs="Arial"/>
              </w:rPr>
            </w:pPr>
            <w:r>
              <w:rPr>
                <w:rFonts w:ascii="Arial" w:hAnsi="Arial" w:cs="Arial"/>
              </w:rPr>
              <w:t>135,81</w:t>
            </w:r>
            <w:bookmarkStart w:id="0" w:name="_GoBack"/>
            <w:bookmarkEnd w:id="0"/>
            <w:r>
              <w:rPr>
                <w:rFonts w:ascii="Arial" w:hAnsi="Arial" w:cs="Arial"/>
              </w:rPr>
              <w:t>0</w:t>
            </w:r>
          </w:p>
        </w:tc>
        <w:tc>
          <w:tcPr>
            <w:tcW w:w="6056" w:type="dxa"/>
            <w:shd w:val="clear" w:color="auto" w:fill="auto"/>
          </w:tcPr>
          <w:p w:rsidR="006553F8" w:rsidRPr="00091CD2" w:rsidRDefault="006553F8" w:rsidP="008269F2">
            <w:pPr>
              <w:rPr>
                <w:rFonts w:ascii="Arial" w:hAnsi="Arial" w:cs="Arial"/>
                <w:b/>
              </w:rPr>
            </w:pPr>
            <w:r w:rsidRPr="00091CD2">
              <w:rPr>
                <w:rFonts w:ascii="Arial" w:hAnsi="Arial" w:cs="Arial"/>
              </w:rPr>
              <w:t xml:space="preserve">Meals for </w:t>
            </w:r>
            <w:r>
              <w:rPr>
                <w:rFonts w:ascii="Arial" w:hAnsi="Arial" w:cs="Arial"/>
              </w:rPr>
              <w:t>HDM</w:t>
            </w:r>
          </w:p>
        </w:tc>
      </w:tr>
      <w:tr w:rsidR="006553F8" w:rsidRPr="00091CD2" w:rsidTr="00203A59">
        <w:tc>
          <w:tcPr>
            <w:tcW w:w="617" w:type="dxa"/>
            <w:shd w:val="clear" w:color="auto" w:fill="auto"/>
          </w:tcPr>
          <w:p w:rsidR="006553F8" w:rsidRPr="00091CD2" w:rsidRDefault="006553F8" w:rsidP="008269F2">
            <w:pPr>
              <w:rPr>
                <w:rFonts w:ascii="Arial" w:hAnsi="Arial" w:cs="Arial"/>
              </w:rPr>
            </w:pPr>
          </w:p>
        </w:tc>
        <w:tc>
          <w:tcPr>
            <w:tcW w:w="2507" w:type="dxa"/>
            <w:shd w:val="clear" w:color="auto" w:fill="auto"/>
          </w:tcPr>
          <w:p w:rsidR="006553F8" w:rsidRPr="00CE6907" w:rsidRDefault="006553F8" w:rsidP="008269F2">
            <w:pPr>
              <w:jc w:val="right"/>
              <w:rPr>
                <w:rFonts w:ascii="Arial" w:hAnsi="Arial" w:cs="Arial"/>
              </w:rPr>
            </w:pPr>
            <w:r w:rsidRPr="00CE6907">
              <w:rPr>
                <w:rFonts w:ascii="Arial" w:hAnsi="Arial" w:cs="Arial"/>
              </w:rPr>
              <w:t>11,070</w:t>
            </w:r>
          </w:p>
        </w:tc>
        <w:tc>
          <w:tcPr>
            <w:tcW w:w="6056" w:type="dxa"/>
            <w:shd w:val="clear" w:color="auto" w:fill="auto"/>
          </w:tcPr>
          <w:p w:rsidR="006553F8" w:rsidRPr="00CE6907" w:rsidRDefault="006553F8" w:rsidP="008269F2">
            <w:pPr>
              <w:rPr>
                <w:rFonts w:ascii="Arial" w:hAnsi="Arial" w:cs="Arial"/>
              </w:rPr>
            </w:pPr>
            <w:r w:rsidRPr="00CE6907">
              <w:rPr>
                <w:rFonts w:ascii="Arial" w:hAnsi="Arial" w:cs="Arial"/>
              </w:rPr>
              <w:t>Meals for S</w:t>
            </w:r>
            <w:r>
              <w:rPr>
                <w:rFonts w:ascii="Arial" w:hAnsi="Arial" w:cs="Arial"/>
              </w:rPr>
              <w:t>HDM</w:t>
            </w:r>
          </w:p>
        </w:tc>
      </w:tr>
      <w:tr w:rsidR="006553F8" w:rsidRPr="00091CD2" w:rsidTr="00203A59">
        <w:tc>
          <w:tcPr>
            <w:tcW w:w="617" w:type="dxa"/>
            <w:shd w:val="clear" w:color="auto" w:fill="auto"/>
          </w:tcPr>
          <w:p w:rsidR="006553F8" w:rsidRPr="00091CD2" w:rsidRDefault="006553F8" w:rsidP="008269F2">
            <w:pPr>
              <w:rPr>
                <w:rFonts w:ascii="Arial" w:hAnsi="Arial" w:cs="Arial"/>
              </w:rPr>
            </w:pPr>
          </w:p>
        </w:tc>
        <w:tc>
          <w:tcPr>
            <w:tcW w:w="2507" w:type="dxa"/>
            <w:shd w:val="clear" w:color="auto" w:fill="auto"/>
          </w:tcPr>
          <w:p w:rsidR="006553F8" w:rsidRPr="00091CD2" w:rsidRDefault="006553F8" w:rsidP="008269F2">
            <w:pPr>
              <w:jc w:val="right"/>
              <w:rPr>
                <w:rFonts w:ascii="Arial" w:hAnsi="Arial" w:cs="Arial"/>
              </w:rPr>
            </w:pPr>
            <w:r w:rsidRPr="00091CD2">
              <w:rPr>
                <w:rFonts w:ascii="Arial" w:hAnsi="Arial" w:cs="Arial"/>
              </w:rPr>
              <w:t>4</w:t>
            </w:r>
          </w:p>
        </w:tc>
        <w:tc>
          <w:tcPr>
            <w:tcW w:w="6056" w:type="dxa"/>
            <w:shd w:val="clear" w:color="auto" w:fill="auto"/>
          </w:tcPr>
          <w:p w:rsidR="006553F8" w:rsidRPr="00091CD2" w:rsidRDefault="006553F8" w:rsidP="008269F2">
            <w:pPr>
              <w:rPr>
                <w:rFonts w:ascii="Arial" w:hAnsi="Arial" w:cs="Arial"/>
                <w:b/>
              </w:rPr>
            </w:pPr>
            <w:r>
              <w:rPr>
                <w:rFonts w:ascii="Arial" w:hAnsi="Arial" w:cs="Arial"/>
              </w:rPr>
              <w:t>Nutrition e</w:t>
            </w:r>
            <w:r w:rsidRPr="00091CD2">
              <w:rPr>
                <w:rFonts w:ascii="Arial" w:hAnsi="Arial" w:cs="Arial"/>
              </w:rPr>
              <w:t xml:space="preserve">ducation </w:t>
            </w:r>
            <w:r>
              <w:rPr>
                <w:rFonts w:ascii="Arial" w:hAnsi="Arial" w:cs="Arial"/>
              </w:rPr>
              <w:t xml:space="preserve">sessions </w:t>
            </w:r>
            <w:r w:rsidRPr="00091CD2">
              <w:rPr>
                <w:rFonts w:ascii="Arial" w:hAnsi="Arial" w:cs="Arial"/>
              </w:rPr>
              <w:t>(</w:t>
            </w:r>
            <w:r>
              <w:rPr>
                <w:rFonts w:ascii="Arial" w:hAnsi="Arial" w:cs="Arial"/>
              </w:rPr>
              <w:t xml:space="preserve">minimum </w:t>
            </w:r>
            <w:r w:rsidRPr="00091CD2">
              <w:rPr>
                <w:rFonts w:ascii="Arial" w:hAnsi="Arial" w:cs="Arial"/>
              </w:rPr>
              <w:t>per provider)</w:t>
            </w:r>
          </w:p>
        </w:tc>
      </w:tr>
      <w:tr w:rsidR="006553F8" w:rsidRPr="00091CD2" w:rsidTr="008269F2">
        <w:tc>
          <w:tcPr>
            <w:tcW w:w="3124" w:type="dxa"/>
            <w:gridSpan w:val="2"/>
            <w:shd w:val="clear" w:color="auto" w:fill="auto"/>
          </w:tcPr>
          <w:p w:rsidR="006553F8" w:rsidRPr="00091CD2" w:rsidRDefault="006553F8" w:rsidP="008269F2">
            <w:pPr>
              <w:rPr>
                <w:rFonts w:ascii="Arial" w:hAnsi="Arial" w:cs="Arial"/>
                <w:b/>
              </w:rPr>
            </w:pPr>
          </w:p>
        </w:tc>
        <w:tc>
          <w:tcPr>
            <w:tcW w:w="6056" w:type="dxa"/>
            <w:shd w:val="clear" w:color="auto" w:fill="auto"/>
          </w:tcPr>
          <w:p w:rsidR="006553F8" w:rsidRPr="00091CD2" w:rsidRDefault="006553F8" w:rsidP="008269F2">
            <w:pPr>
              <w:rPr>
                <w:rFonts w:ascii="Arial" w:hAnsi="Arial" w:cs="Arial"/>
                <w:b/>
              </w:rPr>
            </w:pPr>
          </w:p>
        </w:tc>
      </w:tr>
      <w:tr w:rsidR="006553F8" w:rsidRPr="00091CD2">
        <w:tc>
          <w:tcPr>
            <w:tcW w:w="9180" w:type="dxa"/>
            <w:gridSpan w:val="3"/>
            <w:shd w:val="clear" w:color="auto" w:fill="auto"/>
          </w:tcPr>
          <w:p w:rsidR="006553F8" w:rsidRPr="00091CD2" w:rsidRDefault="006553F8" w:rsidP="008269F2">
            <w:pPr>
              <w:rPr>
                <w:rFonts w:ascii="Arial" w:hAnsi="Arial" w:cs="Arial"/>
                <w:b/>
              </w:rPr>
            </w:pPr>
            <w:r w:rsidRPr="00091CD2">
              <w:rPr>
                <w:rFonts w:ascii="Arial" w:hAnsi="Arial" w:cs="Arial"/>
                <w:b/>
                <w:u w:val="single"/>
              </w:rPr>
              <w:t>Program Service Requirements</w:t>
            </w:r>
          </w:p>
        </w:tc>
      </w:tr>
      <w:tr w:rsidR="006553F8" w:rsidRPr="00091CD2">
        <w:tc>
          <w:tcPr>
            <w:tcW w:w="9180" w:type="dxa"/>
            <w:gridSpan w:val="3"/>
            <w:shd w:val="clear" w:color="auto" w:fill="auto"/>
          </w:tcPr>
          <w:p w:rsidR="006553F8" w:rsidRPr="00091CD2" w:rsidRDefault="006553F8" w:rsidP="008269F2">
            <w:pPr>
              <w:rPr>
                <w:rFonts w:ascii="Arial" w:hAnsi="Arial" w:cs="Arial"/>
                <w:b/>
              </w:rPr>
            </w:pPr>
          </w:p>
        </w:tc>
      </w:tr>
      <w:tr w:rsidR="006553F8" w:rsidRPr="00091CD2" w:rsidTr="008269F2">
        <w:tc>
          <w:tcPr>
            <w:tcW w:w="617" w:type="dxa"/>
            <w:shd w:val="clear" w:color="auto" w:fill="auto"/>
          </w:tcPr>
          <w:p w:rsidR="006553F8" w:rsidRPr="00091CD2" w:rsidRDefault="006553F8" w:rsidP="008269F2">
            <w:pPr>
              <w:rPr>
                <w:rFonts w:ascii="Arial" w:hAnsi="Arial" w:cs="Arial"/>
              </w:rPr>
            </w:pPr>
            <w:r>
              <w:rPr>
                <w:rFonts w:ascii="Arial" w:hAnsi="Arial" w:cs="Arial"/>
              </w:rPr>
              <w:t xml:space="preserve">1. </w:t>
            </w:r>
          </w:p>
        </w:tc>
        <w:tc>
          <w:tcPr>
            <w:tcW w:w="8563" w:type="dxa"/>
            <w:gridSpan w:val="2"/>
            <w:shd w:val="clear" w:color="auto" w:fill="auto"/>
          </w:tcPr>
          <w:p w:rsidR="006553F8" w:rsidRDefault="006553F8" w:rsidP="00A61F56">
            <w:pPr>
              <w:jc w:val="both"/>
              <w:rPr>
                <w:rFonts w:ascii="Arial" w:hAnsi="Arial" w:cs="Arial"/>
                <w:szCs w:val="24"/>
              </w:rPr>
            </w:pPr>
            <w:r w:rsidRPr="00A61F56">
              <w:rPr>
                <w:rFonts w:ascii="Arial" w:hAnsi="Arial" w:cs="Arial"/>
                <w:b/>
                <w:szCs w:val="24"/>
              </w:rPr>
              <w:t xml:space="preserve">Program Requirements </w:t>
            </w:r>
            <w:r w:rsidRPr="00A61F56">
              <w:rPr>
                <w:rFonts w:ascii="Arial" w:hAnsi="Arial" w:cs="Arial"/>
                <w:szCs w:val="24"/>
              </w:rPr>
              <w:t>means Title III</w:t>
            </w:r>
            <w:r>
              <w:rPr>
                <w:rFonts w:ascii="Arial" w:hAnsi="Arial" w:cs="Arial"/>
                <w:szCs w:val="24"/>
              </w:rPr>
              <w:t>C</w:t>
            </w:r>
            <w:r w:rsidRPr="00A61F56">
              <w:rPr>
                <w:rFonts w:ascii="Arial" w:hAnsi="Arial" w:cs="Arial"/>
                <w:szCs w:val="24"/>
              </w:rPr>
              <w:t xml:space="preserve"> program requirements found in the </w:t>
            </w:r>
          </w:p>
          <w:p w:rsidR="006553F8" w:rsidRDefault="006553F8" w:rsidP="00B777E1">
            <w:pPr>
              <w:pStyle w:val="ListParagraph"/>
              <w:numPr>
                <w:ilvl w:val="0"/>
                <w:numId w:val="7"/>
              </w:numPr>
              <w:rPr>
                <w:rFonts w:ascii="Arial" w:hAnsi="Arial" w:cs="Arial"/>
                <w:spacing w:val="22"/>
                <w:szCs w:val="24"/>
              </w:rPr>
            </w:pPr>
            <w:r>
              <w:rPr>
                <w:rFonts w:ascii="Arial" w:hAnsi="Arial" w:cs="Arial"/>
                <w:szCs w:val="24"/>
              </w:rPr>
              <w:t>Older Americans Act</w:t>
            </w:r>
            <w:r>
              <w:rPr>
                <w:rFonts w:ascii="Arial" w:hAnsi="Arial" w:cs="Arial"/>
                <w:spacing w:val="23"/>
                <w:szCs w:val="24"/>
              </w:rPr>
              <w:t xml:space="preserve"> (</w:t>
            </w:r>
            <w:r>
              <w:rPr>
                <w:rFonts w:ascii="Arial" w:hAnsi="Arial" w:cs="Arial"/>
                <w:szCs w:val="24"/>
              </w:rPr>
              <w:t>OAA) 42,</w:t>
            </w:r>
            <w:r>
              <w:rPr>
                <w:rFonts w:ascii="Arial" w:hAnsi="Arial" w:cs="Arial"/>
                <w:spacing w:val="24"/>
                <w:szCs w:val="24"/>
              </w:rPr>
              <w:t xml:space="preserve"> </w:t>
            </w:r>
            <w:r>
              <w:rPr>
                <w:rFonts w:ascii="Arial" w:hAnsi="Arial" w:cs="Arial"/>
                <w:szCs w:val="24"/>
              </w:rPr>
              <w:t>(USC</w:t>
            </w:r>
            <w:r>
              <w:rPr>
                <w:rFonts w:ascii="Arial" w:hAnsi="Arial" w:cs="Arial"/>
                <w:spacing w:val="24"/>
                <w:szCs w:val="24"/>
              </w:rPr>
              <w:t xml:space="preserve"> </w:t>
            </w:r>
            <w:r>
              <w:rPr>
                <w:rFonts w:ascii="Arial" w:hAnsi="Arial" w:cs="Arial"/>
                <w:szCs w:val="24"/>
              </w:rPr>
              <w:t>section</w:t>
            </w:r>
            <w:r>
              <w:rPr>
                <w:rFonts w:ascii="Arial" w:hAnsi="Arial" w:cs="Arial"/>
                <w:spacing w:val="24"/>
                <w:szCs w:val="24"/>
              </w:rPr>
              <w:t xml:space="preserve"> </w:t>
            </w:r>
            <w:r>
              <w:rPr>
                <w:rFonts w:ascii="Arial" w:hAnsi="Arial" w:cs="Arial"/>
                <w:szCs w:val="24"/>
              </w:rPr>
              <w:t>3001-3058</w:t>
            </w:r>
            <w:r>
              <w:rPr>
                <w:rFonts w:ascii="Arial" w:hAnsi="Arial" w:cs="Arial"/>
                <w:spacing w:val="1"/>
                <w:szCs w:val="24"/>
              </w:rPr>
              <w:t>)</w:t>
            </w:r>
            <w:r>
              <w:t xml:space="preserve"> </w:t>
            </w:r>
            <w:hyperlink r:id="rId9" w:history="1">
              <w:r>
                <w:rPr>
                  <w:rStyle w:val="Hyperlink"/>
                  <w:rFonts w:ascii="Arial" w:hAnsi="Arial" w:cs="Arial"/>
                  <w:spacing w:val="1"/>
                  <w:szCs w:val="24"/>
                </w:rPr>
                <w:t>http://www.aoa.gov/AoA_Programs/OAA/index.aspx</w:t>
              </w:r>
            </w:hyperlink>
            <w:r>
              <w:rPr>
                <w:rFonts w:ascii="Arial" w:hAnsi="Arial" w:cs="Arial"/>
                <w:spacing w:val="1"/>
                <w:szCs w:val="24"/>
              </w:rPr>
              <w:t>;</w:t>
            </w:r>
            <w:r>
              <w:rPr>
                <w:rFonts w:ascii="Arial" w:hAnsi="Arial" w:cs="Arial"/>
                <w:spacing w:val="24"/>
                <w:szCs w:val="24"/>
              </w:rPr>
              <w:t xml:space="preserve"> </w:t>
            </w:r>
          </w:p>
          <w:p w:rsidR="006553F8" w:rsidRDefault="006553F8" w:rsidP="00B777E1">
            <w:pPr>
              <w:pStyle w:val="ListParagraph"/>
              <w:numPr>
                <w:ilvl w:val="0"/>
                <w:numId w:val="7"/>
              </w:numPr>
              <w:rPr>
                <w:rFonts w:ascii="Arial" w:hAnsi="Arial" w:cs="Arial"/>
                <w:spacing w:val="22"/>
                <w:szCs w:val="24"/>
              </w:rPr>
            </w:pPr>
            <w:r>
              <w:rPr>
                <w:rFonts w:ascii="Arial" w:hAnsi="Arial" w:cs="Arial"/>
                <w:szCs w:val="24"/>
              </w:rPr>
              <w:t xml:space="preserve">Older Californians Act  </w:t>
            </w:r>
            <w:hyperlink r:id="rId10" w:history="1">
              <w:r>
                <w:rPr>
                  <w:rStyle w:val="Hyperlink"/>
                  <w:rFonts w:ascii="Arial" w:hAnsi="Arial" w:cs="Arial"/>
                  <w:szCs w:val="24"/>
                </w:rPr>
                <w:t>https://www.aging.ca.gov/AboutCDA/Older_CA_Act.aspx</w:t>
              </w:r>
            </w:hyperlink>
            <w:r>
              <w:rPr>
                <w:rFonts w:ascii="Arial" w:hAnsi="Arial" w:cs="Arial"/>
                <w:szCs w:val="24"/>
              </w:rPr>
              <w:t>;</w:t>
            </w:r>
          </w:p>
          <w:p w:rsidR="006553F8" w:rsidRDefault="006553F8" w:rsidP="00B777E1">
            <w:pPr>
              <w:pStyle w:val="ListParagraph"/>
              <w:numPr>
                <w:ilvl w:val="0"/>
                <w:numId w:val="7"/>
              </w:numPr>
              <w:jc w:val="both"/>
              <w:rPr>
                <w:rFonts w:ascii="Arial" w:hAnsi="Arial" w:cs="Arial"/>
                <w:spacing w:val="22"/>
                <w:szCs w:val="24"/>
              </w:rPr>
            </w:pPr>
            <w:r>
              <w:rPr>
                <w:rFonts w:ascii="Arial" w:hAnsi="Arial" w:cs="Arial"/>
                <w:szCs w:val="24"/>
              </w:rPr>
              <w:t>Code</w:t>
            </w:r>
            <w:r>
              <w:rPr>
                <w:rFonts w:ascii="Arial" w:hAnsi="Arial" w:cs="Arial"/>
                <w:spacing w:val="24"/>
                <w:szCs w:val="24"/>
              </w:rPr>
              <w:t xml:space="preserve"> </w:t>
            </w:r>
            <w:r>
              <w:rPr>
                <w:rFonts w:ascii="Arial" w:hAnsi="Arial" w:cs="Arial"/>
                <w:szCs w:val="24"/>
              </w:rPr>
              <w:t>of</w:t>
            </w:r>
            <w:r>
              <w:rPr>
                <w:rFonts w:ascii="Arial" w:hAnsi="Arial" w:cs="Arial"/>
                <w:spacing w:val="24"/>
                <w:szCs w:val="24"/>
              </w:rPr>
              <w:t xml:space="preserve"> </w:t>
            </w:r>
            <w:r>
              <w:rPr>
                <w:rFonts w:ascii="Arial" w:hAnsi="Arial" w:cs="Arial"/>
                <w:szCs w:val="24"/>
              </w:rPr>
              <w:t>Federal</w:t>
            </w:r>
            <w:r>
              <w:rPr>
                <w:rFonts w:ascii="Arial" w:hAnsi="Arial" w:cs="Arial"/>
                <w:spacing w:val="24"/>
                <w:szCs w:val="24"/>
              </w:rPr>
              <w:t xml:space="preserve"> </w:t>
            </w:r>
            <w:r>
              <w:rPr>
                <w:rFonts w:ascii="Arial" w:hAnsi="Arial" w:cs="Arial"/>
                <w:szCs w:val="24"/>
              </w:rPr>
              <w:t>Regulations</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(45</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XIII, 1321);</w:t>
            </w:r>
            <w:r>
              <w:rPr>
                <w:rFonts w:ascii="Arial" w:hAnsi="Arial" w:cs="Arial"/>
                <w:spacing w:val="22"/>
                <w:szCs w:val="24"/>
              </w:rPr>
              <w:t xml:space="preserve"> </w:t>
            </w:r>
          </w:p>
          <w:p w:rsidR="006553F8" w:rsidRDefault="006553F8" w:rsidP="00B777E1">
            <w:pPr>
              <w:pStyle w:val="ListParagraph"/>
              <w:numPr>
                <w:ilvl w:val="0"/>
                <w:numId w:val="7"/>
              </w:numPr>
              <w:jc w:val="both"/>
              <w:rPr>
                <w:rFonts w:ascii="Arial" w:hAnsi="Arial" w:cs="Arial"/>
                <w:spacing w:val="22"/>
                <w:szCs w:val="24"/>
              </w:rPr>
            </w:pPr>
            <w:r>
              <w:rPr>
                <w:rFonts w:ascii="Arial" w:hAnsi="Arial" w:cs="Arial"/>
                <w:szCs w:val="24"/>
              </w:rPr>
              <w:t>Title</w:t>
            </w:r>
            <w:r>
              <w:rPr>
                <w:rFonts w:ascii="Arial" w:hAnsi="Arial" w:cs="Arial"/>
                <w:spacing w:val="22"/>
                <w:szCs w:val="24"/>
              </w:rPr>
              <w:t xml:space="preserve"> </w:t>
            </w:r>
            <w:r>
              <w:rPr>
                <w:rFonts w:ascii="Arial" w:hAnsi="Arial" w:cs="Arial"/>
                <w:szCs w:val="24"/>
              </w:rPr>
              <w:t>22,</w:t>
            </w:r>
            <w:r>
              <w:rPr>
                <w:rFonts w:ascii="Arial" w:hAnsi="Arial" w:cs="Arial"/>
                <w:spacing w:val="22"/>
                <w:szCs w:val="24"/>
              </w:rPr>
              <w:t xml:space="preserve"> </w:t>
            </w:r>
            <w:r>
              <w:rPr>
                <w:rFonts w:ascii="Arial" w:hAnsi="Arial" w:cs="Arial"/>
                <w:szCs w:val="24"/>
              </w:rPr>
              <w:t>California</w:t>
            </w:r>
            <w:r>
              <w:rPr>
                <w:rFonts w:ascii="Arial" w:hAnsi="Arial" w:cs="Arial"/>
                <w:spacing w:val="22"/>
                <w:szCs w:val="24"/>
              </w:rPr>
              <w:t xml:space="preserve"> </w:t>
            </w:r>
            <w:r>
              <w:rPr>
                <w:rFonts w:ascii="Arial" w:hAnsi="Arial" w:cs="Arial"/>
                <w:szCs w:val="24"/>
              </w:rPr>
              <w:t>Co</w:t>
            </w:r>
            <w:r>
              <w:rPr>
                <w:rFonts w:ascii="Arial" w:hAnsi="Arial" w:cs="Arial"/>
                <w:spacing w:val="1"/>
                <w:szCs w:val="24"/>
              </w:rPr>
              <w:t>d</w:t>
            </w:r>
            <w:r>
              <w:rPr>
                <w:rFonts w:ascii="Arial" w:hAnsi="Arial" w:cs="Arial"/>
                <w:szCs w:val="24"/>
              </w:rPr>
              <w:t>e</w:t>
            </w:r>
            <w:r>
              <w:rPr>
                <w:rFonts w:ascii="Arial" w:hAnsi="Arial" w:cs="Arial"/>
                <w:spacing w:val="22"/>
                <w:szCs w:val="24"/>
              </w:rPr>
              <w:t xml:space="preserve"> </w:t>
            </w:r>
            <w:r>
              <w:rPr>
                <w:rFonts w:ascii="Arial" w:hAnsi="Arial" w:cs="Arial"/>
                <w:szCs w:val="24"/>
              </w:rPr>
              <w:t>of</w:t>
            </w:r>
            <w:r>
              <w:rPr>
                <w:rFonts w:ascii="Arial" w:hAnsi="Arial" w:cs="Arial"/>
                <w:spacing w:val="22"/>
                <w:szCs w:val="24"/>
              </w:rPr>
              <w:t xml:space="preserve"> </w:t>
            </w:r>
            <w:r>
              <w:rPr>
                <w:rFonts w:ascii="Arial" w:hAnsi="Arial" w:cs="Arial"/>
                <w:szCs w:val="24"/>
              </w:rPr>
              <w:t>Regula</w:t>
            </w:r>
            <w:r>
              <w:rPr>
                <w:rFonts w:ascii="Arial" w:hAnsi="Arial" w:cs="Arial"/>
                <w:spacing w:val="1"/>
                <w:szCs w:val="24"/>
              </w:rPr>
              <w:t>t</w:t>
            </w:r>
            <w:r>
              <w:rPr>
                <w:rFonts w:ascii="Arial" w:hAnsi="Arial" w:cs="Arial"/>
                <w:szCs w:val="24"/>
              </w:rPr>
              <w:t>i</w:t>
            </w:r>
            <w:r>
              <w:rPr>
                <w:rFonts w:ascii="Arial" w:hAnsi="Arial" w:cs="Arial"/>
                <w:spacing w:val="1"/>
                <w:szCs w:val="24"/>
              </w:rPr>
              <w:t>o</w:t>
            </w:r>
            <w:r>
              <w:rPr>
                <w:rFonts w:ascii="Arial" w:hAnsi="Arial" w:cs="Arial"/>
                <w:szCs w:val="24"/>
              </w:rPr>
              <w:t>ns</w:t>
            </w:r>
            <w:r>
              <w:rPr>
                <w:rFonts w:ascii="Arial" w:hAnsi="Arial" w:cs="Arial"/>
                <w:spacing w:val="22"/>
                <w:szCs w:val="24"/>
              </w:rPr>
              <w:t xml:space="preserve"> </w:t>
            </w:r>
            <w:r>
              <w:rPr>
                <w:rFonts w:ascii="Arial" w:hAnsi="Arial" w:cs="Arial"/>
                <w:szCs w:val="24"/>
              </w:rPr>
              <w:t>(22 CCR 7</w:t>
            </w:r>
            <w:r>
              <w:rPr>
                <w:rFonts w:ascii="Arial" w:hAnsi="Arial" w:cs="Arial"/>
                <w:spacing w:val="1"/>
                <w:szCs w:val="24"/>
              </w:rPr>
              <w:t>0</w:t>
            </w:r>
            <w:r>
              <w:rPr>
                <w:rFonts w:ascii="Arial" w:hAnsi="Arial" w:cs="Arial"/>
                <w:szCs w:val="24"/>
              </w:rPr>
              <w:t>00</w:t>
            </w:r>
            <w:r>
              <w:rPr>
                <w:rFonts w:ascii="Arial" w:hAnsi="Arial" w:cs="Arial"/>
                <w:spacing w:val="22"/>
                <w:szCs w:val="24"/>
              </w:rPr>
              <w:t xml:space="preserve"> </w:t>
            </w:r>
            <w:proofErr w:type="gramStart"/>
            <w:r>
              <w:rPr>
                <w:rFonts w:ascii="Arial" w:hAnsi="Arial" w:cs="Arial"/>
                <w:szCs w:val="24"/>
              </w:rPr>
              <w:t>et</w:t>
            </w:r>
            <w:proofErr w:type="gramEnd"/>
            <w:r>
              <w:rPr>
                <w:rFonts w:ascii="Arial" w:hAnsi="Arial" w:cs="Arial"/>
                <w:spacing w:val="22"/>
                <w:szCs w:val="24"/>
              </w:rPr>
              <w:t xml:space="preserve"> </w:t>
            </w:r>
            <w:proofErr w:type="spellStart"/>
            <w:r>
              <w:rPr>
                <w:rFonts w:ascii="Arial" w:hAnsi="Arial" w:cs="Arial"/>
                <w:szCs w:val="24"/>
              </w:rPr>
              <w:t>seq</w:t>
            </w:r>
            <w:proofErr w:type="spellEnd"/>
            <w:r>
              <w:rPr>
                <w:rFonts w:ascii="Arial" w:hAnsi="Arial" w:cs="Arial"/>
                <w:szCs w:val="24"/>
              </w:rPr>
              <w:t>).</w:t>
            </w:r>
            <w:r>
              <w:rPr>
                <w:rFonts w:ascii="Arial" w:hAnsi="Arial" w:cs="Arial"/>
                <w:spacing w:val="22"/>
                <w:szCs w:val="24"/>
              </w:rPr>
              <w:t xml:space="preserve"> </w:t>
            </w:r>
          </w:p>
          <w:p w:rsidR="006553F8" w:rsidRDefault="006553F8" w:rsidP="00B777E1">
            <w:pPr>
              <w:pStyle w:val="ListParagraph"/>
              <w:numPr>
                <w:ilvl w:val="0"/>
                <w:numId w:val="7"/>
              </w:numPr>
              <w:jc w:val="both"/>
              <w:rPr>
                <w:rFonts w:ascii="Arial" w:hAnsi="Arial" w:cs="Arial"/>
                <w:b/>
                <w:bCs/>
                <w:szCs w:val="24"/>
              </w:rPr>
            </w:pPr>
            <w:r>
              <w:rPr>
                <w:rFonts w:ascii="Arial" w:hAnsi="Arial" w:cs="Arial"/>
                <w:szCs w:val="24"/>
              </w:rPr>
              <w:t>California Department of Aging (CDA) Prog</w:t>
            </w:r>
            <w:r>
              <w:rPr>
                <w:rFonts w:ascii="Arial" w:hAnsi="Arial" w:cs="Arial"/>
                <w:spacing w:val="2"/>
                <w:szCs w:val="24"/>
              </w:rPr>
              <w:t>r</w:t>
            </w:r>
            <w:r>
              <w:rPr>
                <w:rFonts w:ascii="Arial" w:hAnsi="Arial" w:cs="Arial"/>
                <w:szCs w:val="24"/>
              </w:rPr>
              <w:t>am Memoranda</w:t>
            </w:r>
          </w:p>
          <w:p w:rsidR="006553F8" w:rsidRDefault="006553F8" w:rsidP="00B777E1">
            <w:pPr>
              <w:pStyle w:val="ListParagraph"/>
              <w:numPr>
                <w:ilvl w:val="0"/>
                <w:numId w:val="7"/>
              </w:numPr>
              <w:jc w:val="both"/>
              <w:rPr>
                <w:rFonts w:ascii="Arial" w:hAnsi="Arial" w:cs="Arial"/>
                <w:b/>
                <w:bCs/>
                <w:szCs w:val="24"/>
              </w:rPr>
            </w:pPr>
            <w:r>
              <w:rPr>
                <w:rFonts w:ascii="Arial" w:hAnsi="Arial" w:cs="Arial"/>
              </w:rPr>
              <w:t>CDA Title III Program Manual</w:t>
            </w:r>
          </w:p>
          <w:p w:rsidR="006553F8" w:rsidRDefault="006553F8" w:rsidP="00B777E1">
            <w:pPr>
              <w:pStyle w:val="ListParagraph"/>
              <w:numPr>
                <w:ilvl w:val="0"/>
                <w:numId w:val="7"/>
              </w:numPr>
              <w:jc w:val="both"/>
              <w:rPr>
                <w:rFonts w:ascii="Arial" w:hAnsi="Arial" w:cs="Arial"/>
                <w:b/>
                <w:bCs/>
                <w:szCs w:val="24"/>
              </w:rPr>
            </w:pPr>
            <w:r>
              <w:rPr>
                <w:rFonts w:ascii="Arial" w:hAnsi="Arial" w:cs="Arial"/>
              </w:rPr>
              <w:t>Occupational Safety and Health Administration (OSHA) requirements;</w:t>
            </w:r>
          </w:p>
          <w:p w:rsidR="006553F8" w:rsidRDefault="006553F8" w:rsidP="00B777E1">
            <w:pPr>
              <w:pStyle w:val="ListParagraph"/>
              <w:numPr>
                <w:ilvl w:val="0"/>
                <w:numId w:val="7"/>
              </w:numPr>
              <w:jc w:val="both"/>
              <w:rPr>
                <w:rFonts w:ascii="Arial" w:hAnsi="Arial" w:cs="Arial"/>
                <w:b/>
                <w:bCs/>
                <w:szCs w:val="24"/>
              </w:rPr>
            </w:pPr>
            <w:r>
              <w:rPr>
                <w:rFonts w:ascii="Arial" w:hAnsi="Arial" w:cs="Arial"/>
                <w:szCs w:val="24"/>
              </w:rPr>
              <w:t>Current Dietary Guidelines for Americans (DGA)</w:t>
            </w:r>
          </w:p>
          <w:p w:rsidR="006553F8" w:rsidRDefault="006553F8" w:rsidP="00B777E1">
            <w:pPr>
              <w:pStyle w:val="ListParagraph"/>
              <w:numPr>
                <w:ilvl w:val="0"/>
                <w:numId w:val="7"/>
              </w:numPr>
            </w:pPr>
            <w:r>
              <w:rPr>
                <w:rFonts w:ascii="Arial" w:hAnsi="Arial" w:cs="Arial"/>
                <w:color w:val="000000"/>
                <w:szCs w:val="24"/>
              </w:rPr>
              <w:t xml:space="preserve">California Retail Food Code (CRFC) </w:t>
            </w:r>
            <w:hyperlink r:id="rId11" w:history="1">
              <w:r>
                <w:rPr>
                  <w:rStyle w:val="Hyperlink"/>
                  <w:rFonts w:ascii="Arial" w:hAnsi="Arial" w:cs="Arial"/>
                  <w:szCs w:val="24"/>
                </w:rPr>
                <w:t>http://www.cdph.ca.gov/services/Documents/fdbRFC.pdf</w:t>
              </w:r>
            </w:hyperlink>
          </w:p>
          <w:p w:rsidR="006553F8" w:rsidRPr="00B777E1" w:rsidRDefault="006553F8" w:rsidP="00B777E1">
            <w:pPr>
              <w:pStyle w:val="ListParagraph"/>
              <w:numPr>
                <w:ilvl w:val="0"/>
                <w:numId w:val="7"/>
              </w:numPr>
            </w:pPr>
            <w:r w:rsidRPr="00B777E1">
              <w:rPr>
                <w:rFonts w:ascii="Arial" w:hAnsi="Arial" w:cs="Arial"/>
                <w:szCs w:val="24"/>
              </w:rPr>
              <w:t>San Mateo County Health System policies and procedures</w:t>
            </w:r>
          </w:p>
        </w:tc>
      </w:tr>
    </w:tbl>
    <w:p w:rsidR="00B777E1" w:rsidRDefault="00B777E1"/>
    <w:tbl>
      <w:tblPr>
        <w:tblW w:w="9180" w:type="dxa"/>
        <w:tblInd w:w="-72" w:type="dxa"/>
        <w:tblLook w:val="0000" w:firstRow="0" w:lastRow="0" w:firstColumn="0" w:lastColumn="0" w:noHBand="0" w:noVBand="0"/>
      </w:tblPr>
      <w:tblGrid>
        <w:gridCol w:w="617"/>
        <w:gridCol w:w="710"/>
        <w:gridCol w:w="23"/>
        <w:gridCol w:w="7830"/>
      </w:tblGrid>
      <w:tr w:rsidR="006553F8" w:rsidRPr="00091CD2" w:rsidTr="00203369">
        <w:tc>
          <w:tcPr>
            <w:tcW w:w="617" w:type="dxa"/>
          </w:tcPr>
          <w:p w:rsidR="006553F8" w:rsidRDefault="006553F8" w:rsidP="008269F2">
            <w:pPr>
              <w:rPr>
                <w:rFonts w:ascii="Arial" w:hAnsi="Arial" w:cs="Arial"/>
              </w:rPr>
            </w:pPr>
          </w:p>
        </w:tc>
        <w:tc>
          <w:tcPr>
            <w:tcW w:w="8563" w:type="dxa"/>
            <w:gridSpan w:val="3"/>
            <w:shd w:val="clear" w:color="auto" w:fill="auto"/>
          </w:tcPr>
          <w:p w:rsidR="006553F8" w:rsidRDefault="006553F8" w:rsidP="008269F2">
            <w:pPr>
              <w:jc w:val="both"/>
              <w:rPr>
                <w:rFonts w:ascii="Arial" w:hAnsi="Arial" w:cs="Arial"/>
                <w:szCs w:val="24"/>
              </w:rPr>
            </w:pPr>
          </w:p>
        </w:tc>
      </w:tr>
      <w:tr w:rsidR="0070383C" w:rsidRPr="00091CD2" w:rsidTr="00203369">
        <w:tc>
          <w:tcPr>
            <w:tcW w:w="617" w:type="dxa"/>
          </w:tcPr>
          <w:p w:rsidR="0070383C" w:rsidRPr="00091CD2" w:rsidRDefault="0070383C" w:rsidP="008269F2">
            <w:pPr>
              <w:rPr>
                <w:rFonts w:ascii="Arial" w:hAnsi="Arial" w:cs="Arial"/>
              </w:rPr>
            </w:pPr>
            <w:r>
              <w:rPr>
                <w:rFonts w:ascii="Arial" w:hAnsi="Arial" w:cs="Arial"/>
              </w:rPr>
              <w:t xml:space="preserve">2.  </w:t>
            </w:r>
          </w:p>
        </w:tc>
        <w:tc>
          <w:tcPr>
            <w:tcW w:w="8563" w:type="dxa"/>
            <w:gridSpan w:val="3"/>
            <w:shd w:val="clear" w:color="auto" w:fill="auto"/>
          </w:tcPr>
          <w:p w:rsidR="0070383C" w:rsidRPr="00091CD2" w:rsidRDefault="00FB4BD7" w:rsidP="008269F2">
            <w:pPr>
              <w:jc w:val="both"/>
              <w:rPr>
                <w:rFonts w:ascii="Arial" w:hAnsi="Arial" w:cs="Arial"/>
              </w:rPr>
            </w:pPr>
            <w:r>
              <w:rPr>
                <w:rFonts w:ascii="Arial" w:hAnsi="Arial" w:cs="Arial"/>
                <w:szCs w:val="24"/>
              </w:rPr>
              <w:t>Provider must e</w:t>
            </w:r>
            <w:r w:rsidR="00942C57">
              <w:rPr>
                <w:rFonts w:ascii="Arial" w:hAnsi="Arial" w:cs="Arial"/>
                <w:szCs w:val="24"/>
              </w:rPr>
              <w:t>nter into contracts with subcontractors which require them to provide services pursuant to Title 22 CCR, Sections 7352 through 7364, and ensure all applicable provisions required within this Agreement are included in the subcontract(s).</w:t>
            </w:r>
          </w:p>
        </w:tc>
      </w:tr>
      <w:tr w:rsidR="00377276" w:rsidRPr="00091CD2" w:rsidTr="00203369">
        <w:tc>
          <w:tcPr>
            <w:tcW w:w="617" w:type="dxa"/>
          </w:tcPr>
          <w:p w:rsidR="00377276" w:rsidRPr="00091CD2" w:rsidRDefault="00377276" w:rsidP="008269F2">
            <w:pPr>
              <w:rPr>
                <w:rFonts w:ascii="Arial" w:hAnsi="Arial" w:cs="Arial"/>
              </w:rPr>
            </w:pPr>
          </w:p>
        </w:tc>
        <w:tc>
          <w:tcPr>
            <w:tcW w:w="8563" w:type="dxa"/>
            <w:gridSpan w:val="3"/>
            <w:shd w:val="clear" w:color="auto" w:fill="auto"/>
          </w:tcPr>
          <w:p w:rsidR="00377276" w:rsidRPr="00091CD2" w:rsidRDefault="00377276" w:rsidP="008269F2">
            <w:pPr>
              <w:jc w:val="both"/>
              <w:rPr>
                <w:rFonts w:ascii="Arial" w:hAnsi="Arial" w:cs="Arial"/>
              </w:rPr>
            </w:pPr>
          </w:p>
        </w:tc>
      </w:tr>
      <w:tr w:rsidR="00D1279C" w:rsidRPr="00091CD2" w:rsidTr="00203369">
        <w:tc>
          <w:tcPr>
            <w:tcW w:w="617" w:type="dxa"/>
          </w:tcPr>
          <w:p w:rsidR="00D1279C" w:rsidRPr="00091CD2" w:rsidRDefault="0070383C" w:rsidP="008269F2">
            <w:pPr>
              <w:rPr>
                <w:rFonts w:ascii="Arial" w:hAnsi="Arial" w:cs="Arial"/>
              </w:rPr>
            </w:pPr>
            <w:r>
              <w:rPr>
                <w:rFonts w:ascii="Arial" w:hAnsi="Arial" w:cs="Arial"/>
              </w:rPr>
              <w:t>3</w:t>
            </w:r>
            <w:r w:rsidR="008A58DF" w:rsidRPr="00091CD2">
              <w:rPr>
                <w:rFonts w:ascii="Arial" w:hAnsi="Arial" w:cs="Arial"/>
              </w:rPr>
              <w:t>.</w:t>
            </w:r>
          </w:p>
        </w:tc>
        <w:tc>
          <w:tcPr>
            <w:tcW w:w="8563" w:type="dxa"/>
            <w:gridSpan w:val="3"/>
            <w:shd w:val="clear" w:color="auto" w:fill="auto"/>
          </w:tcPr>
          <w:p w:rsidR="00D1279C" w:rsidRPr="00091CD2" w:rsidRDefault="00D1279C" w:rsidP="008269F2">
            <w:pPr>
              <w:jc w:val="both"/>
              <w:rPr>
                <w:rFonts w:ascii="Arial" w:hAnsi="Arial" w:cs="Arial"/>
              </w:rPr>
            </w:pPr>
            <w:r w:rsidRPr="00091CD2">
              <w:rPr>
                <w:rFonts w:ascii="Arial" w:hAnsi="Arial" w:cs="Arial"/>
                <w:u w:val="single"/>
              </w:rPr>
              <w:t>Location:</w:t>
            </w:r>
            <w:r w:rsidRPr="00091CD2">
              <w:rPr>
                <w:rFonts w:ascii="Arial" w:hAnsi="Arial" w:cs="Arial"/>
              </w:rPr>
              <w:t xml:space="preserve">  While a caterer may be loca</w:t>
            </w:r>
            <w:r w:rsidR="003719EE">
              <w:rPr>
                <w:rFonts w:ascii="Arial" w:hAnsi="Arial" w:cs="Arial"/>
              </w:rPr>
              <w:t>ted elsewhere, it is preferable but not mandatory</w:t>
            </w:r>
            <w:r w:rsidRPr="00091CD2">
              <w:rPr>
                <w:rFonts w:ascii="Arial" w:hAnsi="Arial" w:cs="Arial"/>
              </w:rPr>
              <w:t xml:space="preserve"> that the provider be located within San Mateo County, preferably within the </w:t>
            </w:r>
            <w:r w:rsidR="003719EE">
              <w:rPr>
                <w:rFonts w:ascii="Arial" w:hAnsi="Arial" w:cs="Arial"/>
              </w:rPr>
              <w:t>CDA</w:t>
            </w:r>
            <w:r w:rsidRPr="00091CD2">
              <w:rPr>
                <w:rFonts w:ascii="Arial" w:hAnsi="Arial" w:cs="Arial"/>
              </w:rPr>
              <w:t>(s) proposed to be served.  Collaboration with agencies of</w:t>
            </w:r>
            <w:r w:rsidR="003719EE">
              <w:rPr>
                <w:rFonts w:ascii="Arial" w:hAnsi="Arial" w:cs="Arial"/>
              </w:rPr>
              <w:t>fering other necessary services</w:t>
            </w:r>
            <w:r w:rsidRPr="00091CD2">
              <w:rPr>
                <w:rFonts w:ascii="Arial" w:hAnsi="Arial" w:cs="Arial"/>
              </w:rPr>
              <w:t xml:space="preserve"> such as information and assistance and outre</w:t>
            </w:r>
            <w:r w:rsidR="003719EE">
              <w:rPr>
                <w:rFonts w:ascii="Arial" w:hAnsi="Arial" w:cs="Arial"/>
              </w:rPr>
              <w:t xml:space="preserve">ach to the targeted population </w:t>
            </w:r>
            <w:r w:rsidRPr="00091CD2">
              <w:rPr>
                <w:rFonts w:ascii="Arial" w:hAnsi="Arial" w:cs="Arial"/>
              </w:rPr>
              <w:t>is advised.  Once contracted, AAS must approve any change in location from the proposed site.</w:t>
            </w:r>
          </w:p>
        </w:tc>
      </w:tr>
      <w:tr w:rsidR="006553F8" w:rsidRPr="00091CD2" w:rsidTr="00203369">
        <w:tc>
          <w:tcPr>
            <w:tcW w:w="617" w:type="dxa"/>
          </w:tcPr>
          <w:p w:rsidR="006553F8" w:rsidRPr="00091CD2" w:rsidRDefault="006553F8" w:rsidP="008269F2">
            <w:pPr>
              <w:rPr>
                <w:rFonts w:ascii="Arial" w:hAnsi="Arial" w:cs="Arial"/>
              </w:rPr>
            </w:pPr>
          </w:p>
        </w:tc>
        <w:tc>
          <w:tcPr>
            <w:tcW w:w="8563" w:type="dxa"/>
            <w:gridSpan w:val="3"/>
            <w:shd w:val="clear" w:color="auto" w:fill="auto"/>
          </w:tcPr>
          <w:p w:rsidR="006553F8" w:rsidRPr="00091CD2" w:rsidRDefault="006553F8" w:rsidP="008269F2">
            <w:pPr>
              <w:jc w:val="both"/>
              <w:rPr>
                <w:rFonts w:ascii="Arial" w:hAnsi="Arial" w:cs="Arial"/>
              </w:rPr>
            </w:pPr>
          </w:p>
        </w:tc>
      </w:tr>
      <w:tr w:rsidR="006553F8" w:rsidRPr="00091CD2" w:rsidTr="00203369">
        <w:tc>
          <w:tcPr>
            <w:tcW w:w="617" w:type="dxa"/>
          </w:tcPr>
          <w:p w:rsidR="006553F8" w:rsidRPr="00091CD2" w:rsidRDefault="006553F8" w:rsidP="008269F2">
            <w:pPr>
              <w:rPr>
                <w:rFonts w:ascii="Arial" w:hAnsi="Arial" w:cs="Arial"/>
              </w:rPr>
            </w:pPr>
            <w:r>
              <w:rPr>
                <w:rFonts w:ascii="Arial" w:hAnsi="Arial" w:cs="Arial"/>
              </w:rPr>
              <w:t>4.</w:t>
            </w:r>
          </w:p>
        </w:tc>
        <w:tc>
          <w:tcPr>
            <w:tcW w:w="8563" w:type="dxa"/>
            <w:gridSpan w:val="3"/>
            <w:shd w:val="clear" w:color="auto" w:fill="auto"/>
          </w:tcPr>
          <w:p w:rsidR="006553F8" w:rsidRPr="006349DC" w:rsidRDefault="006553F8" w:rsidP="0065535D">
            <w:pPr>
              <w:jc w:val="both"/>
              <w:rPr>
                <w:rFonts w:ascii="Arial" w:hAnsi="Arial" w:cs="Arial"/>
              </w:rPr>
            </w:pPr>
            <w:r w:rsidRPr="006349DC">
              <w:rPr>
                <w:rFonts w:ascii="Arial" w:hAnsi="Arial" w:cs="Arial"/>
                <w:szCs w:val="24"/>
                <w:u w:val="single"/>
              </w:rPr>
              <w:t>Meal Preparation/Provision</w:t>
            </w:r>
            <w:r w:rsidRPr="006349DC">
              <w:rPr>
                <w:rFonts w:ascii="Arial" w:hAnsi="Arial" w:cs="Arial"/>
                <w:szCs w:val="24"/>
              </w:rPr>
              <w:t xml:space="preserve">:  </w:t>
            </w:r>
            <w:r w:rsidRPr="006349DC">
              <w:rPr>
                <w:rFonts w:ascii="Arial" w:hAnsi="Arial" w:cs="Arial"/>
              </w:rPr>
              <w:t xml:space="preserve">Applicant must complete the Food Service Application found in the </w:t>
            </w:r>
            <w:r w:rsidR="0065535D">
              <w:rPr>
                <w:rFonts w:ascii="Arial" w:hAnsi="Arial" w:cs="Arial"/>
              </w:rPr>
              <w:t>Enclosures Section</w:t>
            </w:r>
            <w:r w:rsidRPr="006349DC">
              <w:rPr>
                <w:rFonts w:ascii="Arial" w:hAnsi="Arial" w:cs="Arial"/>
              </w:rPr>
              <w:t xml:space="preserve"> of the RFP.  </w:t>
            </w:r>
            <w:r w:rsidRPr="006349DC">
              <w:rPr>
                <w:rFonts w:ascii="Arial" w:hAnsi="Arial" w:cs="Arial"/>
                <w:szCs w:val="24"/>
              </w:rPr>
              <w:t>Each meal shall meet all of the requirements of the OAA and Sta</w:t>
            </w:r>
            <w:r w:rsidRPr="006349DC">
              <w:rPr>
                <w:rFonts w:ascii="Arial" w:hAnsi="Arial" w:cs="Arial"/>
                <w:spacing w:val="1"/>
                <w:szCs w:val="24"/>
              </w:rPr>
              <w:t>t</w:t>
            </w:r>
            <w:r w:rsidRPr="006349DC">
              <w:rPr>
                <w:rFonts w:ascii="Arial" w:hAnsi="Arial" w:cs="Arial"/>
                <w:szCs w:val="24"/>
              </w:rPr>
              <w:t xml:space="preserve">e/local laws, assures a minimum one-third (1/3) of the current DRI and </w:t>
            </w:r>
            <w:r w:rsidRPr="006349DC">
              <w:rPr>
                <w:rFonts w:ascii="Arial" w:hAnsi="Arial" w:cs="Arial"/>
                <w:spacing w:val="1"/>
                <w:szCs w:val="24"/>
              </w:rPr>
              <w:t>co</w:t>
            </w:r>
            <w:r w:rsidRPr="006349DC">
              <w:rPr>
                <w:rFonts w:ascii="Arial" w:hAnsi="Arial" w:cs="Arial"/>
                <w:szCs w:val="24"/>
              </w:rPr>
              <w:t>mply with</w:t>
            </w:r>
            <w:r w:rsidRPr="006349DC">
              <w:rPr>
                <w:rFonts w:ascii="Arial" w:hAnsi="Arial" w:cs="Arial"/>
                <w:spacing w:val="1"/>
                <w:szCs w:val="24"/>
              </w:rPr>
              <w:t xml:space="preserve"> </w:t>
            </w:r>
            <w:r w:rsidRPr="006349DC">
              <w:rPr>
                <w:rFonts w:ascii="Arial" w:hAnsi="Arial" w:cs="Arial"/>
                <w:szCs w:val="24"/>
              </w:rPr>
              <w:t>the most current Dietary Guidelines for Americans.</w:t>
            </w:r>
          </w:p>
        </w:tc>
      </w:tr>
      <w:tr w:rsidR="006553F8" w:rsidRPr="00091CD2" w:rsidTr="00203369">
        <w:tc>
          <w:tcPr>
            <w:tcW w:w="617" w:type="dxa"/>
          </w:tcPr>
          <w:p w:rsidR="006553F8" w:rsidRPr="00091CD2" w:rsidRDefault="006553F8" w:rsidP="008269F2">
            <w:pPr>
              <w:rPr>
                <w:rFonts w:ascii="Arial" w:hAnsi="Arial" w:cs="Arial"/>
              </w:rPr>
            </w:pPr>
          </w:p>
        </w:tc>
        <w:tc>
          <w:tcPr>
            <w:tcW w:w="8563" w:type="dxa"/>
            <w:gridSpan w:val="3"/>
            <w:shd w:val="clear" w:color="auto" w:fill="auto"/>
          </w:tcPr>
          <w:p w:rsidR="006553F8" w:rsidRPr="00091CD2" w:rsidRDefault="006553F8" w:rsidP="008269F2">
            <w:pPr>
              <w:jc w:val="both"/>
              <w:rPr>
                <w:rFonts w:ascii="Arial" w:hAnsi="Arial" w:cs="Arial"/>
              </w:rPr>
            </w:pPr>
          </w:p>
        </w:tc>
      </w:tr>
      <w:tr w:rsidR="006553F8" w:rsidRPr="00091CD2" w:rsidTr="00203369">
        <w:tc>
          <w:tcPr>
            <w:tcW w:w="617" w:type="dxa"/>
          </w:tcPr>
          <w:p w:rsidR="006553F8" w:rsidRPr="00091CD2" w:rsidRDefault="006553F8" w:rsidP="008269F2">
            <w:pPr>
              <w:rPr>
                <w:rFonts w:ascii="Arial" w:hAnsi="Arial" w:cs="Arial"/>
              </w:rPr>
            </w:pPr>
            <w:r>
              <w:rPr>
                <w:rFonts w:ascii="Arial" w:hAnsi="Arial" w:cs="Arial"/>
              </w:rPr>
              <w:t>5.</w:t>
            </w:r>
          </w:p>
        </w:tc>
        <w:tc>
          <w:tcPr>
            <w:tcW w:w="8563" w:type="dxa"/>
            <w:gridSpan w:val="3"/>
            <w:shd w:val="clear" w:color="auto" w:fill="auto"/>
          </w:tcPr>
          <w:p w:rsidR="006553F8" w:rsidRPr="00091CD2" w:rsidRDefault="006553F8" w:rsidP="008269F2">
            <w:pPr>
              <w:jc w:val="both"/>
              <w:rPr>
                <w:rFonts w:ascii="Arial" w:hAnsi="Arial" w:cs="Arial"/>
              </w:rPr>
            </w:pPr>
            <w:r w:rsidRPr="00091CD2">
              <w:rPr>
                <w:rFonts w:ascii="Arial" w:hAnsi="Arial" w:cs="Arial"/>
                <w:u w:val="single"/>
              </w:rPr>
              <w:t>Schedule of Meals Service Days:</w:t>
            </w:r>
            <w:r w:rsidRPr="00091CD2">
              <w:rPr>
                <w:rFonts w:ascii="Arial" w:hAnsi="Arial" w:cs="Arial"/>
              </w:rPr>
              <w:t xml:space="preserve">  The </w:t>
            </w:r>
            <w:r>
              <w:rPr>
                <w:rFonts w:ascii="Arial" w:hAnsi="Arial" w:cs="Arial"/>
              </w:rPr>
              <w:t>HDM and SHDM</w:t>
            </w:r>
            <w:r w:rsidRPr="00091CD2">
              <w:rPr>
                <w:rFonts w:ascii="Arial" w:hAnsi="Arial" w:cs="Arial"/>
              </w:rPr>
              <w:t xml:space="preserve"> Programs shall provide meals Monday through Friday. </w:t>
            </w:r>
            <w:r w:rsidRPr="00500198">
              <w:rPr>
                <w:rFonts w:ascii="Arial" w:hAnsi="Arial" w:cs="Arial"/>
                <w:szCs w:val="24"/>
              </w:rPr>
              <w:t>An</w:t>
            </w:r>
            <w:r w:rsidRPr="00500198">
              <w:rPr>
                <w:rFonts w:ascii="Arial" w:hAnsi="Arial" w:cs="Arial"/>
                <w:spacing w:val="28"/>
                <w:szCs w:val="24"/>
              </w:rPr>
              <w:t xml:space="preserve"> </w:t>
            </w:r>
            <w:r w:rsidRPr="00500198">
              <w:rPr>
                <w:rFonts w:ascii="Arial" w:hAnsi="Arial" w:cs="Arial"/>
                <w:szCs w:val="24"/>
              </w:rPr>
              <w:t>agency</w:t>
            </w:r>
            <w:r w:rsidRPr="00500198">
              <w:rPr>
                <w:rFonts w:ascii="Arial" w:hAnsi="Arial" w:cs="Arial"/>
                <w:spacing w:val="28"/>
                <w:szCs w:val="24"/>
              </w:rPr>
              <w:t xml:space="preserve"> </w:t>
            </w:r>
            <w:r w:rsidRPr="00500198">
              <w:rPr>
                <w:rFonts w:ascii="Arial" w:hAnsi="Arial" w:cs="Arial"/>
                <w:szCs w:val="24"/>
              </w:rPr>
              <w:t>may</w:t>
            </w:r>
            <w:r w:rsidRPr="00500198">
              <w:rPr>
                <w:rFonts w:ascii="Arial" w:hAnsi="Arial" w:cs="Arial"/>
                <w:spacing w:val="28"/>
                <w:szCs w:val="24"/>
              </w:rPr>
              <w:t xml:space="preserve"> </w:t>
            </w:r>
            <w:r w:rsidRPr="00500198">
              <w:rPr>
                <w:rFonts w:ascii="Arial" w:hAnsi="Arial" w:cs="Arial"/>
                <w:szCs w:val="24"/>
              </w:rPr>
              <w:t>operate</w:t>
            </w:r>
            <w:r w:rsidRPr="00500198">
              <w:rPr>
                <w:rFonts w:ascii="Arial" w:hAnsi="Arial" w:cs="Arial"/>
                <w:spacing w:val="28"/>
                <w:szCs w:val="24"/>
              </w:rPr>
              <w:t xml:space="preserve"> </w:t>
            </w:r>
            <w:r w:rsidRPr="00500198">
              <w:rPr>
                <w:rFonts w:ascii="Arial" w:hAnsi="Arial" w:cs="Arial"/>
                <w:szCs w:val="24"/>
              </w:rPr>
              <w:t>at</w:t>
            </w:r>
            <w:r w:rsidRPr="00500198">
              <w:rPr>
                <w:rFonts w:ascii="Arial" w:hAnsi="Arial" w:cs="Arial"/>
                <w:spacing w:val="28"/>
                <w:szCs w:val="24"/>
              </w:rPr>
              <w:t xml:space="preserve"> </w:t>
            </w:r>
            <w:r w:rsidRPr="00500198">
              <w:rPr>
                <w:rFonts w:ascii="Arial" w:hAnsi="Arial" w:cs="Arial"/>
                <w:szCs w:val="24"/>
              </w:rPr>
              <w:t>a</w:t>
            </w:r>
            <w:r w:rsidRPr="00500198">
              <w:rPr>
                <w:rFonts w:ascii="Arial" w:hAnsi="Arial" w:cs="Arial"/>
                <w:spacing w:val="28"/>
                <w:szCs w:val="24"/>
              </w:rPr>
              <w:t xml:space="preserve"> </w:t>
            </w:r>
            <w:r w:rsidRPr="00500198">
              <w:rPr>
                <w:rFonts w:ascii="Arial" w:hAnsi="Arial" w:cs="Arial"/>
                <w:szCs w:val="24"/>
              </w:rPr>
              <w:t>lesser</w:t>
            </w:r>
            <w:r w:rsidRPr="00500198">
              <w:rPr>
                <w:rFonts w:ascii="Arial" w:hAnsi="Arial" w:cs="Arial"/>
                <w:spacing w:val="28"/>
                <w:szCs w:val="24"/>
              </w:rPr>
              <w:t xml:space="preserve"> </w:t>
            </w:r>
            <w:r w:rsidRPr="00500198">
              <w:rPr>
                <w:rFonts w:ascii="Arial" w:hAnsi="Arial" w:cs="Arial"/>
                <w:szCs w:val="24"/>
              </w:rPr>
              <w:t>frequen</w:t>
            </w:r>
            <w:r w:rsidRPr="00500198">
              <w:rPr>
                <w:rFonts w:ascii="Arial" w:hAnsi="Arial" w:cs="Arial"/>
                <w:spacing w:val="1"/>
                <w:szCs w:val="24"/>
              </w:rPr>
              <w:t>c</w:t>
            </w:r>
            <w:r w:rsidRPr="00500198">
              <w:rPr>
                <w:rFonts w:ascii="Arial" w:hAnsi="Arial" w:cs="Arial"/>
                <w:szCs w:val="24"/>
              </w:rPr>
              <w:t>y</w:t>
            </w:r>
            <w:r w:rsidRPr="00500198">
              <w:rPr>
                <w:rFonts w:ascii="Arial" w:hAnsi="Arial" w:cs="Arial"/>
                <w:spacing w:val="28"/>
                <w:szCs w:val="24"/>
              </w:rPr>
              <w:t xml:space="preserve"> </w:t>
            </w:r>
            <w:r w:rsidRPr="00500198">
              <w:rPr>
                <w:rFonts w:ascii="Arial" w:hAnsi="Arial" w:cs="Arial"/>
                <w:szCs w:val="24"/>
              </w:rPr>
              <w:t>in</w:t>
            </w:r>
            <w:r w:rsidRPr="00500198">
              <w:rPr>
                <w:rFonts w:ascii="Arial" w:hAnsi="Arial" w:cs="Arial"/>
                <w:spacing w:val="28"/>
                <w:szCs w:val="24"/>
              </w:rPr>
              <w:t xml:space="preserve"> </w:t>
            </w:r>
            <w:r w:rsidRPr="00500198">
              <w:rPr>
                <w:rFonts w:ascii="Arial" w:hAnsi="Arial" w:cs="Arial"/>
                <w:szCs w:val="24"/>
              </w:rPr>
              <w:t>a</w:t>
            </w:r>
            <w:r w:rsidRPr="00500198">
              <w:rPr>
                <w:rFonts w:ascii="Arial" w:hAnsi="Arial" w:cs="Arial"/>
                <w:spacing w:val="28"/>
                <w:szCs w:val="24"/>
              </w:rPr>
              <w:t xml:space="preserve"> </w:t>
            </w:r>
            <w:r w:rsidRPr="00500198">
              <w:rPr>
                <w:rFonts w:ascii="Arial" w:hAnsi="Arial" w:cs="Arial"/>
                <w:szCs w:val="24"/>
              </w:rPr>
              <w:t>service</w:t>
            </w:r>
            <w:r w:rsidRPr="00500198">
              <w:rPr>
                <w:rFonts w:ascii="Arial" w:hAnsi="Arial" w:cs="Arial"/>
                <w:spacing w:val="28"/>
                <w:szCs w:val="24"/>
              </w:rPr>
              <w:t xml:space="preserve"> </w:t>
            </w:r>
            <w:r w:rsidRPr="00500198">
              <w:rPr>
                <w:rFonts w:ascii="Arial" w:hAnsi="Arial" w:cs="Arial"/>
                <w:szCs w:val="24"/>
              </w:rPr>
              <w:t xml:space="preserve">area where five </w:t>
            </w:r>
            <w:r>
              <w:rPr>
                <w:rFonts w:ascii="Arial" w:hAnsi="Arial" w:cs="Arial"/>
                <w:szCs w:val="24"/>
              </w:rPr>
              <w:t xml:space="preserve">(5) </w:t>
            </w:r>
            <w:r w:rsidRPr="00500198">
              <w:rPr>
                <w:rFonts w:ascii="Arial" w:hAnsi="Arial" w:cs="Arial"/>
                <w:szCs w:val="24"/>
              </w:rPr>
              <w:t xml:space="preserve">days per week is not feasible and a lesser frequency is approved in advance by AAS. </w:t>
            </w:r>
            <w:r>
              <w:rPr>
                <w:rFonts w:ascii="Arial" w:hAnsi="Arial" w:cs="Arial"/>
                <w:szCs w:val="24"/>
              </w:rPr>
              <w:t xml:space="preserve"> </w:t>
            </w:r>
          </w:p>
        </w:tc>
      </w:tr>
      <w:tr w:rsidR="0065535D" w:rsidRPr="008269F2" w:rsidTr="0065535D">
        <w:tc>
          <w:tcPr>
            <w:tcW w:w="617" w:type="dxa"/>
          </w:tcPr>
          <w:p w:rsidR="0065535D" w:rsidRDefault="0065535D" w:rsidP="00C55705">
            <w:pPr>
              <w:rPr>
                <w:rFonts w:ascii="Arial" w:hAnsi="Arial" w:cs="Arial"/>
              </w:rPr>
            </w:pPr>
          </w:p>
        </w:tc>
        <w:tc>
          <w:tcPr>
            <w:tcW w:w="8563" w:type="dxa"/>
            <w:gridSpan w:val="3"/>
            <w:shd w:val="clear" w:color="auto" w:fill="auto"/>
          </w:tcPr>
          <w:p w:rsidR="0065535D" w:rsidRPr="0065535D" w:rsidRDefault="0065535D" w:rsidP="00C55705">
            <w:pPr>
              <w:jc w:val="both"/>
              <w:rPr>
                <w:rFonts w:ascii="Arial" w:hAnsi="Arial" w:cs="Arial"/>
                <w:u w:val="single"/>
              </w:rPr>
            </w:pPr>
          </w:p>
        </w:tc>
      </w:tr>
      <w:tr w:rsidR="00203369" w:rsidRPr="006349DC" w:rsidTr="00203369">
        <w:tc>
          <w:tcPr>
            <w:tcW w:w="617" w:type="dxa"/>
            <w:shd w:val="clear" w:color="auto" w:fill="auto"/>
          </w:tcPr>
          <w:p w:rsidR="00203369" w:rsidRPr="00203369" w:rsidRDefault="00203369" w:rsidP="00C55705">
            <w:pPr>
              <w:rPr>
                <w:rFonts w:ascii="Arial" w:hAnsi="Arial" w:cs="Arial"/>
              </w:rPr>
            </w:pPr>
            <w:r w:rsidRPr="00203369">
              <w:rPr>
                <w:rFonts w:ascii="Arial" w:hAnsi="Arial" w:cs="Arial"/>
              </w:rPr>
              <w:t>6.</w:t>
            </w:r>
          </w:p>
        </w:tc>
        <w:tc>
          <w:tcPr>
            <w:tcW w:w="8563" w:type="dxa"/>
            <w:gridSpan w:val="3"/>
            <w:shd w:val="clear" w:color="auto" w:fill="auto"/>
          </w:tcPr>
          <w:p w:rsidR="00203369" w:rsidRPr="00203369" w:rsidRDefault="00203369" w:rsidP="00C55705">
            <w:pPr>
              <w:jc w:val="both"/>
              <w:rPr>
                <w:rFonts w:ascii="Arial" w:hAnsi="Arial" w:cs="Arial"/>
                <w:u w:val="single"/>
              </w:rPr>
            </w:pPr>
            <w:r w:rsidRPr="00203369">
              <w:rPr>
                <w:rFonts w:ascii="Arial" w:hAnsi="Arial" w:cs="Arial"/>
                <w:u w:val="single"/>
              </w:rPr>
              <w:t>Menu Approval:</w:t>
            </w:r>
            <w:r w:rsidRPr="0065535D">
              <w:rPr>
                <w:rFonts w:ascii="Arial" w:hAnsi="Arial" w:cs="Arial"/>
              </w:rPr>
              <w:t xml:space="preserve">  Providers must submit menus the month prior to the meal service for approval by the AAS Registered Dietitian that comply with the current Dietary Guidelines for Americans updated by the US Department of Health and Human Services and the US Department of Agriculture.  The menus are to be submitted to the AAS Registered Dietitian by the 10th of each month.  All menus must comply with the following:</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a.</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Be planned for a minimum of four (4) weeks;</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rPr>
                <w:rFonts w:ascii="Arial" w:hAnsi="Arial" w:cs="Arial"/>
                <w:szCs w:val="24"/>
              </w:rPr>
            </w:pPr>
            <w:r w:rsidRPr="006349DC">
              <w:rPr>
                <w:rFonts w:ascii="Arial" w:hAnsi="Arial" w:cs="Arial"/>
                <w:szCs w:val="24"/>
              </w:rPr>
              <w:t>b.</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Be posted in a location easily seen by participants at each congregate meal site;</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rPr>
                <w:rFonts w:ascii="Arial" w:hAnsi="Arial" w:cs="Arial"/>
                <w:szCs w:val="24"/>
              </w:rPr>
            </w:pPr>
            <w:r w:rsidRPr="006349DC">
              <w:rPr>
                <w:rFonts w:ascii="Arial" w:hAnsi="Arial" w:cs="Arial"/>
                <w:szCs w:val="24"/>
              </w:rPr>
              <w:t>c.</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Be legible and easy to read in the language of the majority of the participants;</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rPr>
                <w:rFonts w:ascii="Arial" w:hAnsi="Arial" w:cs="Arial"/>
                <w:szCs w:val="24"/>
              </w:rPr>
            </w:pPr>
            <w:r w:rsidRPr="006349DC">
              <w:rPr>
                <w:rFonts w:ascii="Arial" w:hAnsi="Arial" w:cs="Arial"/>
                <w:szCs w:val="24"/>
              </w:rPr>
              <w:t>d.</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 xml:space="preserve">Reflect cultural and ethnic dietary needs of participants when feasible and appropriate; </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8563" w:type="dxa"/>
            <w:gridSpan w:val="3"/>
            <w:shd w:val="clear" w:color="auto" w:fill="auto"/>
          </w:tcPr>
          <w:p w:rsidR="00203369" w:rsidRPr="006349DC" w:rsidRDefault="00203369" w:rsidP="00C55705">
            <w:pPr>
              <w:rPr>
                <w:rFonts w:ascii="Arial" w:hAnsi="Arial" w:cs="Arial"/>
                <w:szCs w:val="24"/>
              </w:rPr>
            </w:pP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r>
              <w:rPr>
                <w:rFonts w:ascii="Arial" w:hAnsi="Arial" w:cs="Arial"/>
                <w:szCs w:val="24"/>
              </w:rPr>
              <w:t>7</w:t>
            </w:r>
            <w:r w:rsidRPr="006349DC">
              <w:rPr>
                <w:rFonts w:ascii="Arial" w:hAnsi="Arial" w:cs="Arial"/>
                <w:szCs w:val="24"/>
              </w:rPr>
              <w:t>.</w:t>
            </w:r>
          </w:p>
        </w:tc>
        <w:tc>
          <w:tcPr>
            <w:tcW w:w="8563" w:type="dxa"/>
            <w:gridSpan w:val="3"/>
            <w:shd w:val="clear" w:color="auto" w:fill="auto"/>
          </w:tcPr>
          <w:p w:rsidR="00203369" w:rsidRPr="006349DC" w:rsidRDefault="00203369" w:rsidP="00C55705">
            <w:pPr>
              <w:rPr>
                <w:rFonts w:ascii="Arial" w:hAnsi="Arial" w:cs="Arial"/>
                <w:szCs w:val="24"/>
              </w:rPr>
            </w:pPr>
            <w:r w:rsidRPr="006349DC">
              <w:rPr>
                <w:rFonts w:ascii="Arial" w:hAnsi="Arial" w:cs="Arial"/>
                <w:szCs w:val="24"/>
              </w:rPr>
              <w:t>Meals must comply with the following CRFC requirements related to the use of trans fat:</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a.</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Every food facility should have the label for any food/food additive they are using or storing in any way if it includes any fat, oil, or shortening;</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b.</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Beginning January 1, 2010, no oil, shortening or margarine containing artificial trans fats may be used by a food facility unless used for deep frying yeast dough or cake batter;</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c.</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 xml:space="preserve">Beginning January 1, 2011, no food containing artificial </w:t>
            </w:r>
            <w:proofErr w:type="spellStart"/>
            <w:r w:rsidRPr="006349DC">
              <w:rPr>
                <w:rFonts w:ascii="Arial" w:hAnsi="Arial" w:cs="Arial"/>
                <w:szCs w:val="24"/>
              </w:rPr>
              <w:t>trans fat</w:t>
            </w:r>
            <w:proofErr w:type="spellEnd"/>
            <w:r w:rsidRPr="006349DC">
              <w:rPr>
                <w:rFonts w:ascii="Arial" w:hAnsi="Arial" w:cs="Arial"/>
                <w:szCs w:val="24"/>
              </w:rPr>
              <w:t xml:space="preserve"> even in </w:t>
            </w:r>
            <w:r w:rsidRPr="006349DC">
              <w:rPr>
                <w:rFonts w:ascii="Arial" w:hAnsi="Arial" w:cs="Arial"/>
                <w:szCs w:val="24"/>
              </w:rPr>
              <w:lastRenderedPageBreak/>
              <w:t>yeast dough or cake batter may be used/stored/distributed by a food facility;</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d.</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 xml:space="preserve">Subdivision c. (above) shall not apply to food sold/served in a manufacturer’s original, sealed package; and </w:t>
            </w:r>
          </w:p>
        </w:tc>
      </w:tr>
      <w:tr w:rsidR="00203369" w:rsidRPr="006349DC" w:rsidTr="00203369">
        <w:tc>
          <w:tcPr>
            <w:tcW w:w="617" w:type="dxa"/>
            <w:shd w:val="clear" w:color="auto" w:fill="auto"/>
          </w:tcPr>
          <w:p w:rsidR="00203369" w:rsidRPr="006349DC" w:rsidRDefault="00203369" w:rsidP="00C55705">
            <w:pPr>
              <w:rPr>
                <w:rFonts w:ascii="Arial" w:hAnsi="Arial" w:cs="Arial"/>
                <w:szCs w:val="24"/>
              </w:rPr>
            </w:pPr>
          </w:p>
        </w:tc>
        <w:tc>
          <w:tcPr>
            <w:tcW w:w="733" w:type="dxa"/>
            <w:gridSpan w:val="2"/>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e.</w:t>
            </w:r>
          </w:p>
        </w:tc>
        <w:tc>
          <w:tcPr>
            <w:tcW w:w="7830" w:type="dxa"/>
            <w:shd w:val="clear" w:color="auto" w:fill="auto"/>
          </w:tcPr>
          <w:p w:rsidR="00203369" w:rsidRPr="006349DC" w:rsidRDefault="00203369" w:rsidP="00C55705">
            <w:pPr>
              <w:jc w:val="both"/>
              <w:rPr>
                <w:rFonts w:ascii="Arial" w:hAnsi="Arial" w:cs="Arial"/>
                <w:szCs w:val="24"/>
              </w:rPr>
            </w:pPr>
            <w:r w:rsidRPr="006349DC">
              <w:rPr>
                <w:rFonts w:ascii="Arial" w:hAnsi="Arial" w:cs="Arial"/>
                <w:szCs w:val="24"/>
              </w:rPr>
              <w:t xml:space="preserve">A food contains artificial </w:t>
            </w:r>
            <w:proofErr w:type="spellStart"/>
            <w:r w:rsidRPr="006349DC">
              <w:rPr>
                <w:rFonts w:ascii="Arial" w:hAnsi="Arial" w:cs="Arial"/>
                <w:szCs w:val="24"/>
              </w:rPr>
              <w:t>trans fat</w:t>
            </w:r>
            <w:proofErr w:type="spellEnd"/>
            <w:r w:rsidRPr="006349DC">
              <w:rPr>
                <w:rFonts w:ascii="Arial" w:hAnsi="Arial" w:cs="Arial"/>
                <w:szCs w:val="24"/>
              </w:rPr>
              <w:t xml:space="preserve"> if it contains vegetable shortening, margarine or any partially hydrogenated vegetable oil unless </w:t>
            </w:r>
            <w:proofErr w:type="spellStart"/>
            <w:r w:rsidRPr="006349DC">
              <w:rPr>
                <w:rFonts w:ascii="Arial" w:hAnsi="Arial" w:cs="Arial"/>
                <w:szCs w:val="24"/>
              </w:rPr>
              <w:t>trans fat</w:t>
            </w:r>
            <w:proofErr w:type="spellEnd"/>
            <w:r w:rsidRPr="006349DC">
              <w:rPr>
                <w:rFonts w:ascii="Arial" w:hAnsi="Arial" w:cs="Arial"/>
                <w:szCs w:val="24"/>
              </w:rPr>
              <w:t xml:space="preserve"> content is less than .5 grams per serving. </w:t>
            </w:r>
          </w:p>
          <w:p w:rsidR="00203369" w:rsidRPr="006349DC" w:rsidRDefault="00203369" w:rsidP="00C55705">
            <w:pPr>
              <w:jc w:val="both"/>
              <w:rPr>
                <w:rFonts w:ascii="Arial" w:hAnsi="Arial" w:cs="Arial"/>
                <w:szCs w:val="24"/>
              </w:rPr>
            </w:pPr>
            <w:r w:rsidRPr="006349DC">
              <w:rPr>
                <w:rFonts w:ascii="Arial" w:hAnsi="Arial" w:cs="Arial"/>
                <w:szCs w:val="24"/>
              </w:rPr>
              <w:t>CRFC 114377;12.6(a)(b1)(b2)(c)(d)</w:t>
            </w:r>
          </w:p>
        </w:tc>
      </w:tr>
      <w:tr w:rsidR="0065535D" w:rsidRPr="0065535D" w:rsidTr="00C55705">
        <w:tc>
          <w:tcPr>
            <w:tcW w:w="617" w:type="dxa"/>
          </w:tcPr>
          <w:p w:rsidR="0065535D" w:rsidRDefault="0065535D" w:rsidP="00C55705">
            <w:pPr>
              <w:rPr>
                <w:rFonts w:ascii="Arial" w:hAnsi="Arial" w:cs="Arial"/>
              </w:rPr>
            </w:pPr>
          </w:p>
        </w:tc>
        <w:tc>
          <w:tcPr>
            <w:tcW w:w="8563" w:type="dxa"/>
            <w:gridSpan w:val="3"/>
            <w:shd w:val="clear" w:color="auto" w:fill="auto"/>
          </w:tcPr>
          <w:p w:rsidR="0065535D" w:rsidRPr="0065535D" w:rsidRDefault="0065535D" w:rsidP="00C55705">
            <w:pPr>
              <w:jc w:val="both"/>
              <w:rPr>
                <w:rFonts w:ascii="Arial" w:hAnsi="Arial" w:cs="Arial"/>
                <w:u w:val="single"/>
              </w:rPr>
            </w:pPr>
          </w:p>
        </w:tc>
      </w:tr>
      <w:tr w:rsidR="0065535D" w:rsidRPr="0065535D" w:rsidTr="00C55705">
        <w:tc>
          <w:tcPr>
            <w:tcW w:w="617" w:type="dxa"/>
          </w:tcPr>
          <w:p w:rsidR="0065535D" w:rsidRPr="00091CD2" w:rsidRDefault="0065535D" w:rsidP="00C55705">
            <w:pPr>
              <w:rPr>
                <w:rFonts w:ascii="Arial" w:hAnsi="Arial" w:cs="Arial"/>
              </w:rPr>
            </w:pPr>
            <w:r>
              <w:rPr>
                <w:rFonts w:ascii="Arial" w:hAnsi="Arial" w:cs="Arial"/>
              </w:rPr>
              <w:t>8.</w:t>
            </w:r>
          </w:p>
        </w:tc>
        <w:tc>
          <w:tcPr>
            <w:tcW w:w="8563" w:type="dxa"/>
            <w:gridSpan w:val="3"/>
            <w:shd w:val="clear" w:color="auto" w:fill="auto"/>
          </w:tcPr>
          <w:p w:rsidR="0065535D" w:rsidRPr="0065535D" w:rsidRDefault="0065535D" w:rsidP="00C55705">
            <w:pPr>
              <w:jc w:val="both"/>
              <w:rPr>
                <w:rFonts w:ascii="Arial" w:hAnsi="Arial" w:cs="Arial"/>
                <w:u w:val="single"/>
              </w:rPr>
            </w:pPr>
            <w:r w:rsidRPr="0065535D">
              <w:rPr>
                <w:rFonts w:ascii="Arial" w:hAnsi="Arial" w:cs="Arial"/>
                <w:u w:val="single"/>
              </w:rPr>
              <w:t>Assurance of Initial and On-Going Eligibility and Need</w:t>
            </w:r>
          </w:p>
        </w:tc>
      </w:tr>
      <w:tr w:rsidR="0065535D" w:rsidRPr="00091CD2" w:rsidTr="00C55705">
        <w:tc>
          <w:tcPr>
            <w:tcW w:w="617" w:type="dxa"/>
          </w:tcPr>
          <w:p w:rsidR="0065535D" w:rsidRPr="00091CD2" w:rsidRDefault="0065535D" w:rsidP="00C55705">
            <w:pPr>
              <w:rPr>
                <w:rFonts w:ascii="Arial" w:hAnsi="Arial" w:cs="Arial"/>
              </w:rPr>
            </w:pPr>
          </w:p>
        </w:tc>
        <w:tc>
          <w:tcPr>
            <w:tcW w:w="710" w:type="dxa"/>
          </w:tcPr>
          <w:p w:rsidR="0065535D" w:rsidRPr="00091CD2" w:rsidRDefault="0065535D" w:rsidP="00C55705">
            <w:pPr>
              <w:jc w:val="both"/>
              <w:rPr>
                <w:rFonts w:ascii="Arial" w:hAnsi="Arial" w:cs="Arial"/>
              </w:rPr>
            </w:pPr>
            <w:r>
              <w:rPr>
                <w:rFonts w:ascii="Arial" w:hAnsi="Arial" w:cs="Arial"/>
              </w:rPr>
              <w:t>a.</w:t>
            </w:r>
          </w:p>
        </w:tc>
        <w:tc>
          <w:tcPr>
            <w:tcW w:w="7853" w:type="dxa"/>
            <w:gridSpan w:val="2"/>
          </w:tcPr>
          <w:p w:rsidR="0065535D" w:rsidRPr="00091CD2" w:rsidRDefault="0065535D" w:rsidP="00C55705">
            <w:pPr>
              <w:jc w:val="both"/>
              <w:rPr>
                <w:rFonts w:ascii="Arial" w:hAnsi="Arial" w:cs="Arial"/>
              </w:rPr>
            </w:pPr>
            <w:r>
              <w:rPr>
                <w:rFonts w:ascii="Arial" w:hAnsi="Arial" w:cs="Arial"/>
              </w:rPr>
              <w:t>The HDM and SHDM</w:t>
            </w:r>
            <w:r w:rsidRPr="00091CD2">
              <w:rPr>
                <w:rFonts w:ascii="Arial" w:hAnsi="Arial" w:cs="Arial"/>
              </w:rPr>
              <w:t xml:space="preserve"> providers will be responsible for performing initial face-to-face assessments for new applicants within </w:t>
            </w:r>
            <w:r>
              <w:rPr>
                <w:rFonts w:ascii="Arial" w:hAnsi="Arial" w:cs="Arial"/>
              </w:rPr>
              <w:t>ten (</w:t>
            </w:r>
            <w:r w:rsidRPr="00091CD2">
              <w:rPr>
                <w:rFonts w:ascii="Arial" w:hAnsi="Arial" w:cs="Arial"/>
              </w:rPr>
              <w:t>10</w:t>
            </w:r>
            <w:r>
              <w:rPr>
                <w:rFonts w:ascii="Arial" w:hAnsi="Arial" w:cs="Arial"/>
              </w:rPr>
              <w:t>)</w:t>
            </w:r>
            <w:r w:rsidRPr="00091CD2">
              <w:rPr>
                <w:rFonts w:ascii="Arial" w:hAnsi="Arial" w:cs="Arial"/>
              </w:rPr>
              <w:t xml:space="preserve"> working days</w:t>
            </w:r>
            <w:r>
              <w:rPr>
                <w:rFonts w:ascii="Arial" w:hAnsi="Arial" w:cs="Arial"/>
              </w:rPr>
              <w:t>.</w:t>
            </w:r>
          </w:p>
        </w:tc>
      </w:tr>
      <w:tr w:rsidR="0065535D" w:rsidRPr="00091CD2" w:rsidTr="00C55705">
        <w:tc>
          <w:tcPr>
            <w:tcW w:w="617" w:type="dxa"/>
          </w:tcPr>
          <w:p w:rsidR="0065535D" w:rsidRPr="00091CD2" w:rsidRDefault="0065535D" w:rsidP="00C55705">
            <w:pPr>
              <w:rPr>
                <w:rFonts w:ascii="Arial" w:hAnsi="Arial" w:cs="Arial"/>
              </w:rPr>
            </w:pPr>
          </w:p>
        </w:tc>
        <w:tc>
          <w:tcPr>
            <w:tcW w:w="710" w:type="dxa"/>
          </w:tcPr>
          <w:p w:rsidR="0065535D" w:rsidRPr="00091CD2" w:rsidRDefault="0065535D" w:rsidP="00C55705">
            <w:pPr>
              <w:jc w:val="both"/>
              <w:rPr>
                <w:rFonts w:ascii="Arial" w:hAnsi="Arial" w:cs="Arial"/>
              </w:rPr>
            </w:pPr>
            <w:r>
              <w:rPr>
                <w:rFonts w:ascii="Arial" w:hAnsi="Arial" w:cs="Arial"/>
              </w:rPr>
              <w:t>b.</w:t>
            </w:r>
          </w:p>
        </w:tc>
        <w:tc>
          <w:tcPr>
            <w:tcW w:w="7853" w:type="dxa"/>
            <w:gridSpan w:val="2"/>
          </w:tcPr>
          <w:p w:rsidR="0065535D" w:rsidRPr="00091CD2" w:rsidRDefault="0065535D" w:rsidP="00C55705">
            <w:pPr>
              <w:jc w:val="both"/>
              <w:rPr>
                <w:rFonts w:ascii="Arial" w:hAnsi="Arial" w:cs="Arial"/>
              </w:rPr>
            </w:pPr>
            <w:r w:rsidRPr="00091CD2">
              <w:rPr>
                <w:rFonts w:ascii="Arial" w:hAnsi="Arial" w:cs="Arial"/>
              </w:rPr>
              <w:t>Program participants must be reassessed quarterly.</w:t>
            </w:r>
          </w:p>
        </w:tc>
      </w:tr>
      <w:tr w:rsidR="0065535D" w:rsidRPr="00091CD2" w:rsidTr="00C55705">
        <w:tc>
          <w:tcPr>
            <w:tcW w:w="617" w:type="dxa"/>
          </w:tcPr>
          <w:p w:rsidR="0065535D" w:rsidRPr="00091CD2" w:rsidRDefault="0065535D" w:rsidP="00C55705">
            <w:pPr>
              <w:rPr>
                <w:rFonts w:ascii="Arial" w:hAnsi="Arial" w:cs="Arial"/>
              </w:rPr>
            </w:pPr>
          </w:p>
        </w:tc>
        <w:tc>
          <w:tcPr>
            <w:tcW w:w="710" w:type="dxa"/>
          </w:tcPr>
          <w:p w:rsidR="0065535D" w:rsidRPr="00091CD2" w:rsidRDefault="0065535D" w:rsidP="00C55705">
            <w:pPr>
              <w:jc w:val="both"/>
              <w:rPr>
                <w:rFonts w:ascii="Arial" w:hAnsi="Arial" w:cs="Arial"/>
              </w:rPr>
            </w:pPr>
            <w:r>
              <w:rPr>
                <w:rFonts w:ascii="Arial" w:hAnsi="Arial" w:cs="Arial"/>
              </w:rPr>
              <w:t>c.</w:t>
            </w:r>
          </w:p>
        </w:tc>
        <w:tc>
          <w:tcPr>
            <w:tcW w:w="7853" w:type="dxa"/>
            <w:gridSpan w:val="2"/>
          </w:tcPr>
          <w:p w:rsidR="0065535D" w:rsidRPr="00091CD2" w:rsidRDefault="0065535D" w:rsidP="00C55705">
            <w:pPr>
              <w:jc w:val="both"/>
              <w:rPr>
                <w:rFonts w:ascii="Arial" w:hAnsi="Arial" w:cs="Arial"/>
              </w:rPr>
            </w:pPr>
            <w:r w:rsidRPr="00091CD2">
              <w:rPr>
                <w:rFonts w:ascii="Arial" w:hAnsi="Arial" w:cs="Arial"/>
              </w:rPr>
              <w:t>Every other assessment must include a face-to-face visit with the client in his/her home.</w:t>
            </w:r>
          </w:p>
        </w:tc>
      </w:tr>
      <w:tr w:rsidR="0065535D" w:rsidRPr="00091CD2" w:rsidTr="00C55705">
        <w:tc>
          <w:tcPr>
            <w:tcW w:w="617" w:type="dxa"/>
          </w:tcPr>
          <w:p w:rsidR="0065535D" w:rsidRPr="00091CD2" w:rsidRDefault="0065535D" w:rsidP="00C55705">
            <w:pPr>
              <w:rPr>
                <w:rFonts w:ascii="Arial" w:hAnsi="Arial" w:cs="Arial"/>
              </w:rPr>
            </w:pPr>
          </w:p>
        </w:tc>
        <w:tc>
          <w:tcPr>
            <w:tcW w:w="710" w:type="dxa"/>
          </w:tcPr>
          <w:p w:rsidR="0065535D" w:rsidRPr="00091CD2" w:rsidRDefault="0065535D" w:rsidP="00C55705">
            <w:pPr>
              <w:jc w:val="both"/>
              <w:rPr>
                <w:rFonts w:ascii="Arial" w:hAnsi="Arial" w:cs="Arial"/>
              </w:rPr>
            </w:pPr>
            <w:r>
              <w:rPr>
                <w:rFonts w:ascii="Arial" w:hAnsi="Arial" w:cs="Arial"/>
              </w:rPr>
              <w:t>d.</w:t>
            </w:r>
          </w:p>
        </w:tc>
        <w:tc>
          <w:tcPr>
            <w:tcW w:w="7853" w:type="dxa"/>
            <w:gridSpan w:val="2"/>
          </w:tcPr>
          <w:p w:rsidR="0065535D" w:rsidRPr="00091CD2" w:rsidRDefault="0065535D" w:rsidP="00C55705">
            <w:pPr>
              <w:jc w:val="both"/>
              <w:rPr>
                <w:rFonts w:ascii="Arial" w:hAnsi="Arial" w:cs="Arial"/>
              </w:rPr>
            </w:pPr>
            <w:r w:rsidRPr="00091CD2">
              <w:rPr>
                <w:rFonts w:ascii="Arial" w:hAnsi="Arial" w:cs="Arial"/>
              </w:rPr>
              <w:t xml:space="preserve">Provider must use </w:t>
            </w:r>
            <w:r>
              <w:rPr>
                <w:rFonts w:ascii="Arial" w:hAnsi="Arial" w:cs="Arial"/>
              </w:rPr>
              <w:t>the</w:t>
            </w:r>
            <w:r w:rsidRPr="00091CD2">
              <w:rPr>
                <w:rFonts w:ascii="Arial" w:hAnsi="Arial" w:cs="Arial"/>
              </w:rPr>
              <w:t xml:space="preserve"> standardized assessment and reassessment instruments as </w:t>
            </w:r>
            <w:r>
              <w:rPr>
                <w:rFonts w:ascii="Arial" w:hAnsi="Arial" w:cs="Arial"/>
              </w:rPr>
              <w:t>provided</w:t>
            </w:r>
            <w:r w:rsidRPr="00091CD2">
              <w:rPr>
                <w:rFonts w:ascii="Arial" w:hAnsi="Arial" w:cs="Arial"/>
              </w:rPr>
              <w:t xml:space="preserve"> by AAS.</w:t>
            </w:r>
          </w:p>
        </w:tc>
      </w:tr>
      <w:tr w:rsidR="0065535D" w:rsidRPr="00091CD2" w:rsidTr="00C55705">
        <w:tc>
          <w:tcPr>
            <w:tcW w:w="617" w:type="dxa"/>
          </w:tcPr>
          <w:p w:rsidR="0065535D" w:rsidRPr="00091CD2" w:rsidRDefault="0065535D" w:rsidP="00C55705">
            <w:pPr>
              <w:rPr>
                <w:rFonts w:ascii="Arial" w:hAnsi="Arial" w:cs="Arial"/>
              </w:rPr>
            </w:pPr>
          </w:p>
        </w:tc>
        <w:tc>
          <w:tcPr>
            <w:tcW w:w="710" w:type="dxa"/>
          </w:tcPr>
          <w:p w:rsidR="0065535D" w:rsidRPr="00091CD2" w:rsidRDefault="0065535D" w:rsidP="00C55705">
            <w:pPr>
              <w:jc w:val="both"/>
              <w:rPr>
                <w:rFonts w:ascii="Arial" w:hAnsi="Arial" w:cs="Arial"/>
              </w:rPr>
            </w:pPr>
            <w:r>
              <w:rPr>
                <w:rFonts w:ascii="Arial" w:hAnsi="Arial" w:cs="Arial"/>
              </w:rPr>
              <w:t>e.</w:t>
            </w:r>
          </w:p>
        </w:tc>
        <w:tc>
          <w:tcPr>
            <w:tcW w:w="7853" w:type="dxa"/>
            <w:gridSpan w:val="2"/>
          </w:tcPr>
          <w:p w:rsidR="0065535D" w:rsidRPr="00091CD2" w:rsidRDefault="0065535D" w:rsidP="00C55705">
            <w:pPr>
              <w:jc w:val="both"/>
              <w:rPr>
                <w:rFonts w:ascii="Arial" w:hAnsi="Arial" w:cs="Arial"/>
              </w:rPr>
            </w:pPr>
            <w:r>
              <w:rPr>
                <w:rFonts w:ascii="Arial" w:hAnsi="Arial" w:cs="Arial"/>
              </w:rPr>
              <w:t>Initial determination of eligibility may be accomplished by telephone, particularly in the case of individuals assessed as needing immediate service (e.g. discharge from an acute hospital).</w:t>
            </w:r>
          </w:p>
        </w:tc>
      </w:tr>
      <w:tr w:rsidR="0065535D" w:rsidRPr="004D1E81" w:rsidTr="00C55705">
        <w:tc>
          <w:tcPr>
            <w:tcW w:w="617" w:type="dxa"/>
          </w:tcPr>
          <w:p w:rsidR="0065535D" w:rsidRDefault="0065535D" w:rsidP="00C55705">
            <w:pPr>
              <w:rPr>
                <w:rFonts w:ascii="Arial" w:hAnsi="Arial" w:cs="Arial"/>
              </w:rPr>
            </w:pPr>
          </w:p>
        </w:tc>
        <w:tc>
          <w:tcPr>
            <w:tcW w:w="8563" w:type="dxa"/>
            <w:gridSpan w:val="3"/>
            <w:shd w:val="clear" w:color="auto" w:fill="auto"/>
          </w:tcPr>
          <w:p w:rsidR="0065535D" w:rsidRDefault="0065535D" w:rsidP="00C55705">
            <w:pPr>
              <w:jc w:val="both"/>
              <w:rPr>
                <w:rFonts w:ascii="Arial" w:hAnsi="Arial" w:cs="Arial"/>
                <w:szCs w:val="24"/>
              </w:rPr>
            </w:pPr>
          </w:p>
        </w:tc>
      </w:tr>
      <w:tr w:rsidR="0065535D" w:rsidRPr="004D1E81" w:rsidTr="00C55705">
        <w:tc>
          <w:tcPr>
            <w:tcW w:w="617" w:type="dxa"/>
          </w:tcPr>
          <w:p w:rsidR="0065535D" w:rsidRPr="00091CD2" w:rsidRDefault="0065535D" w:rsidP="00C55705">
            <w:pPr>
              <w:rPr>
                <w:rFonts w:ascii="Arial" w:hAnsi="Arial" w:cs="Arial"/>
              </w:rPr>
            </w:pPr>
            <w:r>
              <w:rPr>
                <w:rFonts w:ascii="Arial" w:hAnsi="Arial" w:cs="Arial"/>
              </w:rPr>
              <w:t>9.</w:t>
            </w:r>
          </w:p>
        </w:tc>
        <w:tc>
          <w:tcPr>
            <w:tcW w:w="8563" w:type="dxa"/>
            <w:gridSpan w:val="3"/>
            <w:shd w:val="clear" w:color="auto" w:fill="auto"/>
          </w:tcPr>
          <w:p w:rsidR="0065535D" w:rsidRPr="004D1E81" w:rsidRDefault="0065535D" w:rsidP="00C55705">
            <w:pPr>
              <w:jc w:val="both"/>
              <w:rPr>
                <w:rFonts w:ascii="Arial" w:hAnsi="Arial" w:cs="Arial"/>
                <w:szCs w:val="24"/>
              </w:rPr>
            </w:pPr>
            <w:r>
              <w:rPr>
                <w:rFonts w:ascii="Arial" w:hAnsi="Arial" w:cs="Arial"/>
                <w:szCs w:val="24"/>
              </w:rPr>
              <w:t xml:space="preserve">Annually assess the client’s nutrition risk using </w:t>
            </w:r>
            <w:r>
              <w:rPr>
                <w:rFonts w:ascii="Arial" w:hAnsi="Arial" w:cs="Arial"/>
                <w:spacing w:val="1"/>
                <w:szCs w:val="24"/>
              </w:rPr>
              <w:t xml:space="preserve">the </w:t>
            </w:r>
            <w:r>
              <w:rPr>
                <w:rFonts w:ascii="Arial" w:hAnsi="Arial" w:cs="Arial"/>
                <w:spacing w:val="1"/>
                <w:szCs w:val="24"/>
                <w:u w:val="single"/>
              </w:rPr>
              <w:t>Determine Your Nutritional Risk</w:t>
            </w:r>
            <w:r>
              <w:rPr>
                <w:rFonts w:ascii="Arial" w:hAnsi="Arial" w:cs="Arial"/>
                <w:spacing w:val="1"/>
                <w:szCs w:val="24"/>
              </w:rPr>
              <w:t xml:space="preserve"> checklist published by the Nutrition Screening Initiative, included in the AAS nutrition intake </w:t>
            </w:r>
            <w:r>
              <w:rPr>
                <w:rFonts w:ascii="Arial" w:hAnsi="Arial" w:cs="Arial"/>
                <w:szCs w:val="24"/>
              </w:rPr>
              <w:t>tool</w:t>
            </w:r>
            <w:r>
              <w:rPr>
                <w:rFonts w:ascii="Arial" w:hAnsi="Arial" w:cs="Arial"/>
                <w:spacing w:val="1"/>
                <w:szCs w:val="24"/>
              </w:rPr>
              <w:t xml:space="preserve"> </w:t>
            </w:r>
            <w:r>
              <w:rPr>
                <w:rFonts w:ascii="Arial" w:hAnsi="Arial" w:cs="Arial"/>
                <w:szCs w:val="24"/>
              </w:rPr>
              <w:t>[OAA §339</w:t>
            </w:r>
            <w:r>
              <w:rPr>
                <w:rFonts w:ascii="Arial" w:hAnsi="Arial" w:cs="Arial"/>
                <w:spacing w:val="2"/>
                <w:szCs w:val="24"/>
              </w:rPr>
              <w:t>(</w:t>
            </w:r>
            <w:r>
              <w:rPr>
                <w:rFonts w:ascii="Arial" w:hAnsi="Arial" w:cs="Arial"/>
                <w:szCs w:val="24"/>
              </w:rPr>
              <w:t>2)(J)] [OAA§207(a)(3)].</w:t>
            </w:r>
          </w:p>
        </w:tc>
      </w:tr>
    </w:tbl>
    <w:p w:rsidR="00203369" w:rsidRDefault="00203369"/>
    <w:tbl>
      <w:tblPr>
        <w:tblW w:w="9180" w:type="dxa"/>
        <w:tblInd w:w="-72" w:type="dxa"/>
        <w:tblLook w:val="0000" w:firstRow="0" w:lastRow="0" w:firstColumn="0" w:lastColumn="0" w:noHBand="0" w:noVBand="0"/>
      </w:tblPr>
      <w:tblGrid>
        <w:gridCol w:w="617"/>
        <w:gridCol w:w="553"/>
        <w:gridCol w:w="67"/>
        <w:gridCol w:w="90"/>
        <w:gridCol w:w="473"/>
        <w:gridCol w:w="7380"/>
      </w:tblGrid>
      <w:tr w:rsidR="006553F8" w:rsidRPr="00091CD2" w:rsidTr="00A124F0">
        <w:tc>
          <w:tcPr>
            <w:tcW w:w="617" w:type="dxa"/>
          </w:tcPr>
          <w:p w:rsidR="006553F8" w:rsidRPr="00091CD2" w:rsidRDefault="0065535D" w:rsidP="008269F2">
            <w:pPr>
              <w:rPr>
                <w:rFonts w:ascii="Arial" w:hAnsi="Arial" w:cs="Arial"/>
              </w:rPr>
            </w:pPr>
            <w:r>
              <w:rPr>
                <w:rFonts w:ascii="Arial" w:hAnsi="Arial" w:cs="Arial"/>
              </w:rPr>
              <w:t>10.</w:t>
            </w:r>
          </w:p>
        </w:tc>
        <w:tc>
          <w:tcPr>
            <w:tcW w:w="8563" w:type="dxa"/>
            <w:gridSpan w:val="5"/>
          </w:tcPr>
          <w:p w:rsidR="006553F8" w:rsidRPr="00091CD2" w:rsidRDefault="006553F8" w:rsidP="008269F2">
            <w:pPr>
              <w:jc w:val="both"/>
              <w:rPr>
                <w:rFonts w:ascii="Arial" w:hAnsi="Arial" w:cs="Arial"/>
              </w:rPr>
            </w:pPr>
            <w:r>
              <w:rPr>
                <w:rFonts w:ascii="Arial" w:hAnsi="Arial" w:cs="Arial"/>
                <w:szCs w:val="24"/>
                <w:u w:val="single"/>
              </w:rPr>
              <w:t xml:space="preserve">Weekend </w:t>
            </w:r>
            <w:r w:rsidRPr="006553F8">
              <w:rPr>
                <w:rFonts w:ascii="Arial" w:hAnsi="Arial" w:cs="Arial"/>
                <w:szCs w:val="24"/>
                <w:u w:val="single"/>
              </w:rPr>
              <w:t>Meal Service</w:t>
            </w:r>
            <w:r>
              <w:rPr>
                <w:rFonts w:ascii="Arial" w:hAnsi="Arial" w:cs="Arial"/>
                <w:szCs w:val="24"/>
              </w:rPr>
              <w:t xml:space="preserve">:  The programs will be </w:t>
            </w:r>
            <w:r w:rsidRPr="00500198">
              <w:rPr>
                <w:rFonts w:ascii="Arial" w:hAnsi="Arial" w:cs="Arial"/>
                <w:szCs w:val="24"/>
              </w:rPr>
              <w:t>responsible</w:t>
            </w:r>
            <w:r w:rsidRPr="00500198">
              <w:rPr>
                <w:rFonts w:ascii="Arial" w:hAnsi="Arial" w:cs="Arial"/>
                <w:spacing w:val="21"/>
                <w:szCs w:val="24"/>
              </w:rPr>
              <w:t xml:space="preserve"> </w:t>
            </w:r>
            <w:r w:rsidRPr="00500198">
              <w:rPr>
                <w:rFonts w:ascii="Arial" w:hAnsi="Arial" w:cs="Arial"/>
                <w:szCs w:val="24"/>
              </w:rPr>
              <w:t>for</w:t>
            </w:r>
            <w:r w:rsidRPr="00500198">
              <w:rPr>
                <w:rFonts w:ascii="Arial" w:hAnsi="Arial" w:cs="Arial"/>
                <w:spacing w:val="21"/>
                <w:szCs w:val="24"/>
              </w:rPr>
              <w:t xml:space="preserve"> </w:t>
            </w:r>
            <w:r w:rsidRPr="00500198">
              <w:rPr>
                <w:rFonts w:ascii="Arial" w:hAnsi="Arial" w:cs="Arial"/>
                <w:szCs w:val="24"/>
              </w:rPr>
              <w:t>ensuring</w:t>
            </w:r>
            <w:r w:rsidRPr="00500198">
              <w:rPr>
                <w:rFonts w:ascii="Arial" w:hAnsi="Arial" w:cs="Arial"/>
                <w:spacing w:val="21"/>
                <w:szCs w:val="24"/>
              </w:rPr>
              <w:t xml:space="preserve"> </w:t>
            </w:r>
            <w:r w:rsidRPr="00500198">
              <w:rPr>
                <w:rFonts w:ascii="Arial" w:hAnsi="Arial" w:cs="Arial"/>
                <w:szCs w:val="24"/>
              </w:rPr>
              <w:t>i</w:t>
            </w:r>
            <w:r w:rsidRPr="00500198">
              <w:rPr>
                <w:rFonts w:ascii="Arial" w:hAnsi="Arial" w:cs="Arial"/>
                <w:spacing w:val="1"/>
                <w:szCs w:val="24"/>
              </w:rPr>
              <w:t>n</w:t>
            </w:r>
            <w:r w:rsidRPr="00500198">
              <w:rPr>
                <w:rFonts w:ascii="Arial" w:hAnsi="Arial" w:cs="Arial"/>
                <w:szCs w:val="24"/>
              </w:rPr>
              <w:t>itial</w:t>
            </w:r>
            <w:r w:rsidRPr="00500198">
              <w:rPr>
                <w:rFonts w:ascii="Arial" w:hAnsi="Arial" w:cs="Arial"/>
                <w:spacing w:val="21"/>
                <w:szCs w:val="24"/>
              </w:rPr>
              <w:t xml:space="preserve"> </w:t>
            </w:r>
            <w:r w:rsidRPr="00500198">
              <w:rPr>
                <w:rFonts w:ascii="Arial" w:hAnsi="Arial" w:cs="Arial"/>
                <w:szCs w:val="24"/>
              </w:rPr>
              <w:t>and</w:t>
            </w:r>
            <w:r w:rsidRPr="00500198">
              <w:rPr>
                <w:rFonts w:ascii="Arial" w:hAnsi="Arial" w:cs="Arial"/>
                <w:spacing w:val="21"/>
                <w:szCs w:val="24"/>
              </w:rPr>
              <w:t xml:space="preserve"> </w:t>
            </w:r>
            <w:r w:rsidRPr="00500198">
              <w:rPr>
                <w:rFonts w:ascii="Arial" w:hAnsi="Arial" w:cs="Arial"/>
                <w:szCs w:val="24"/>
              </w:rPr>
              <w:t>on-going</w:t>
            </w:r>
            <w:r w:rsidRPr="00500198">
              <w:rPr>
                <w:rFonts w:ascii="Arial" w:hAnsi="Arial" w:cs="Arial"/>
                <w:spacing w:val="21"/>
                <w:szCs w:val="24"/>
              </w:rPr>
              <w:t xml:space="preserve"> </w:t>
            </w:r>
            <w:r w:rsidRPr="00500198">
              <w:rPr>
                <w:rFonts w:ascii="Arial" w:hAnsi="Arial" w:cs="Arial"/>
                <w:szCs w:val="24"/>
              </w:rPr>
              <w:t>eligibility</w:t>
            </w:r>
            <w:r w:rsidRPr="00500198">
              <w:rPr>
                <w:rFonts w:ascii="Arial" w:hAnsi="Arial" w:cs="Arial"/>
                <w:spacing w:val="21"/>
                <w:szCs w:val="24"/>
              </w:rPr>
              <w:t xml:space="preserve"> </w:t>
            </w:r>
            <w:r w:rsidRPr="00500198">
              <w:rPr>
                <w:rFonts w:ascii="Arial" w:hAnsi="Arial" w:cs="Arial"/>
                <w:szCs w:val="24"/>
              </w:rPr>
              <w:t>for</w:t>
            </w:r>
            <w:r w:rsidRPr="00500198">
              <w:rPr>
                <w:rFonts w:ascii="Arial" w:hAnsi="Arial" w:cs="Arial"/>
                <w:spacing w:val="21"/>
                <w:szCs w:val="24"/>
              </w:rPr>
              <w:t xml:space="preserve"> </w:t>
            </w:r>
            <w:r w:rsidRPr="00500198">
              <w:rPr>
                <w:rFonts w:ascii="Arial" w:hAnsi="Arial" w:cs="Arial"/>
                <w:szCs w:val="24"/>
              </w:rPr>
              <w:t>weekend meals.  The</w:t>
            </w:r>
            <w:r w:rsidRPr="00500198">
              <w:rPr>
                <w:rFonts w:ascii="Arial" w:hAnsi="Arial" w:cs="Arial"/>
                <w:spacing w:val="34"/>
                <w:szCs w:val="24"/>
              </w:rPr>
              <w:t xml:space="preserve"> </w:t>
            </w:r>
            <w:r w:rsidRPr="00500198">
              <w:rPr>
                <w:rFonts w:ascii="Arial" w:hAnsi="Arial" w:cs="Arial"/>
                <w:szCs w:val="24"/>
              </w:rPr>
              <w:t>following</w:t>
            </w:r>
            <w:r w:rsidRPr="00500198">
              <w:rPr>
                <w:rFonts w:ascii="Arial" w:hAnsi="Arial" w:cs="Arial"/>
                <w:spacing w:val="34"/>
                <w:szCs w:val="24"/>
              </w:rPr>
              <w:t xml:space="preserve"> </w:t>
            </w:r>
            <w:r w:rsidRPr="00500198">
              <w:rPr>
                <w:rFonts w:ascii="Arial" w:hAnsi="Arial" w:cs="Arial"/>
                <w:szCs w:val="24"/>
              </w:rPr>
              <w:t>conditions</w:t>
            </w:r>
            <w:r w:rsidRPr="00500198">
              <w:rPr>
                <w:rFonts w:ascii="Arial" w:hAnsi="Arial" w:cs="Arial"/>
                <w:spacing w:val="36"/>
                <w:szCs w:val="24"/>
              </w:rPr>
              <w:t xml:space="preserve"> </w:t>
            </w:r>
            <w:r w:rsidRPr="00500198">
              <w:rPr>
                <w:rFonts w:ascii="Arial" w:hAnsi="Arial" w:cs="Arial"/>
                <w:szCs w:val="24"/>
              </w:rPr>
              <w:t>shou</w:t>
            </w:r>
            <w:r w:rsidRPr="00500198">
              <w:rPr>
                <w:rFonts w:ascii="Arial" w:hAnsi="Arial" w:cs="Arial"/>
                <w:spacing w:val="1"/>
                <w:szCs w:val="24"/>
              </w:rPr>
              <w:t>l</w:t>
            </w:r>
            <w:r w:rsidRPr="00500198">
              <w:rPr>
                <w:rFonts w:ascii="Arial" w:hAnsi="Arial" w:cs="Arial"/>
                <w:szCs w:val="24"/>
              </w:rPr>
              <w:t>d</w:t>
            </w:r>
            <w:r w:rsidRPr="00500198">
              <w:rPr>
                <w:rFonts w:ascii="Arial" w:hAnsi="Arial" w:cs="Arial"/>
                <w:spacing w:val="34"/>
                <w:szCs w:val="24"/>
              </w:rPr>
              <w:t xml:space="preserve"> </w:t>
            </w:r>
            <w:r w:rsidRPr="00500198">
              <w:rPr>
                <w:rFonts w:ascii="Arial" w:hAnsi="Arial" w:cs="Arial"/>
                <w:szCs w:val="24"/>
              </w:rPr>
              <w:t>be</w:t>
            </w:r>
            <w:r w:rsidRPr="00500198">
              <w:rPr>
                <w:rFonts w:ascii="Arial" w:hAnsi="Arial" w:cs="Arial"/>
                <w:spacing w:val="34"/>
                <w:szCs w:val="24"/>
              </w:rPr>
              <w:t xml:space="preserve"> </w:t>
            </w:r>
            <w:r w:rsidRPr="00500198">
              <w:rPr>
                <w:rFonts w:ascii="Arial" w:hAnsi="Arial" w:cs="Arial"/>
                <w:szCs w:val="24"/>
              </w:rPr>
              <w:t>met</w:t>
            </w:r>
            <w:r w:rsidRPr="00500198">
              <w:rPr>
                <w:rFonts w:ascii="Arial" w:hAnsi="Arial" w:cs="Arial"/>
                <w:spacing w:val="34"/>
                <w:szCs w:val="24"/>
              </w:rPr>
              <w:t xml:space="preserve"> </w:t>
            </w:r>
            <w:r w:rsidRPr="00500198">
              <w:rPr>
                <w:rFonts w:ascii="Arial" w:hAnsi="Arial" w:cs="Arial"/>
                <w:szCs w:val="24"/>
              </w:rPr>
              <w:t>before</w:t>
            </w:r>
            <w:r w:rsidRPr="00500198">
              <w:rPr>
                <w:rFonts w:ascii="Arial" w:hAnsi="Arial" w:cs="Arial"/>
                <w:spacing w:val="34"/>
                <w:szCs w:val="24"/>
              </w:rPr>
              <w:t xml:space="preserve"> </w:t>
            </w:r>
            <w:r w:rsidRPr="00500198">
              <w:rPr>
                <w:rFonts w:ascii="Arial" w:hAnsi="Arial" w:cs="Arial"/>
                <w:szCs w:val="24"/>
              </w:rPr>
              <w:t>a</w:t>
            </w:r>
            <w:r w:rsidRPr="00500198">
              <w:rPr>
                <w:rFonts w:ascii="Arial" w:hAnsi="Arial" w:cs="Arial"/>
                <w:spacing w:val="34"/>
                <w:szCs w:val="24"/>
              </w:rPr>
              <w:t xml:space="preserve"> </w:t>
            </w:r>
            <w:r w:rsidRPr="00500198">
              <w:rPr>
                <w:rFonts w:ascii="Arial" w:hAnsi="Arial" w:cs="Arial"/>
                <w:szCs w:val="24"/>
              </w:rPr>
              <w:t>client</w:t>
            </w:r>
            <w:r w:rsidRPr="00500198">
              <w:rPr>
                <w:rFonts w:ascii="Arial" w:hAnsi="Arial" w:cs="Arial"/>
                <w:spacing w:val="34"/>
                <w:szCs w:val="24"/>
              </w:rPr>
              <w:t xml:space="preserve"> </w:t>
            </w:r>
            <w:r w:rsidRPr="00500198">
              <w:rPr>
                <w:rFonts w:ascii="Arial" w:hAnsi="Arial" w:cs="Arial"/>
                <w:szCs w:val="24"/>
              </w:rPr>
              <w:t>recei</w:t>
            </w:r>
            <w:r w:rsidRPr="00500198">
              <w:rPr>
                <w:rFonts w:ascii="Arial" w:hAnsi="Arial" w:cs="Arial"/>
                <w:spacing w:val="1"/>
                <w:szCs w:val="24"/>
              </w:rPr>
              <w:t>ve</w:t>
            </w:r>
            <w:r w:rsidRPr="00500198">
              <w:rPr>
                <w:rFonts w:ascii="Arial" w:hAnsi="Arial" w:cs="Arial"/>
                <w:szCs w:val="24"/>
              </w:rPr>
              <w:t>s weekend meals:</w:t>
            </w:r>
          </w:p>
        </w:tc>
      </w:tr>
      <w:tr w:rsidR="006553F8" w:rsidRPr="00091CD2" w:rsidTr="00A124F0">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p>
        </w:tc>
        <w:tc>
          <w:tcPr>
            <w:tcW w:w="7943"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p>
        </w:tc>
      </w:tr>
      <w:tr w:rsidR="006553F8" w:rsidRPr="00091CD2" w:rsidTr="00A124F0">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a.</w:t>
            </w:r>
          </w:p>
        </w:tc>
        <w:tc>
          <w:tcPr>
            <w:tcW w:w="7943"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The</w:t>
            </w:r>
            <w:r w:rsidRPr="00500198">
              <w:rPr>
                <w:rFonts w:ascii="Arial" w:hAnsi="Arial" w:cs="Arial"/>
                <w:spacing w:val="7"/>
                <w:szCs w:val="24"/>
              </w:rPr>
              <w:t xml:space="preserve"> </w:t>
            </w:r>
            <w:r w:rsidRPr="00500198">
              <w:rPr>
                <w:rFonts w:ascii="Arial" w:hAnsi="Arial" w:cs="Arial"/>
                <w:szCs w:val="24"/>
              </w:rPr>
              <w:t>client</w:t>
            </w:r>
            <w:r w:rsidRPr="00500198">
              <w:rPr>
                <w:rFonts w:ascii="Arial" w:hAnsi="Arial" w:cs="Arial"/>
                <w:spacing w:val="7"/>
                <w:szCs w:val="24"/>
              </w:rPr>
              <w:t xml:space="preserve"> </w:t>
            </w:r>
            <w:r w:rsidRPr="00500198">
              <w:rPr>
                <w:rFonts w:ascii="Arial" w:hAnsi="Arial" w:cs="Arial"/>
                <w:szCs w:val="24"/>
              </w:rPr>
              <w:t>must</w:t>
            </w:r>
            <w:r w:rsidRPr="00500198">
              <w:rPr>
                <w:rFonts w:ascii="Arial" w:hAnsi="Arial" w:cs="Arial"/>
                <w:spacing w:val="7"/>
                <w:szCs w:val="24"/>
              </w:rPr>
              <w:t xml:space="preserve"> </w:t>
            </w:r>
            <w:r w:rsidRPr="00500198">
              <w:rPr>
                <w:rFonts w:ascii="Arial" w:hAnsi="Arial" w:cs="Arial"/>
                <w:szCs w:val="24"/>
              </w:rPr>
              <w:t>want</w:t>
            </w:r>
            <w:r w:rsidRPr="00500198">
              <w:rPr>
                <w:rFonts w:ascii="Arial" w:hAnsi="Arial" w:cs="Arial"/>
                <w:spacing w:val="7"/>
                <w:szCs w:val="24"/>
              </w:rPr>
              <w:t xml:space="preserve"> </w:t>
            </w:r>
            <w:r w:rsidRPr="00500198">
              <w:rPr>
                <w:rFonts w:ascii="Arial" w:hAnsi="Arial" w:cs="Arial"/>
                <w:szCs w:val="24"/>
              </w:rPr>
              <w:t>the</w:t>
            </w:r>
            <w:r w:rsidRPr="00500198">
              <w:rPr>
                <w:rFonts w:ascii="Arial" w:hAnsi="Arial" w:cs="Arial"/>
                <w:spacing w:val="7"/>
                <w:szCs w:val="24"/>
              </w:rPr>
              <w:t xml:space="preserve"> </w:t>
            </w:r>
            <w:r w:rsidRPr="00500198">
              <w:rPr>
                <w:rFonts w:ascii="Arial" w:hAnsi="Arial" w:cs="Arial"/>
                <w:szCs w:val="24"/>
              </w:rPr>
              <w:t>meal</w:t>
            </w:r>
            <w:r w:rsidRPr="00500198">
              <w:rPr>
                <w:rFonts w:ascii="Arial" w:hAnsi="Arial" w:cs="Arial"/>
                <w:spacing w:val="8"/>
                <w:szCs w:val="24"/>
              </w:rPr>
              <w:t xml:space="preserve"> </w:t>
            </w:r>
            <w:r w:rsidRPr="00500198">
              <w:rPr>
                <w:rFonts w:ascii="Arial" w:hAnsi="Arial" w:cs="Arial"/>
                <w:szCs w:val="24"/>
              </w:rPr>
              <w:t>and</w:t>
            </w:r>
            <w:r w:rsidRPr="00500198">
              <w:rPr>
                <w:rFonts w:ascii="Arial" w:hAnsi="Arial" w:cs="Arial"/>
                <w:spacing w:val="8"/>
                <w:szCs w:val="24"/>
              </w:rPr>
              <w:t xml:space="preserve"> </w:t>
            </w:r>
            <w:r w:rsidRPr="00500198">
              <w:rPr>
                <w:rFonts w:ascii="Arial" w:hAnsi="Arial" w:cs="Arial"/>
                <w:szCs w:val="24"/>
              </w:rPr>
              <w:t>be</w:t>
            </w:r>
            <w:r w:rsidRPr="00500198">
              <w:rPr>
                <w:rFonts w:ascii="Arial" w:hAnsi="Arial" w:cs="Arial"/>
                <w:spacing w:val="8"/>
                <w:szCs w:val="24"/>
              </w:rPr>
              <w:t xml:space="preserve"> </w:t>
            </w:r>
            <w:r w:rsidRPr="00500198">
              <w:rPr>
                <w:rFonts w:ascii="Arial" w:hAnsi="Arial" w:cs="Arial"/>
                <w:szCs w:val="24"/>
              </w:rPr>
              <w:t>capable</w:t>
            </w:r>
            <w:r w:rsidRPr="00500198">
              <w:rPr>
                <w:rFonts w:ascii="Arial" w:hAnsi="Arial" w:cs="Arial"/>
                <w:spacing w:val="8"/>
                <w:szCs w:val="24"/>
              </w:rPr>
              <w:t xml:space="preserve"> </w:t>
            </w:r>
            <w:r w:rsidRPr="00500198">
              <w:rPr>
                <w:rFonts w:ascii="Arial" w:hAnsi="Arial" w:cs="Arial"/>
                <w:szCs w:val="24"/>
              </w:rPr>
              <w:t>of</w:t>
            </w:r>
            <w:r w:rsidRPr="00500198">
              <w:rPr>
                <w:rFonts w:ascii="Arial" w:hAnsi="Arial" w:cs="Arial"/>
                <w:spacing w:val="8"/>
                <w:szCs w:val="24"/>
              </w:rPr>
              <w:t xml:space="preserve"> </w:t>
            </w:r>
            <w:r w:rsidRPr="00500198">
              <w:rPr>
                <w:rFonts w:ascii="Arial" w:hAnsi="Arial" w:cs="Arial"/>
                <w:szCs w:val="24"/>
              </w:rPr>
              <w:t>storing,</w:t>
            </w:r>
            <w:r w:rsidRPr="00500198">
              <w:rPr>
                <w:rFonts w:ascii="Arial" w:hAnsi="Arial" w:cs="Arial"/>
                <w:spacing w:val="8"/>
                <w:szCs w:val="24"/>
              </w:rPr>
              <w:t xml:space="preserve"> </w:t>
            </w:r>
            <w:r w:rsidRPr="00500198">
              <w:rPr>
                <w:rFonts w:ascii="Arial" w:hAnsi="Arial" w:cs="Arial"/>
                <w:szCs w:val="24"/>
              </w:rPr>
              <w:t>reheating and/or otherwise handling the meal;</w:t>
            </w:r>
          </w:p>
        </w:tc>
      </w:tr>
      <w:tr w:rsidR="006553F8" w:rsidRPr="00091CD2" w:rsidTr="00A124F0">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b.</w:t>
            </w:r>
          </w:p>
        </w:tc>
        <w:tc>
          <w:tcPr>
            <w:tcW w:w="7943"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The</w:t>
            </w:r>
            <w:r w:rsidRPr="00500198">
              <w:rPr>
                <w:rFonts w:ascii="Arial" w:hAnsi="Arial" w:cs="Arial"/>
                <w:spacing w:val="43"/>
                <w:szCs w:val="24"/>
              </w:rPr>
              <w:t xml:space="preserve"> </w:t>
            </w:r>
            <w:r w:rsidRPr="00500198">
              <w:rPr>
                <w:rFonts w:ascii="Arial" w:hAnsi="Arial" w:cs="Arial"/>
                <w:szCs w:val="24"/>
              </w:rPr>
              <w:t>client</w:t>
            </w:r>
            <w:r w:rsidRPr="00500198">
              <w:rPr>
                <w:rFonts w:ascii="Arial" w:hAnsi="Arial" w:cs="Arial"/>
                <w:spacing w:val="43"/>
                <w:szCs w:val="24"/>
              </w:rPr>
              <w:t xml:space="preserve"> </w:t>
            </w:r>
            <w:r w:rsidRPr="00500198">
              <w:rPr>
                <w:rFonts w:ascii="Arial" w:hAnsi="Arial" w:cs="Arial"/>
                <w:szCs w:val="24"/>
              </w:rPr>
              <w:t>must</w:t>
            </w:r>
            <w:r w:rsidRPr="00500198">
              <w:rPr>
                <w:rFonts w:ascii="Arial" w:hAnsi="Arial" w:cs="Arial"/>
                <w:spacing w:val="43"/>
                <w:szCs w:val="24"/>
              </w:rPr>
              <w:t xml:space="preserve"> </w:t>
            </w:r>
            <w:r w:rsidRPr="00500198">
              <w:rPr>
                <w:rFonts w:ascii="Arial" w:hAnsi="Arial" w:cs="Arial"/>
                <w:szCs w:val="24"/>
              </w:rPr>
              <w:t>live</w:t>
            </w:r>
            <w:r w:rsidRPr="00500198">
              <w:rPr>
                <w:rFonts w:ascii="Arial" w:hAnsi="Arial" w:cs="Arial"/>
                <w:spacing w:val="43"/>
                <w:szCs w:val="24"/>
              </w:rPr>
              <w:t xml:space="preserve"> </w:t>
            </w:r>
            <w:r w:rsidRPr="00500198">
              <w:rPr>
                <w:rFonts w:ascii="Arial" w:hAnsi="Arial" w:cs="Arial"/>
                <w:szCs w:val="24"/>
              </w:rPr>
              <w:t>alone</w:t>
            </w:r>
            <w:r w:rsidRPr="00500198">
              <w:rPr>
                <w:rFonts w:ascii="Arial" w:hAnsi="Arial" w:cs="Arial"/>
                <w:spacing w:val="43"/>
                <w:szCs w:val="24"/>
              </w:rPr>
              <w:t xml:space="preserve"> </w:t>
            </w:r>
            <w:r w:rsidRPr="00500198">
              <w:rPr>
                <w:rFonts w:ascii="Arial" w:hAnsi="Arial" w:cs="Arial"/>
                <w:szCs w:val="24"/>
              </w:rPr>
              <w:t>or</w:t>
            </w:r>
            <w:r w:rsidRPr="00500198">
              <w:rPr>
                <w:rFonts w:ascii="Arial" w:hAnsi="Arial" w:cs="Arial"/>
                <w:spacing w:val="43"/>
                <w:szCs w:val="24"/>
              </w:rPr>
              <w:t xml:space="preserve"> </w:t>
            </w:r>
            <w:r w:rsidRPr="00500198">
              <w:rPr>
                <w:rFonts w:ascii="Arial" w:hAnsi="Arial" w:cs="Arial"/>
                <w:szCs w:val="24"/>
              </w:rPr>
              <w:t>with</w:t>
            </w:r>
            <w:r w:rsidRPr="00500198">
              <w:rPr>
                <w:rFonts w:ascii="Arial" w:hAnsi="Arial" w:cs="Arial"/>
                <w:spacing w:val="43"/>
                <w:szCs w:val="24"/>
              </w:rPr>
              <w:t xml:space="preserve"> </w:t>
            </w:r>
            <w:r w:rsidRPr="00500198">
              <w:rPr>
                <w:rFonts w:ascii="Arial" w:hAnsi="Arial" w:cs="Arial"/>
                <w:szCs w:val="24"/>
              </w:rPr>
              <w:t>a</w:t>
            </w:r>
            <w:r w:rsidRPr="00500198">
              <w:rPr>
                <w:rFonts w:ascii="Arial" w:hAnsi="Arial" w:cs="Arial"/>
                <w:spacing w:val="43"/>
                <w:szCs w:val="24"/>
              </w:rPr>
              <w:t xml:space="preserve"> </w:t>
            </w:r>
            <w:r w:rsidRPr="00500198">
              <w:rPr>
                <w:rFonts w:ascii="Arial" w:hAnsi="Arial" w:cs="Arial"/>
                <w:szCs w:val="24"/>
              </w:rPr>
              <w:t>spouse</w:t>
            </w:r>
            <w:r w:rsidRPr="00500198">
              <w:rPr>
                <w:rFonts w:ascii="Arial" w:hAnsi="Arial" w:cs="Arial"/>
                <w:spacing w:val="43"/>
                <w:szCs w:val="24"/>
              </w:rPr>
              <w:t xml:space="preserve"> </w:t>
            </w:r>
            <w:r w:rsidRPr="00500198">
              <w:rPr>
                <w:rFonts w:ascii="Arial" w:hAnsi="Arial" w:cs="Arial"/>
                <w:szCs w:val="24"/>
              </w:rPr>
              <w:t>who</w:t>
            </w:r>
            <w:r w:rsidRPr="00500198">
              <w:rPr>
                <w:rFonts w:ascii="Arial" w:hAnsi="Arial" w:cs="Arial"/>
                <w:spacing w:val="43"/>
                <w:szCs w:val="24"/>
              </w:rPr>
              <w:t xml:space="preserve"> </w:t>
            </w:r>
            <w:r w:rsidRPr="00500198">
              <w:rPr>
                <w:rFonts w:ascii="Arial" w:hAnsi="Arial" w:cs="Arial"/>
                <w:szCs w:val="24"/>
              </w:rPr>
              <w:t>is</w:t>
            </w:r>
            <w:r w:rsidRPr="00500198">
              <w:rPr>
                <w:rFonts w:ascii="Arial" w:hAnsi="Arial" w:cs="Arial"/>
                <w:spacing w:val="43"/>
                <w:szCs w:val="24"/>
              </w:rPr>
              <w:t xml:space="preserve"> </w:t>
            </w:r>
            <w:r>
              <w:rPr>
                <w:rFonts w:ascii="Arial" w:hAnsi="Arial" w:cs="Arial"/>
                <w:szCs w:val="24"/>
              </w:rPr>
              <w:t>also eligible</w:t>
            </w:r>
            <w:r w:rsidRPr="00500198">
              <w:rPr>
                <w:rFonts w:ascii="Arial" w:hAnsi="Arial" w:cs="Arial"/>
                <w:szCs w:val="24"/>
              </w:rPr>
              <w:t xml:space="preserve"> and/or</w:t>
            </w:r>
            <w:r>
              <w:rPr>
                <w:rFonts w:ascii="Arial" w:hAnsi="Arial" w:cs="Arial"/>
                <w:szCs w:val="24"/>
              </w:rPr>
              <w:t>; and</w:t>
            </w:r>
          </w:p>
        </w:tc>
      </w:tr>
      <w:tr w:rsidR="006553F8" w:rsidRPr="00091CD2" w:rsidTr="00A124F0">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c.</w:t>
            </w:r>
          </w:p>
        </w:tc>
        <w:tc>
          <w:tcPr>
            <w:tcW w:w="7943"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The</w:t>
            </w:r>
            <w:r w:rsidRPr="00500198">
              <w:rPr>
                <w:rFonts w:ascii="Arial" w:hAnsi="Arial" w:cs="Arial"/>
                <w:spacing w:val="48"/>
                <w:szCs w:val="24"/>
              </w:rPr>
              <w:t xml:space="preserve"> </w:t>
            </w:r>
            <w:r w:rsidRPr="00500198">
              <w:rPr>
                <w:rFonts w:ascii="Arial" w:hAnsi="Arial" w:cs="Arial"/>
                <w:szCs w:val="24"/>
              </w:rPr>
              <w:t>client</w:t>
            </w:r>
            <w:r w:rsidRPr="00500198">
              <w:rPr>
                <w:rFonts w:ascii="Arial" w:hAnsi="Arial" w:cs="Arial"/>
                <w:spacing w:val="49"/>
                <w:szCs w:val="24"/>
              </w:rPr>
              <w:t xml:space="preserve"> </w:t>
            </w:r>
            <w:r w:rsidRPr="00500198">
              <w:rPr>
                <w:rFonts w:ascii="Arial" w:hAnsi="Arial" w:cs="Arial"/>
                <w:szCs w:val="24"/>
              </w:rPr>
              <w:t>must</w:t>
            </w:r>
            <w:r w:rsidRPr="00500198">
              <w:rPr>
                <w:rFonts w:ascii="Arial" w:hAnsi="Arial" w:cs="Arial"/>
                <w:spacing w:val="48"/>
                <w:szCs w:val="24"/>
              </w:rPr>
              <w:t xml:space="preserve"> </w:t>
            </w:r>
            <w:r w:rsidRPr="00500198">
              <w:rPr>
                <w:rFonts w:ascii="Arial" w:hAnsi="Arial" w:cs="Arial"/>
                <w:szCs w:val="24"/>
              </w:rPr>
              <w:t>be</w:t>
            </w:r>
            <w:r w:rsidRPr="00500198">
              <w:rPr>
                <w:rFonts w:ascii="Arial" w:hAnsi="Arial" w:cs="Arial"/>
                <w:spacing w:val="48"/>
                <w:szCs w:val="24"/>
              </w:rPr>
              <w:t xml:space="preserve"> </w:t>
            </w:r>
            <w:r w:rsidRPr="00500198">
              <w:rPr>
                <w:rFonts w:ascii="Arial" w:hAnsi="Arial" w:cs="Arial"/>
                <w:szCs w:val="24"/>
              </w:rPr>
              <w:t>socially</w:t>
            </w:r>
            <w:r w:rsidRPr="00500198">
              <w:rPr>
                <w:rFonts w:ascii="Arial" w:hAnsi="Arial" w:cs="Arial"/>
                <w:spacing w:val="48"/>
                <w:szCs w:val="24"/>
              </w:rPr>
              <w:t xml:space="preserve"> </w:t>
            </w:r>
            <w:r w:rsidRPr="00500198">
              <w:rPr>
                <w:rFonts w:ascii="Arial" w:hAnsi="Arial" w:cs="Arial"/>
                <w:szCs w:val="24"/>
              </w:rPr>
              <w:t>or</w:t>
            </w:r>
            <w:r w:rsidRPr="00500198">
              <w:rPr>
                <w:rFonts w:ascii="Arial" w:hAnsi="Arial" w:cs="Arial"/>
                <w:spacing w:val="48"/>
                <w:szCs w:val="24"/>
              </w:rPr>
              <w:t xml:space="preserve"> </w:t>
            </w:r>
            <w:r w:rsidRPr="00500198">
              <w:rPr>
                <w:rFonts w:ascii="Arial" w:hAnsi="Arial" w:cs="Arial"/>
                <w:szCs w:val="24"/>
              </w:rPr>
              <w:t>geographi</w:t>
            </w:r>
            <w:r w:rsidRPr="00500198">
              <w:rPr>
                <w:rFonts w:ascii="Arial" w:hAnsi="Arial" w:cs="Arial"/>
                <w:spacing w:val="1"/>
                <w:szCs w:val="24"/>
              </w:rPr>
              <w:t>c</w:t>
            </w:r>
            <w:r w:rsidRPr="00500198">
              <w:rPr>
                <w:rFonts w:ascii="Arial" w:hAnsi="Arial" w:cs="Arial"/>
                <w:szCs w:val="24"/>
              </w:rPr>
              <w:t>ally</w:t>
            </w:r>
            <w:r w:rsidRPr="00500198">
              <w:rPr>
                <w:rFonts w:ascii="Arial" w:hAnsi="Arial" w:cs="Arial"/>
                <w:spacing w:val="48"/>
                <w:szCs w:val="24"/>
              </w:rPr>
              <w:t xml:space="preserve"> </w:t>
            </w:r>
            <w:r w:rsidRPr="00500198">
              <w:rPr>
                <w:rFonts w:ascii="Arial" w:hAnsi="Arial" w:cs="Arial"/>
                <w:szCs w:val="24"/>
              </w:rPr>
              <w:t>isolated</w:t>
            </w:r>
            <w:r w:rsidRPr="00500198">
              <w:rPr>
                <w:rFonts w:ascii="Arial" w:hAnsi="Arial" w:cs="Arial"/>
                <w:spacing w:val="48"/>
                <w:szCs w:val="24"/>
              </w:rPr>
              <w:t xml:space="preserve"> </w:t>
            </w:r>
            <w:r w:rsidRPr="00500198">
              <w:rPr>
                <w:rFonts w:ascii="Arial" w:hAnsi="Arial" w:cs="Arial"/>
                <w:szCs w:val="24"/>
              </w:rPr>
              <w:t>during</w:t>
            </w:r>
            <w:r w:rsidRPr="00500198">
              <w:rPr>
                <w:rFonts w:ascii="Arial" w:hAnsi="Arial" w:cs="Arial"/>
                <w:spacing w:val="48"/>
                <w:szCs w:val="24"/>
              </w:rPr>
              <w:t xml:space="preserve"> </w:t>
            </w:r>
            <w:r w:rsidRPr="00500198">
              <w:rPr>
                <w:rFonts w:ascii="Arial" w:hAnsi="Arial" w:cs="Arial"/>
                <w:spacing w:val="2"/>
                <w:szCs w:val="24"/>
              </w:rPr>
              <w:t>t</w:t>
            </w:r>
            <w:r>
              <w:rPr>
                <w:rFonts w:ascii="Arial" w:hAnsi="Arial" w:cs="Arial"/>
                <w:szCs w:val="24"/>
              </w:rPr>
              <w:t>he weekend, (e.g.</w:t>
            </w:r>
            <w:r w:rsidRPr="00500198">
              <w:rPr>
                <w:rFonts w:ascii="Arial" w:hAnsi="Arial" w:cs="Arial"/>
                <w:szCs w:val="24"/>
              </w:rPr>
              <w:t xml:space="preserve"> the meals must not</w:t>
            </w:r>
            <w:r>
              <w:rPr>
                <w:rFonts w:ascii="Arial" w:hAnsi="Arial" w:cs="Arial"/>
                <w:szCs w:val="24"/>
              </w:rPr>
              <w:t xml:space="preserve"> duplicate support from others).</w:t>
            </w:r>
          </w:p>
        </w:tc>
      </w:tr>
      <w:tr w:rsidR="006553F8" w:rsidRPr="00091CD2" w:rsidTr="00A124F0">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6553F8" w:rsidRDefault="006553F8" w:rsidP="008269F2">
            <w:pPr>
              <w:jc w:val="both"/>
              <w:rPr>
                <w:rFonts w:ascii="Arial" w:hAnsi="Arial" w:cs="Arial"/>
                <w:szCs w:val="24"/>
              </w:rPr>
            </w:pPr>
            <w:r w:rsidRPr="006553F8">
              <w:rPr>
                <w:rFonts w:ascii="Arial" w:hAnsi="Arial" w:cs="Arial"/>
                <w:szCs w:val="24"/>
              </w:rPr>
              <w:t xml:space="preserve">d. </w:t>
            </w:r>
          </w:p>
        </w:tc>
        <w:tc>
          <w:tcPr>
            <w:tcW w:w="7943" w:type="dxa"/>
            <w:gridSpan w:val="3"/>
            <w:shd w:val="clear" w:color="auto" w:fill="auto"/>
          </w:tcPr>
          <w:p w:rsidR="006553F8" w:rsidRDefault="006553F8" w:rsidP="005B208E">
            <w:pPr>
              <w:jc w:val="both"/>
              <w:rPr>
                <w:rFonts w:ascii="Arial" w:hAnsi="Arial" w:cs="Arial"/>
                <w:szCs w:val="24"/>
                <w:u w:val="single"/>
              </w:rPr>
            </w:pPr>
            <w:r w:rsidRPr="008269F2">
              <w:rPr>
                <w:rFonts w:ascii="Arial" w:hAnsi="Arial" w:cs="Arial"/>
                <w:szCs w:val="24"/>
              </w:rPr>
              <w:t>Comply with all regulations specified for Monday through Friday service when distributing weekend meals, including menu</w:t>
            </w:r>
            <w:r>
              <w:rPr>
                <w:rFonts w:ascii="Arial" w:hAnsi="Arial" w:cs="Arial"/>
                <w:szCs w:val="24"/>
              </w:rPr>
              <w:t xml:space="preserve"> approval specified in </w:t>
            </w:r>
            <w:r w:rsidRPr="00673EB2">
              <w:rPr>
                <w:rFonts w:ascii="Arial" w:hAnsi="Arial" w:cs="Arial"/>
                <w:szCs w:val="24"/>
              </w:rPr>
              <w:t xml:space="preserve">section </w:t>
            </w:r>
            <w:r w:rsidR="005B208E" w:rsidRPr="005B208E">
              <w:rPr>
                <w:rFonts w:ascii="Arial" w:hAnsi="Arial" w:cs="Arial"/>
                <w:szCs w:val="24"/>
              </w:rPr>
              <w:t>6</w:t>
            </w:r>
            <w:r w:rsidRPr="005B208E">
              <w:rPr>
                <w:rFonts w:ascii="Arial" w:hAnsi="Arial" w:cs="Arial"/>
                <w:szCs w:val="24"/>
              </w:rPr>
              <w:t>.</w:t>
            </w:r>
          </w:p>
        </w:tc>
      </w:tr>
      <w:tr w:rsidR="006553F8" w:rsidRPr="00091CD2" w:rsidTr="008269F2">
        <w:tc>
          <w:tcPr>
            <w:tcW w:w="617" w:type="dxa"/>
            <w:shd w:val="clear" w:color="auto" w:fill="auto"/>
          </w:tcPr>
          <w:p w:rsidR="006553F8" w:rsidRPr="00091CD2" w:rsidRDefault="006553F8" w:rsidP="008269F2">
            <w:pPr>
              <w:rPr>
                <w:rFonts w:ascii="Arial" w:hAnsi="Arial" w:cs="Arial"/>
              </w:rPr>
            </w:pPr>
          </w:p>
        </w:tc>
        <w:tc>
          <w:tcPr>
            <w:tcW w:w="620" w:type="dxa"/>
            <w:gridSpan w:val="2"/>
            <w:shd w:val="clear" w:color="auto" w:fill="auto"/>
          </w:tcPr>
          <w:p w:rsidR="006553F8" w:rsidRDefault="006553F8" w:rsidP="008269F2">
            <w:pPr>
              <w:jc w:val="both"/>
              <w:rPr>
                <w:rFonts w:ascii="Arial" w:hAnsi="Arial" w:cs="Arial"/>
                <w:szCs w:val="24"/>
                <w:u w:val="single"/>
              </w:rPr>
            </w:pPr>
          </w:p>
        </w:tc>
        <w:tc>
          <w:tcPr>
            <w:tcW w:w="7943" w:type="dxa"/>
            <w:gridSpan w:val="3"/>
            <w:shd w:val="clear" w:color="auto" w:fill="auto"/>
          </w:tcPr>
          <w:p w:rsidR="006553F8" w:rsidRDefault="006553F8" w:rsidP="008269F2">
            <w:pPr>
              <w:jc w:val="both"/>
              <w:rPr>
                <w:rFonts w:ascii="Arial" w:hAnsi="Arial" w:cs="Arial"/>
                <w:szCs w:val="24"/>
                <w:u w:val="single"/>
              </w:rPr>
            </w:pPr>
          </w:p>
        </w:tc>
      </w:tr>
      <w:tr w:rsidR="006553F8" w:rsidRPr="00091CD2" w:rsidTr="008269F2">
        <w:tc>
          <w:tcPr>
            <w:tcW w:w="617" w:type="dxa"/>
            <w:shd w:val="clear" w:color="auto" w:fill="auto"/>
          </w:tcPr>
          <w:p w:rsidR="006553F8" w:rsidRPr="00091CD2" w:rsidRDefault="0065535D" w:rsidP="008269F2">
            <w:pPr>
              <w:rPr>
                <w:rFonts w:ascii="Arial" w:hAnsi="Arial" w:cs="Arial"/>
              </w:rPr>
            </w:pPr>
            <w:r>
              <w:rPr>
                <w:rFonts w:ascii="Arial" w:hAnsi="Arial" w:cs="Arial"/>
              </w:rPr>
              <w:t xml:space="preserve">11. </w:t>
            </w:r>
          </w:p>
        </w:tc>
        <w:tc>
          <w:tcPr>
            <w:tcW w:w="8563" w:type="dxa"/>
            <w:gridSpan w:val="5"/>
            <w:shd w:val="clear" w:color="auto" w:fill="auto"/>
          </w:tcPr>
          <w:p w:rsidR="006553F8" w:rsidRPr="00091CD2" w:rsidRDefault="006553F8" w:rsidP="008269F2">
            <w:pPr>
              <w:jc w:val="both"/>
              <w:rPr>
                <w:rFonts w:ascii="Arial" w:hAnsi="Arial" w:cs="Arial"/>
              </w:rPr>
            </w:pPr>
            <w:r w:rsidRPr="00091CD2">
              <w:rPr>
                <w:rFonts w:ascii="Arial" w:hAnsi="Arial" w:cs="Arial"/>
                <w:u w:val="single"/>
              </w:rPr>
              <w:t>Priorities for Service:</w:t>
            </w:r>
            <w:r w:rsidRPr="00091CD2">
              <w:rPr>
                <w:rFonts w:ascii="Arial" w:hAnsi="Arial" w:cs="Arial"/>
              </w:rPr>
              <w:t xml:space="preserve">  If a short-term waiting list needs to be established, priorities for services shall be determined based on the following descending order:</w:t>
            </w:r>
          </w:p>
        </w:tc>
      </w:tr>
      <w:tr w:rsidR="006553F8" w:rsidRPr="00091CD2" w:rsidTr="008269F2">
        <w:tc>
          <w:tcPr>
            <w:tcW w:w="617" w:type="dxa"/>
            <w:shd w:val="clear" w:color="auto" w:fill="auto"/>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r>
              <w:rPr>
                <w:rFonts w:ascii="Arial" w:hAnsi="Arial" w:cs="Arial"/>
              </w:rPr>
              <w:t>a.</w:t>
            </w:r>
          </w:p>
        </w:tc>
        <w:tc>
          <w:tcPr>
            <w:tcW w:w="7943" w:type="dxa"/>
            <w:gridSpan w:val="3"/>
            <w:shd w:val="clear" w:color="auto" w:fill="auto"/>
          </w:tcPr>
          <w:p w:rsidR="006553F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First</w:t>
            </w:r>
            <w:r>
              <w:rPr>
                <w:rFonts w:ascii="Arial" w:hAnsi="Arial" w:cs="Arial"/>
                <w:spacing w:val="19"/>
                <w:szCs w:val="24"/>
              </w:rPr>
              <w:t xml:space="preserve"> </w:t>
            </w:r>
            <w:r>
              <w:rPr>
                <w:rFonts w:ascii="Arial" w:hAnsi="Arial" w:cs="Arial"/>
                <w:szCs w:val="24"/>
              </w:rPr>
              <w:t>Priority</w:t>
            </w:r>
            <w:r>
              <w:rPr>
                <w:rFonts w:ascii="Arial" w:hAnsi="Arial" w:cs="Arial"/>
                <w:spacing w:val="19"/>
                <w:szCs w:val="24"/>
              </w:rPr>
              <w:t xml:space="preserve"> </w:t>
            </w:r>
            <w:r>
              <w:rPr>
                <w:rFonts w:ascii="Arial" w:hAnsi="Arial" w:cs="Arial"/>
                <w:szCs w:val="24"/>
              </w:rPr>
              <w:t>-</w:t>
            </w:r>
            <w:r>
              <w:rPr>
                <w:rFonts w:ascii="Arial" w:hAnsi="Arial" w:cs="Arial"/>
                <w:spacing w:val="19"/>
                <w:szCs w:val="24"/>
              </w:rPr>
              <w:t xml:space="preserve"> </w:t>
            </w:r>
            <w:r>
              <w:rPr>
                <w:rFonts w:ascii="Arial" w:hAnsi="Arial" w:cs="Arial"/>
                <w:szCs w:val="24"/>
              </w:rPr>
              <w:t>Acute</w:t>
            </w:r>
            <w:r>
              <w:rPr>
                <w:rFonts w:ascii="Arial" w:hAnsi="Arial" w:cs="Arial"/>
                <w:spacing w:val="17"/>
                <w:szCs w:val="24"/>
              </w:rPr>
              <w:t xml:space="preserve"> </w:t>
            </w:r>
            <w:r>
              <w:rPr>
                <w:rFonts w:ascii="Arial" w:hAnsi="Arial" w:cs="Arial"/>
                <w:szCs w:val="24"/>
              </w:rPr>
              <w:t>Care: A</w:t>
            </w:r>
            <w:r>
              <w:rPr>
                <w:rFonts w:ascii="Arial" w:hAnsi="Arial" w:cs="Arial"/>
                <w:spacing w:val="19"/>
                <w:szCs w:val="24"/>
              </w:rPr>
              <w:t xml:space="preserve"> </w:t>
            </w:r>
            <w:r>
              <w:rPr>
                <w:rFonts w:ascii="Arial" w:hAnsi="Arial" w:cs="Arial"/>
                <w:szCs w:val="24"/>
              </w:rPr>
              <w:t>person</w:t>
            </w:r>
            <w:r>
              <w:rPr>
                <w:rFonts w:ascii="Arial" w:hAnsi="Arial" w:cs="Arial"/>
                <w:spacing w:val="19"/>
                <w:szCs w:val="24"/>
              </w:rPr>
              <w:t xml:space="preserve"> </w:t>
            </w:r>
            <w:r>
              <w:rPr>
                <w:rFonts w:ascii="Arial" w:hAnsi="Arial" w:cs="Arial"/>
                <w:szCs w:val="24"/>
              </w:rPr>
              <w:t>newly</w:t>
            </w:r>
            <w:r>
              <w:rPr>
                <w:rFonts w:ascii="Arial" w:hAnsi="Arial" w:cs="Arial"/>
                <w:spacing w:val="19"/>
                <w:szCs w:val="24"/>
              </w:rPr>
              <w:t xml:space="preserve"> </w:t>
            </w:r>
            <w:r>
              <w:rPr>
                <w:rFonts w:ascii="Arial" w:hAnsi="Arial" w:cs="Arial"/>
                <w:szCs w:val="24"/>
              </w:rPr>
              <w:t>released</w:t>
            </w:r>
            <w:r>
              <w:rPr>
                <w:rFonts w:ascii="Arial" w:hAnsi="Arial" w:cs="Arial"/>
                <w:spacing w:val="19"/>
                <w:szCs w:val="24"/>
              </w:rPr>
              <w:t xml:space="preserve"> </w:t>
            </w:r>
            <w:r>
              <w:rPr>
                <w:rFonts w:ascii="Arial" w:hAnsi="Arial" w:cs="Arial"/>
                <w:szCs w:val="24"/>
              </w:rPr>
              <w:t>from</w:t>
            </w:r>
            <w:r>
              <w:rPr>
                <w:rFonts w:ascii="Arial" w:hAnsi="Arial" w:cs="Arial"/>
                <w:spacing w:val="19"/>
                <w:szCs w:val="24"/>
              </w:rPr>
              <w:t xml:space="preserve"> </w:t>
            </w:r>
            <w:r>
              <w:rPr>
                <w:rFonts w:ascii="Arial" w:hAnsi="Arial" w:cs="Arial"/>
                <w:szCs w:val="24"/>
              </w:rPr>
              <w:t>hospital with no caregiver;</w:t>
            </w:r>
          </w:p>
        </w:tc>
      </w:tr>
      <w:tr w:rsidR="006553F8" w:rsidRPr="00091CD2" w:rsidTr="008269F2">
        <w:tc>
          <w:tcPr>
            <w:tcW w:w="617" w:type="dxa"/>
            <w:shd w:val="clear" w:color="auto" w:fill="auto"/>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r>
              <w:rPr>
                <w:rFonts w:ascii="Arial" w:hAnsi="Arial" w:cs="Arial"/>
              </w:rPr>
              <w:t>b.</w:t>
            </w:r>
          </w:p>
        </w:tc>
        <w:tc>
          <w:tcPr>
            <w:tcW w:w="7943" w:type="dxa"/>
            <w:gridSpan w:val="3"/>
            <w:shd w:val="clear" w:color="auto" w:fill="auto"/>
          </w:tcPr>
          <w:p w:rsidR="006553F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Second Priority</w:t>
            </w:r>
            <w:r>
              <w:rPr>
                <w:rFonts w:ascii="Arial" w:hAnsi="Arial" w:cs="Arial"/>
                <w:spacing w:val="12"/>
                <w:szCs w:val="24"/>
              </w:rPr>
              <w:t xml:space="preserve"> </w:t>
            </w:r>
            <w:r>
              <w:rPr>
                <w:rFonts w:ascii="Arial" w:hAnsi="Arial" w:cs="Arial"/>
                <w:szCs w:val="24"/>
              </w:rPr>
              <w:t>- Limited Caregiver As</w:t>
            </w:r>
            <w:r>
              <w:rPr>
                <w:rFonts w:ascii="Arial" w:hAnsi="Arial" w:cs="Arial"/>
                <w:spacing w:val="1"/>
                <w:szCs w:val="24"/>
              </w:rPr>
              <w:t>s</w:t>
            </w:r>
            <w:r>
              <w:rPr>
                <w:rFonts w:ascii="Arial" w:hAnsi="Arial" w:cs="Arial"/>
                <w:szCs w:val="24"/>
              </w:rPr>
              <w:t>istance: A</w:t>
            </w:r>
            <w:r>
              <w:rPr>
                <w:rFonts w:ascii="Arial" w:hAnsi="Arial" w:cs="Arial"/>
                <w:spacing w:val="12"/>
                <w:szCs w:val="24"/>
              </w:rPr>
              <w:t xml:space="preserve"> </w:t>
            </w:r>
            <w:r>
              <w:rPr>
                <w:rFonts w:ascii="Arial" w:hAnsi="Arial" w:cs="Arial"/>
                <w:szCs w:val="24"/>
              </w:rPr>
              <w:t xml:space="preserve">person with acute or </w:t>
            </w:r>
            <w:r>
              <w:rPr>
                <w:rFonts w:ascii="Arial" w:hAnsi="Arial" w:cs="Arial"/>
                <w:szCs w:val="24"/>
              </w:rPr>
              <w:lastRenderedPageBreak/>
              <w:t>chronic medical condit</w:t>
            </w:r>
            <w:r>
              <w:rPr>
                <w:rFonts w:ascii="Arial" w:hAnsi="Arial" w:cs="Arial"/>
                <w:spacing w:val="2"/>
                <w:szCs w:val="24"/>
              </w:rPr>
              <w:t>i</w:t>
            </w:r>
            <w:r>
              <w:rPr>
                <w:rFonts w:ascii="Arial" w:hAnsi="Arial" w:cs="Arial"/>
                <w:szCs w:val="24"/>
              </w:rPr>
              <w:t>ons or ph</w:t>
            </w:r>
            <w:r>
              <w:rPr>
                <w:rFonts w:ascii="Arial" w:hAnsi="Arial" w:cs="Arial"/>
                <w:spacing w:val="1"/>
                <w:szCs w:val="24"/>
              </w:rPr>
              <w:t>y</w:t>
            </w:r>
            <w:r>
              <w:rPr>
                <w:rFonts w:ascii="Arial" w:hAnsi="Arial" w:cs="Arial"/>
                <w:szCs w:val="24"/>
              </w:rPr>
              <w:t>sical disability and wi</w:t>
            </w:r>
            <w:r>
              <w:rPr>
                <w:rFonts w:ascii="Arial" w:hAnsi="Arial" w:cs="Arial"/>
                <w:spacing w:val="2"/>
                <w:szCs w:val="24"/>
              </w:rPr>
              <w:t>t</w:t>
            </w:r>
            <w:r>
              <w:rPr>
                <w:rFonts w:ascii="Arial" w:hAnsi="Arial" w:cs="Arial"/>
                <w:szCs w:val="24"/>
              </w:rPr>
              <w:t>h less than adequate caregiver support; and</w:t>
            </w:r>
          </w:p>
        </w:tc>
      </w:tr>
      <w:tr w:rsidR="006553F8" w:rsidRPr="00091CD2" w:rsidTr="008269F2">
        <w:tc>
          <w:tcPr>
            <w:tcW w:w="617" w:type="dxa"/>
            <w:shd w:val="clear" w:color="auto" w:fill="auto"/>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r>
              <w:rPr>
                <w:rFonts w:ascii="Arial" w:hAnsi="Arial" w:cs="Arial"/>
              </w:rPr>
              <w:t>c.</w:t>
            </w:r>
          </w:p>
        </w:tc>
        <w:tc>
          <w:tcPr>
            <w:tcW w:w="7943" w:type="dxa"/>
            <w:gridSpan w:val="3"/>
            <w:shd w:val="clear" w:color="auto" w:fill="auto"/>
          </w:tcPr>
          <w:p w:rsidR="006553F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Third</w:t>
            </w:r>
            <w:r>
              <w:rPr>
                <w:rFonts w:ascii="Arial" w:hAnsi="Arial" w:cs="Arial"/>
                <w:spacing w:val="26"/>
                <w:szCs w:val="24"/>
              </w:rPr>
              <w:t xml:space="preserve"> </w:t>
            </w:r>
            <w:r>
              <w:rPr>
                <w:rFonts w:ascii="Arial" w:hAnsi="Arial" w:cs="Arial"/>
                <w:szCs w:val="24"/>
              </w:rPr>
              <w:t>Priority</w:t>
            </w:r>
            <w:r>
              <w:rPr>
                <w:rFonts w:ascii="Arial" w:hAnsi="Arial" w:cs="Arial"/>
                <w:spacing w:val="26"/>
                <w:szCs w:val="24"/>
              </w:rPr>
              <w:t xml:space="preserve"> </w:t>
            </w:r>
            <w:r>
              <w:rPr>
                <w:rFonts w:ascii="Arial" w:hAnsi="Arial" w:cs="Arial"/>
                <w:szCs w:val="24"/>
              </w:rPr>
              <w:t>-</w:t>
            </w:r>
            <w:r>
              <w:rPr>
                <w:rFonts w:ascii="Arial" w:hAnsi="Arial" w:cs="Arial"/>
                <w:spacing w:val="24"/>
                <w:szCs w:val="24"/>
              </w:rPr>
              <w:t xml:space="preserve"> </w:t>
            </w:r>
            <w:r>
              <w:rPr>
                <w:rFonts w:ascii="Arial" w:hAnsi="Arial" w:cs="Arial"/>
                <w:szCs w:val="24"/>
              </w:rPr>
              <w:t>Other: All</w:t>
            </w:r>
            <w:r>
              <w:rPr>
                <w:rFonts w:ascii="Arial" w:hAnsi="Arial" w:cs="Arial"/>
                <w:spacing w:val="26"/>
                <w:szCs w:val="24"/>
              </w:rPr>
              <w:t xml:space="preserve"> </w:t>
            </w:r>
            <w:r>
              <w:rPr>
                <w:rFonts w:ascii="Arial" w:hAnsi="Arial" w:cs="Arial"/>
                <w:szCs w:val="24"/>
              </w:rPr>
              <w:t>other</w:t>
            </w:r>
            <w:r>
              <w:rPr>
                <w:rFonts w:ascii="Arial" w:hAnsi="Arial" w:cs="Arial"/>
                <w:spacing w:val="26"/>
                <w:szCs w:val="24"/>
              </w:rPr>
              <w:t xml:space="preserve"> </w:t>
            </w:r>
            <w:r>
              <w:rPr>
                <w:rFonts w:ascii="Arial" w:hAnsi="Arial" w:cs="Arial"/>
                <w:szCs w:val="24"/>
              </w:rPr>
              <w:t>homebound,</w:t>
            </w:r>
            <w:r>
              <w:rPr>
                <w:rFonts w:ascii="Arial" w:hAnsi="Arial" w:cs="Arial"/>
                <w:spacing w:val="27"/>
                <w:szCs w:val="24"/>
              </w:rPr>
              <w:t xml:space="preserve"> </w:t>
            </w:r>
            <w:r>
              <w:rPr>
                <w:rFonts w:ascii="Arial" w:hAnsi="Arial" w:cs="Arial"/>
                <w:szCs w:val="24"/>
              </w:rPr>
              <w:t>frail</w:t>
            </w:r>
            <w:r>
              <w:rPr>
                <w:rFonts w:ascii="Arial" w:hAnsi="Arial" w:cs="Arial"/>
                <w:spacing w:val="26"/>
                <w:szCs w:val="24"/>
              </w:rPr>
              <w:t xml:space="preserve"> </w:t>
            </w:r>
            <w:r>
              <w:rPr>
                <w:rFonts w:ascii="Arial" w:hAnsi="Arial" w:cs="Arial"/>
                <w:szCs w:val="24"/>
              </w:rPr>
              <w:t>older</w:t>
            </w:r>
            <w:r>
              <w:rPr>
                <w:rFonts w:ascii="Arial" w:hAnsi="Arial" w:cs="Arial"/>
                <w:spacing w:val="26"/>
                <w:szCs w:val="24"/>
              </w:rPr>
              <w:t xml:space="preserve"> </w:t>
            </w:r>
            <w:r>
              <w:rPr>
                <w:rFonts w:ascii="Arial" w:hAnsi="Arial" w:cs="Arial"/>
                <w:szCs w:val="24"/>
              </w:rPr>
              <w:t>adults</w:t>
            </w:r>
            <w:r>
              <w:rPr>
                <w:rFonts w:ascii="Arial" w:hAnsi="Arial" w:cs="Arial"/>
                <w:spacing w:val="26"/>
                <w:szCs w:val="24"/>
              </w:rPr>
              <w:t xml:space="preserve"> </w:t>
            </w:r>
            <w:r>
              <w:rPr>
                <w:rFonts w:ascii="Arial" w:hAnsi="Arial" w:cs="Arial"/>
                <w:szCs w:val="24"/>
              </w:rPr>
              <w:t>and adults with disa</w:t>
            </w:r>
            <w:r>
              <w:rPr>
                <w:rFonts w:ascii="Arial" w:hAnsi="Arial" w:cs="Arial"/>
                <w:spacing w:val="1"/>
                <w:szCs w:val="24"/>
              </w:rPr>
              <w:t>b</w:t>
            </w:r>
            <w:r>
              <w:rPr>
                <w:rFonts w:ascii="Arial" w:hAnsi="Arial" w:cs="Arial"/>
                <w:szCs w:val="24"/>
              </w:rPr>
              <w:t>ilities.</w:t>
            </w:r>
          </w:p>
        </w:tc>
      </w:tr>
      <w:tr w:rsidR="006553F8" w:rsidRPr="00091CD2" w:rsidTr="00A124F0">
        <w:tc>
          <w:tcPr>
            <w:tcW w:w="617" w:type="dxa"/>
          </w:tcPr>
          <w:p w:rsidR="006553F8" w:rsidRDefault="006553F8" w:rsidP="008269F2">
            <w:pPr>
              <w:rPr>
                <w:rFonts w:ascii="Arial" w:hAnsi="Arial" w:cs="Arial"/>
              </w:rPr>
            </w:pPr>
          </w:p>
        </w:tc>
        <w:tc>
          <w:tcPr>
            <w:tcW w:w="8563" w:type="dxa"/>
            <w:gridSpan w:val="5"/>
            <w:shd w:val="clear" w:color="auto" w:fill="auto"/>
          </w:tcPr>
          <w:p w:rsidR="006553F8" w:rsidRPr="00091CD2" w:rsidRDefault="006553F8" w:rsidP="008269F2">
            <w:pPr>
              <w:jc w:val="both"/>
              <w:rPr>
                <w:rFonts w:ascii="Arial" w:hAnsi="Arial" w:cs="Arial"/>
                <w:u w:val="single"/>
              </w:rPr>
            </w:pPr>
          </w:p>
        </w:tc>
      </w:tr>
      <w:tr w:rsidR="006553F8" w:rsidRPr="00091CD2" w:rsidTr="008269F2">
        <w:tc>
          <w:tcPr>
            <w:tcW w:w="617" w:type="dxa"/>
          </w:tcPr>
          <w:p w:rsidR="006553F8" w:rsidRDefault="00C43C46" w:rsidP="008269F2">
            <w:pPr>
              <w:rPr>
                <w:rFonts w:ascii="Arial" w:hAnsi="Arial" w:cs="Arial"/>
              </w:rPr>
            </w:pPr>
            <w:r>
              <w:rPr>
                <w:rFonts w:ascii="Arial" w:hAnsi="Arial" w:cs="Arial"/>
              </w:rPr>
              <w:t>12</w:t>
            </w:r>
          </w:p>
        </w:tc>
        <w:tc>
          <w:tcPr>
            <w:tcW w:w="8563" w:type="dxa"/>
            <w:gridSpan w:val="5"/>
            <w:shd w:val="clear" w:color="auto" w:fill="auto"/>
          </w:tcPr>
          <w:p w:rsidR="006553F8" w:rsidRPr="003B0BEA" w:rsidRDefault="006553F8" w:rsidP="008269F2">
            <w:pPr>
              <w:tabs>
                <w:tab w:val="left" w:pos="3012"/>
              </w:tabs>
              <w:jc w:val="both"/>
              <w:rPr>
                <w:rFonts w:ascii="Arial" w:hAnsi="Arial" w:cs="Arial"/>
                <w:szCs w:val="24"/>
              </w:rPr>
            </w:pPr>
            <w:r>
              <w:rPr>
                <w:rFonts w:ascii="Arial" w:hAnsi="Arial" w:cs="Arial"/>
                <w:bCs/>
                <w:szCs w:val="24"/>
              </w:rPr>
              <w:t>Prioritize serving leftovers as seconds to HDM participants</w:t>
            </w:r>
            <w:r>
              <w:rPr>
                <w:rFonts w:ascii="Arial" w:hAnsi="Arial" w:cs="Arial"/>
                <w:b/>
                <w:bCs/>
                <w:szCs w:val="24"/>
              </w:rPr>
              <w:t>.</w:t>
            </w:r>
          </w:p>
        </w:tc>
      </w:tr>
      <w:tr w:rsidR="006553F8" w:rsidRPr="00091CD2" w:rsidTr="008269F2">
        <w:tc>
          <w:tcPr>
            <w:tcW w:w="617" w:type="dxa"/>
          </w:tcPr>
          <w:p w:rsidR="006553F8" w:rsidRPr="00091CD2" w:rsidRDefault="006553F8" w:rsidP="008269F2">
            <w:pPr>
              <w:rPr>
                <w:rFonts w:ascii="Arial" w:hAnsi="Arial" w:cs="Arial"/>
              </w:rPr>
            </w:pPr>
          </w:p>
        </w:tc>
        <w:tc>
          <w:tcPr>
            <w:tcW w:w="8563" w:type="dxa"/>
            <w:gridSpan w:val="5"/>
            <w:shd w:val="clear" w:color="auto" w:fill="auto"/>
          </w:tcPr>
          <w:p w:rsidR="006553F8" w:rsidRPr="00091CD2" w:rsidRDefault="006553F8" w:rsidP="008269F2">
            <w:pPr>
              <w:jc w:val="both"/>
              <w:rPr>
                <w:rFonts w:ascii="Arial" w:hAnsi="Arial" w:cs="Arial"/>
              </w:rPr>
            </w:pPr>
          </w:p>
        </w:tc>
      </w:tr>
      <w:tr w:rsidR="006553F8" w:rsidRPr="00091CD2" w:rsidTr="008269F2">
        <w:tc>
          <w:tcPr>
            <w:tcW w:w="617" w:type="dxa"/>
          </w:tcPr>
          <w:p w:rsidR="006553F8" w:rsidRPr="00091CD2" w:rsidRDefault="00AA33FA" w:rsidP="008269F2">
            <w:pPr>
              <w:rPr>
                <w:rFonts w:ascii="Arial" w:hAnsi="Arial" w:cs="Arial"/>
              </w:rPr>
            </w:pPr>
            <w:r>
              <w:rPr>
                <w:rFonts w:ascii="Arial" w:hAnsi="Arial" w:cs="Arial"/>
              </w:rPr>
              <w:t>13.</w:t>
            </w:r>
          </w:p>
        </w:tc>
        <w:tc>
          <w:tcPr>
            <w:tcW w:w="8563" w:type="dxa"/>
            <w:gridSpan w:val="5"/>
            <w:shd w:val="clear" w:color="auto" w:fill="auto"/>
          </w:tcPr>
          <w:p w:rsidR="006553F8" w:rsidRPr="00091CD2" w:rsidRDefault="006553F8" w:rsidP="00C43C46">
            <w:pPr>
              <w:jc w:val="both"/>
              <w:rPr>
                <w:rFonts w:ascii="Arial" w:hAnsi="Arial" w:cs="Arial"/>
              </w:rPr>
            </w:pPr>
            <w:r w:rsidRPr="00091CD2">
              <w:rPr>
                <w:rFonts w:ascii="Arial" w:hAnsi="Arial" w:cs="Arial"/>
                <w:u w:val="single"/>
              </w:rPr>
              <w:t>Nutrition Education</w:t>
            </w:r>
            <w:r w:rsidRPr="00091CD2">
              <w:rPr>
                <w:rFonts w:ascii="Arial" w:hAnsi="Arial" w:cs="Arial"/>
              </w:rPr>
              <w:t xml:space="preserve">: </w:t>
            </w:r>
            <w:r w:rsidR="00C43C46" w:rsidRPr="006349DC">
              <w:rPr>
                <w:rFonts w:ascii="Arial" w:hAnsi="Arial" w:cs="Arial"/>
                <w:szCs w:val="24"/>
              </w:rPr>
              <w:t>Providers will be required to present a minimum of four Nutrition Education programs per year for their clients. A yearly written plan for</w:t>
            </w:r>
            <w:r w:rsidR="00C43C46" w:rsidRPr="006349DC">
              <w:rPr>
                <w:rFonts w:ascii="Arial" w:hAnsi="Arial" w:cs="Arial"/>
                <w:spacing w:val="5"/>
                <w:szCs w:val="24"/>
              </w:rPr>
              <w:t xml:space="preserve"> </w:t>
            </w:r>
            <w:r w:rsidR="00C43C46" w:rsidRPr="006349DC">
              <w:rPr>
                <w:rFonts w:ascii="Arial" w:hAnsi="Arial" w:cs="Arial"/>
                <w:szCs w:val="24"/>
              </w:rPr>
              <w:t>a m</w:t>
            </w:r>
            <w:r w:rsidR="00C43C46" w:rsidRPr="006349DC">
              <w:rPr>
                <w:rFonts w:ascii="Arial" w:hAnsi="Arial" w:cs="Arial"/>
                <w:spacing w:val="1"/>
                <w:szCs w:val="24"/>
              </w:rPr>
              <w:t>i</w:t>
            </w:r>
            <w:r w:rsidR="00C43C46" w:rsidRPr="006349DC">
              <w:rPr>
                <w:rFonts w:ascii="Arial" w:hAnsi="Arial" w:cs="Arial"/>
                <w:szCs w:val="24"/>
              </w:rPr>
              <w:t>nimum of four quarterly participant nutrition education sessions</w:t>
            </w:r>
            <w:r w:rsidR="00C43C46" w:rsidRPr="006349DC">
              <w:rPr>
                <w:rFonts w:ascii="Arial" w:hAnsi="Arial" w:cs="Arial"/>
                <w:spacing w:val="1"/>
                <w:szCs w:val="24"/>
              </w:rPr>
              <w:t xml:space="preserve"> </w:t>
            </w:r>
            <w:r w:rsidR="00C43C46" w:rsidRPr="006349DC">
              <w:rPr>
                <w:rFonts w:ascii="Arial" w:hAnsi="Arial" w:cs="Arial"/>
                <w:szCs w:val="24"/>
              </w:rPr>
              <w:t>(a</w:t>
            </w:r>
            <w:r w:rsidR="00C43C46" w:rsidRPr="006349DC">
              <w:rPr>
                <w:rFonts w:ascii="Arial" w:hAnsi="Arial" w:cs="Arial"/>
                <w:spacing w:val="1"/>
                <w:szCs w:val="24"/>
              </w:rPr>
              <w:t xml:space="preserve"> </w:t>
            </w:r>
            <w:r w:rsidR="00C43C46" w:rsidRPr="006349DC">
              <w:rPr>
                <w:rFonts w:ascii="Arial" w:hAnsi="Arial" w:cs="Arial"/>
                <w:szCs w:val="24"/>
              </w:rPr>
              <w:t>minimum</w:t>
            </w:r>
            <w:r w:rsidR="00C43C46" w:rsidRPr="006349DC">
              <w:rPr>
                <w:rFonts w:ascii="Arial" w:hAnsi="Arial" w:cs="Arial"/>
                <w:spacing w:val="1"/>
                <w:szCs w:val="24"/>
              </w:rPr>
              <w:t xml:space="preserve"> </w:t>
            </w:r>
            <w:r w:rsidR="00C43C46" w:rsidRPr="006349DC">
              <w:rPr>
                <w:rFonts w:ascii="Arial" w:hAnsi="Arial" w:cs="Arial"/>
                <w:szCs w:val="24"/>
              </w:rPr>
              <w:t>of</w:t>
            </w:r>
            <w:r w:rsidR="00C43C46" w:rsidRPr="006349DC">
              <w:rPr>
                <w:rFonts w:ascii="Arial" w:hAnsi="Arial" w:cs="Arial"/>
                <w:spacing w:val="1"/>
                <w:szCs w:val="24"/>
              </w:rPr>
              <w:t xml:space="preserve"> </w:t>
            </w:r>
            <w:r w:rsidR="00C43C46" w:rsidRPr="006349DC">
              <w:rPr>
                <w:rFonts w:ascii="Arial" w:hAnsi="Arial" w:cs="Arial"/>
                <w:szCs w:val="24"/>
              </w:rPr>
              <w:t>four hours annually) must be develop</w:t>
            </w:r>
            <w:r w:rsidR="00C43C46" w:rsidRPr="006349DC">
              <w:rPr>
                <w:rFonts w:ascii="Arial" w:hAnsi="Arial" w:cs="Arial"/>
                <w:spacing w:val="1"/>
                <w:szCs w:val="24"/>
              </w:rPr>
              <w:t>e</w:t>
            </w:r>
            <w:r w:rsidR="00C43C46" w:rsidRPr="006349DC">
              <w:rPr>
                <w:rFonts w:ascii="Arial" w:hAnsi="Arial" w:cs="Arial"/>
                <w:szCs w:val="24"/>
              </w:rPr>
              <w:t>d, implemen</w:t>
            </w:r>
            <w:r w:rsidR="00C43C46" w:rsidRPr="006349DC">
              <w:rPr>
                <w:rFonts w:ascii="Arial" w:hAnsi="Arial" w:cs="Arial"/>
                <w:spacing w:val="2"/>
                <w:szCs w:val="24"/>
              </w:rPr>
              <w:t>t</w:t>
            </w:r>
            <w:r w:rsidR="00C43C46" w:rsidRPr="006349DC">
              <w:rPr>
                <w:rFonts w:ascii="Arial" w:hAnsi="Arial" w:cs="Arial"/>
                <w:szCs w:val="24"/>
              </w:rPr>
              <w:t xml:space="preserve">ed, and maintained on file by the nutrition provider.  Plans must be approved and finalized by August of the current fiscal year. </w:t>
            </w:r>
            <w:r w:rsidRPr="00091CD2">
              <w:rPr>
                <w:rFonts w:ascii="Arial" w:hAnsi="Arial" w:cs="Arial"/>
              </w:rPr>
              <w:t xml:space="preserve">These programs and materials must follow </w:t>
            </w:r>
            <w:r>
              <w:rPr>
                <w:rFonts w:ascii="Arial" w:hAnsi="Arial" w:cs="Arial"/>
              </w:rPr>
              <w:t xml:space="preserve">CCR, </w:t>
            </w:r>
            <w:r w:rsidRPr="00091CD2">
              <w:rPr>
                <w:rFonts w:ascii="Arial" w:hAnsi="Arial" w:cs="Arial"/>
              </w:rPr>
              <w:t>Title 22</w:t>
            </w:r>
            <w:r>
              <w:rPr>
                <w:rFonts w:ascii="Arial" w:hAnsi="Arial" w:cs="Arial"/>
              </w:rPr>
              <w:t>.</w:t>
            </w:r>
          </w:p>
        </w:tc>
      </w:tr>
      <w:tr w:rsidR="006553F8" w:rsidRPr="00091CD2" w:rsidTr="008269F2">
        <w:tc>
          <w:tcPr>
            <w:tcW w:w="617" w:type="dxa"/>
            <w:shd w:val="clear" w:color="auto" w:fill="auto"/>
          </w:tcPr>
          <w:p w:rsidR="006553F8" w:rsidRPr="00091CD2" w:rsidRDefault="006553F8" w:rsidP="008269F2">
            <w:pPr>
              <w:rPr>
                <w:rFonts w:ascii="Arial" w:hAnsi="Arial" w:cs="Arial"/>
              </w:rPr>
            </w:pPr>
          </w:p>
        </w:tc>
        <w:tc>
          <w:tcPr>
            <w:tcW w:w="710"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a.</w:t>
            </w:r>
          </w:p>
        </w:tc>
        <w:tc>
          <w:tcPr>
            <w:tcW w:w="7853" w:type="dxa"/>
            <w:gridSpan w:val="2"/>
            <w:shd w:val="clear" w:color="auto" w:fill="auto"/>
          </w:tcPr>
          <w:p w:rsidR="006553F8" w:rsidRDefault="006553F8" w:rsidP="008269F2">
            <w:pPr>
              <w:jc w:val="both"/>
              <w:rPr>
                <w:rFonts w:ascii="Arial" w:hAnsi="Arial" w:cs="Arial"/>
                <w:szCs w:val="24"/>
              </w:rPr>
            </w:pPr>
            <w:r>
              <w:rPr>
                <w:rFonts w:ascii="Arial" w:hAnsi="Arial" w:cs="Arial"/>
                <w:szCs w:val="24"/>
              </w:rPr>
              <w:t>The</w:t>
            </w:r>
            <w:r>
              <w:rPr>
                <w:rFonts w:ascii="Arial" w:hAnsi="Arial" w:cs="Arial"/>
                <w:spacing w:val="29"/>
                <w:szCs w:val="24"/>
              </w:rPr>
              <w:t xml:space="preserve"> </w:t>
            </w:r>
            <w:r>
              <w:rPr>
                <w:rFonts w:ascii="Arial" w:hAnsi="Arial" w:cs="Arial"/>
                <w:szCs w:val="24"/>
              </w:rPr>
              <w:t>AAS</w:t>
            </w:r>
            <w:r>
              <w:rPr>
                <w:rFonts w:ascii="Arial" w:hAnsi="Arial" w:cs="Arial"/>
                <w:spacing w:val="31"/>
                <w:szCs w:val="24"/>
              </w:rPr>
              <w:t xml:space="preserve"> </w:t>
            </w:r>
            <w:r>
              <w:rPr>
                <w:rFonts w:ascii="Arial" w:hAnsi="Arial" w:cs="Arial"/>
                <w:szCs w:val="24"/>
              </w:rPr>
              <w:t>registe</w:t>
            </w:r>
            <w:r>
              <w:rPr>
                <w:rFonts w:ascii="Arial" w:hAnsi="Arial" w:cs="Arial"/>
                <w:spacing w:val="2"/>
                <w:szCs w:val="24"/>
              </w:rPr>
              <w:t>r</w:t>
            </w:r>
            <w:r>
              <w:rPr>
                <w:rFonts w:ascii="Arial" w:hAnsi="Arial" w:cs="Arial"/>
                <w:szCs w:val="24"/>
              </w:rPr>
              <w:t>ed</w:t>
            </w:r>
            <w:r>
              <w:rPr>
                <w:rFonts w:ascii="Arial" w:hAnsi="Arial" w:cs="Arial"/>
                <w:spacing w:val="29"/>
                <w:szCs w:val="24"/>
              </w:rPr>
              <w:t xml:space="preserve"> </w:t>
            </w:r>
            <w:r>
              <w:rPr>
                <w:rFonts w:ascii="Arial" w:hAnsi="Arial" w:cs="Arial"/>
                <w:szCs w:val="24"/>
              </w:rPr>
              <w:t xml:space="preserve">dietitian must approve the training curriculum; </w:t>
            </w:r>
          </w:p>
        </w:tc>
      </w:tr>
      <w:tr w:rsidR="006553F8" w:rsidRPr="00091CD2" w:rsidTr="008269F2">
        <w:tc>
          <w:tcPr>
            <w:tcW w:w="617" w:type="dxa"/>
            <w:shd w:val="clear" w:color="auto" w:fill="auto"/>
          </w:tcPr>
          <w:p w:rsidR="006553F8" w:rsidRPr="00091CD2" w:rsidRDefault="006553F8" w:rsidP="008269F2">
            <w:pPr>
              <w:rPr>
                <w:rFonts w:ascii="Arial" w:hAnsi="Arial" w:cs="Arial"/>
              </w:rPr>
            </w:pPr>
          </w:p>
        </w:tc>
        <w:tc>
          <w:tcPr>
            <w:tcW w:w="710"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b.</w:t>
            </w:r>
          </w:p>
        </w:tc>
        <w:tc>
          <w:tcPr>
            <w:tcW w:w="7853" w:type="dxa"/>
            <w:gridSpan w:val="2"/>
            <w:shd w:val="clear" w:color="auto" w:fill="auto"/>
          </w:tcPr>
          <w:p w:rsidR="006553F8" w:rsidRDefault="006553F8" w:rsidP="008269F2">
            <w:pPr>
              <w:jc w:val="both"/>
              <w:rPr>
                <w:rFonts w:ascii="Arial" w:hAnsi="Arial" w:cs="Arial"/>
                <w:szCs w:val="24"/>
              </w:rPr>
            </w:pPr>
            <w:r>
              <w:rPr>
                <w:rFonts w:ascii="Arial" w:hAnsi="Arial" w:cs="Arial"/>
                <w:szCs w:val="24"/>
              </w:rPr>
              <w:t>Documentation of sessions must include attendees’ evaluations and attendance records, and</w:t>
            </w:r>
          </w:p>
        </w:tc>
      </w:tr>
      <w:tr w:rsidR="006553F8" w:rsidRPr="00091CD2" w:rsidTr="008269F2">
        <w:tc>
          <w:tcPr>
            <w:tcW w:w="617" w:type="dxa"/>
            <w:shd w:val="clear" w:color="auto" w:fill="auto"/>
          </w:tcPr>
          <w:p w:rsidR="006553F8" w:rsidRPr="00091CD2" w:rsidRDefault="006553F8" w:rsidP="008269F2">
            <w:pPr>
              <w:rPr>
                <w:rFonts w:ascii="Arial" w:hAnsi="Arial" w:cs="Arial"/>
              </w:rPr>
            </w:pPr>
          </w:p>
        </w:tc>
        <w:tc>
          <w:tcPr>
            <w:tcW w:w="710"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c.</w:t>
            </w:r>
          </w:p>
        </w:tc>
        <w:tc>
          <w:tcPr>
            <w:tcW w:w="7853" w:type="dxa"/>
            <w:gridSpan w:val="2"/>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 xml:space="preserve">Printed material may be used as the sole nutrition education component for the </w:t>
            </w:r>
            <w:r>
              <w:rPr>
                <w:rFonts w:ascii="Arial" w:hAnsi="Arial" w:cs="Arial"/>
                <w:szCs w:val="24"/>
              </w:rPr>
              <w:t>HDM</w:t>
            </w:r>
            <w:r w:rsidRPr="00500198">
              <w:rPr>
                <w:rFonts w:ascii="Arial" w:hAnsi="Arial" w:cs="Arial"/>
                <w:szCs w:val="24"/>
              </w:rPr>
              <w:t xml:space="preserve"> participants.  However, a menu that has been annotated to include caloric counts and sources of various nutrient </w:t>
            </w:r>
            <w:proofErr w:type="spellStart"/>
            <w:r w:rsidRPr="00500198">
              <w:rPr>
                <w:rFonts w:ascii="Arial" w:hAnsi="Arial" w:cs="Arial"/>
                <w:szCs w:val="24"/>
              </w:rPr>
              <w:t>can not</w:t>
            </w:r>
            <w:proofErr w:type="spellEnd"/>
            <w:r w:rsidRPr="00500198">
              <w:rPr>
                <w:rFonts w:ascii="Arial" w:hAnsi="Arial" w:cs="Arial"/>
                <w:szCs w:val="24"/>
              </w:rPr>
              <w:t xml:space="preserve"> be counted as Nutrition Education;</w:t>
            </w:r>
          </w:p>
        </w:tc>
      </w:tr>
      <w:tr w:rsidR="006553F8" w:rsidRPr="00091CD2" w:rsidTr="008269F2">
        <w:tc>
          <w:tcPr>
            <w:tcW w:w="617" w:type="dxa"/>
            <w:shd w:val="clear" w:color="auto" w:fill="auto"/>
          </w:tcPr>
          <w:p w:rsidR="006553F8" w:rsidRPr="00091CD2" w:rsidRDefault="006553F8" w:rsidP="008269F2">
            <w:pPr>
              <w:rPr>
                <w:rFonts w:ascii="Arial" w:hAnsi="Arial" w:cs="Arial"/>
              </w:rPr>
            </w:pPr>
          </w:p>
        </w:tc>
        <w:tc>
          <w:tcPr>
            <w:tcW w:w="710" w:type="dxa"/>
            <w:gridSpan w:val="3"/>
            <w:shd w:val="clear" w:color="auto" w:fill="auto"/>
          </w:tcPr>
          <w:p w:rsidR="006553F8" w:rsidRPr="00091CD2" w:rsidRDefault="006553F8" w:rsidP="008269F2">
            <w:pPr>
              <w:jc w:val="both"/>
              <w:rPr>
                <w:rFonts w:ascii="Arial" w:hAnsi="Arial" w:cs="Arial"/>
              </w:rPr>
            </w:pPr>
          </w:p>
        </w:tc>
        <w:tc>
          <w:tcPr>
            <w:tcW w:w="7853" w:type="dxa"/>
            <w:gridSpan w:val="2"/>
            <w:shd w:val="clear" w:color="auto" w:fill="auto"/>
          </w:tcPr>
          <w:p w:rsidR="006553F8" w:rsidRPr="00091CD2" w:rsidRDefault="006553F8" w:rsidP="008269F2">
            <w:pPr>
              <w:jc w:val="both"/>
              <w:rPr>
                <w:rFonts w:ascii="Arial" w:hAnsi="Arial" w:cs="Arial"/>
              </w:rPr>
            </w:pPr>
          </w:p>
        </w:tc>
      </w:tr>
      <w:tr w:rsidR="006553F8" w:rsidRPr="00091CD2" w:rsidTr="008269F2">
        <w:tc>
          <w:tcPr>
            <w:tcW w:w="617" w:type="dxa"/>
            <w:shd w:val="clear" w:color="auto" w:fill="auto"/>
          </w:tcPr>
          <w:p w:rsidR="006553F8" w:rsidRPr="00091CD2" w:rsidRDefault="00AA33FA" w:rsidP="008269F2">
            <w:pPr>
              <w:rPr>
                <w:rFonts w:ascii="Arial" w:hAnsi="Arial" w:cs="Arial"/>
              </w:rPr>
            </w:pPr>
            <w:r>
              <w:rPr>
                <w:rFonts w:ascii="Arial" w:hAnsi="Arial" w:cs="Arial"/>
              </w:rPr>
              <w:t>14</w:t>
            </w:r>
            <w:r w:rsidR="006553F8">
              <w:rPr>
                <w:rFonts w:ascii="Arial" w:hAnsi="Arial" w:cs="Arial"/>
              </w:rPr>
              <w:t>.</w:t>
            </w:r>
          </w:p>
        </w:tc>
        <w:tc>
          <w:tcPr>
            <w:tcW w:w="8563" w:type="dxa"/>
            <w:gridSpan w:val="5"/>
            <w:shd w:val="clear" w:color="auto" w:fill="auto"/>
          </w:tcPr>
          <w:p w:rsidR="006553F8" w:rsidRPr="00091CD2" w:rsidRDefault="006553F8" w:rsidP="008269F2">
            <w:pPr>
              <w:jc w:val="both"/>
              <w:rPr>
                <w:rFonts w:ascii="Arial" w:hAnsi="Arial" w:cs="Arial"/>
              </w:rPr>
            </w:pPr>
            <w:r w:rsidRPr="0084497C">
              <w:rPr>
                <w:rFonts w:ascii="Arial" w:hAnsi="Arial" w:cs="Arial"/>
                <w:u w:val="single"/>
              </w:rPr>
              <w:t>Nutrition Counseling</w:t>
            </w:r>
            <w:r w:rsidRPr="0084497C">
              <w:rPr>
                <w:rFonts w:ascii="Arial" w:hAnsi="Arial" w:cs="Arial"/>
              </w:rPr>
              <w:t>:</w:t>
            </w:r>
            <w:r>
              <w:rPr>
                <w:rFonts w:ascii="Arial" w:hAnsi="Arial" w:cs="Arial"/>
              </w:rPr>
              <w:t xml:space="preserve"> HDM/SHDM</w:t>
            </w:r>
            <w:r w:rsidRPr="00091CD2">
              <w:rPr>
                <w:rFonts w:ascii="Arial" w:hAnsi="Arial" w:cs="Arial"/>
              </w:rPr>
              <w:t xml:space="preserve"> providers will provide </w:t>
            </w:r>
            <w:r>
              <w:rPr>
                <w:rFonts w:ascii="Arial" w:hAnsi="Arial" w:cs="Arial"/>
                <w:szCs w:val="24"/>
              </w:rPr>
              <w:t>nutrition</w:t>
            </w:r>
            <w:r>
              <w:rPr>
                <w:rFonts w:ascii="Arial" w:hAnsi="Arial" w:cs="Arial"/>
                <w:spacing w:val="27"/>
                <w:szCs w:val="24"/>
              </w:rPr>
              <w:t xml:space="preserve"> </w:t>
            </w:r>
            <w:r>
              <w:rPr>
                <w:rFonts w:ascii="Arial" w:hAnsi="Arial" w:cs="Arial"/>
                <w:szCs w:val="24"/>
              </w:rPr>
              <w:t>counseling</w:t>
            </w:r>
            <w:r>
              <w:rPr>
                <w:rFonts w:ascii="Arial" w:hAnsi="Arial" w:cs="Arial"/>
                <w:spacing w:val="27"/>
                <w:szCs w:val="24"/>
              </w:rPr>
              <w:t xml:space="preserve"> </w:t>
            </w:r>
            <w:r>
              <w:rPr>
                <w:rFonts w:ascii="Arial" w:hAnsi="Arial" w:cs="Arial"/>
                <w:szCs w:val="24"/>
              </w:rPr>
              <w:t>for</w:t>
            </w:r>
            <w:r>
              <w:rPr>
                <w:rFonts w:ascii="Arial" w:hAnsi="Arial" w:cs="Arial"/>
                <w:spacing w:val="27"/>
                <w:szCs w:val="24"/>
              </w:rPr>
              <w:t xml:space="preserve"> </w:t>
            </w:r>
            <w:r>
              <w:rPr>
                <w:rFonts w:ascii="Arial" w:hAnsi="Arial" w:cs="Arial"/>
                <w:szCs w:val="24"/>
              </w:rPr>
              <w:t>clients</w:t>
            </w:r>
            <w:r>
              <w:rPr>
                <w:rFonts w:ascii="Arial" w:hAnsi="Arial" w:cs="Arial"/>
                <w:spacing w:val="27"/>
                <w:szCs w:val="24"/>
              </w:rPr>
              <w:t xml:space="preserve"> </w:t>
            </w:r>
            <w:r>
              <w:rPr>
                <w:rFonts w:ascii="Arial" w:hAnsi="Arial" w:cs="Arial"/>
                <w:szCs w:val="24"/>
              </w:rPr>
              <w:t>of</w:t>
            </w:r>
            <w:r>
              <w:rPr>
                <w:rFonts w:ascii="Arial" w:hAnsi="Arial" w:cs="Arial"/>
                <w:spacing w:val="27"/>
                <w:szCs w:val="24"/>
              </w:rPr>
              <w:t xml:space="preserve"> </w:t>
            </w:r>
            <w:r>
              <w:rPr>
                <w:rFonts w:ascii="Arial" w:hAnsi="Arial" w:cs="Arial"/>
                <w:szCs w:val="24"/>
              </w:rPr>
              <w:t>HDM</w:t>
            </w:r>
            <w:r>
              <w:rPr>
                <w:rFonts w:ascii="Arial" w:hAnsi="Arial" w:cs="Arial"/>
                <w:spacing w:val="27"/>
                <w:szCs w:val="24"/>
              </w:rPr>
              <w:t>/</w:t>
            </w:r>
            <w:r>
              <w:rPr>
                <w:rFonts w:ascii="Arial" w:hAnsi="Arial" w:cs="Arial"/>
                <w:szCs w:val="24"/>
              </w:rPr>
              <w:t>SHDM</w:t>
            </w:r>
            <w:r>
              <w:rPr>
                <w:rFonts w:ascii="Arial" w:hAnsi="Arial" w:cs="Arial"/>
                <w:spacing w:val="27"/>
                <w:szCs w:val="24"/>
              </w:rPr>
              <w:t xml:space="preserve"> </w:t>
            </w:r>
            <w:r>
              <w:rPr>
                <w:rFonts w:ascii="Arial" w:hAnsi="Arial" w:cs="Arial"/>
                <w:szCs w:val="24"/>
              </w:rPr>
              <w:t>who</w:t>
            </w:r>
            <w:r>
              <w:rPr>
                <w:rFonts w:ascii="Arial" w:hAnsi="Arial" w:cs="Arial"/>
                <w:spacing w:val="27"/>
                <w:szCs w:val="24"/>
              </w:rPr>
              <w:t xml:space="preserve"> </w:t>
            </w:r>
            <w:r>
              <w:rPr>
                <w:rFonts w:ascii="Arial" w:hAnsi="Arial" w:cs="Arial"/>
                <w:szCs w:val="24"/>
              </w:rPr>
              <w:t>require the service, who are referred by physici</w:t>
            </w:r>
            <w:r>
              <w:rPr>
                <w:rFonts w:ascii="Arial" w:hAnsi="Arial" w:cs="Arial"/>
                <w:spacing w:val="1"/>
                <w:szCs w:val="24"/>
              </w:rPr>
              <w:t>a</w:t>
            </w:r>
            <w:r>
              <w:rPr>
                <w:rFonts w:ascii="Arial" w:hAnsi="Arial" w:cs="Arial"/>
                <w:szCs w:val="24"/>
              </w:rPr>
              <w:t>n’s</w:t>
            </w:r>
            <w:r>
              <w:rPr>
                <w:rFonts w:ascii="Arial" w:hAnsi="Arial" w:cs="Arial"/>
                <w:spacing w:val="1"/>
                <w:szCs w:val="24"/>
              </w:rPr>
              <w:t xml:space="preserve"> </w:t>
            </w:r>
            <w:r>
              <w:rPr>
                <w:rFonts w:ascii="Arial" w:hAnsi="Arial" w:cs="Arial"/>
                <w:szCs w:val="24"/>
              </w:rPr>
              <w:t>order</w:t>
            </w:r>
            <w:r>
              <w:rPr>
                <w:rFonts w:ascii="Arial" w:hAnsi="Arial" w:cs="Arial"/>
                <w:spacing w:val="1"/>
                <w:szCs w:val="24"/>
              </w:rPr>
              <w:t xml:space="preserve"> </w:t>
            </w:r>
            <w:r>
              <w:rPr>
                <w:rFonts w:ascii="Arial" w:hAnsi="Arial" w:cs="Arial"/>
                <w:szCs w:val="24"/>
              </w:rPr>
              <w:t>for</w:t>
            </w:r>
            <w:r>
              <w:rPr>
                <w:rFonts w:ascii="Arial" w:hAnsi="Arial" w:cs="Arial"/>
                <w:spacing w:val="1"/>
                <w:szCs w:val="24"/>
              </w:rPr>
              <w:t xml:space="preserve"> </w:t>
            </w:r>
            <w:r>
              <w:rPr>
                <w:rFonts w:ascii="Arial" w:hAnsi="Arial" w:cs="Arial"/>
                <w:szCs w:val="24"/>
              </w:rPr>
              <w:t>special</w:t>
            </w:r>
            <w:r>
              <w:rPr>
                <w:rFonts w:ascii="Arial" w:hAnsi="Arial" w:cs="Arial"/>
                <w:spacing w:val="1"/>
                <w:szCs w:val="24"/>
              </w:rPr>
              <w:t xml:space="preserve"> </w:t>
            </w:r>
            <w:r>
              <w:rPr>
                <w:rFonts w:ascii="Arial" w:hAnsi="Arial" w:cs="Arial"/>
                <w:szCs w:val="24"/>
              </w:rPr>
              <w:t>diets,</w:t>
            </w:r>
            <w:r>
              <w:rPr>
                <w:rFonts w:ascii="Arial" w:hAnsi="Arial" w:cs="Arial"/>
                <w:spacing w:val="1"/>
                <w:szCs w:val="24"/>
              </w:rPr>
              <w:t xml:space="preserve"> </w:t>
            </w:r>
            <w:r>
              <w:rPr>
                <w:rFonts w:ascii="Arial" w:hAnsi="Arial" w:cs="Arial"/>
                <w:szCs w:val="24"/>
              </w:rPr>
              <w:t>and/or who are determined by the Nutrit</w:t>
            </w:r>
            <w:r>
              <w:rPr>
                <w:rFonts w:ascii="Arial" w:hAnsi="Arial" w:cs="Arial"/>
                <w:spacing w:val="-2"/>
                <w:szCs w:val="24"/>
              </w:rPr>
              <w:t>i</w:t>
            </w:r>
            <w:r>
              <w:rPr>
                <w:rFonts w:ascii="Arial" w:hAnsi="Arial" w:cs="Arial"/>
                <w:szCs w:val="24"/>
              </w:rPr>
              <w:t>onal S</w:t>
            </w:r>
            <w:r>
              <w:rPr>
                <w:rFonts w:ascii="Arial" w:hAnsi="Arial" w:cs="Arial"/>
                <w:spacing w:val="1"/>
                <w:szCs w:val="24"/>
              </w:rPr>
              <w:t>c</w:t>
            </w:r>
            <w:r>
              <w:rPr>
                <w:rFonts w:ascii="Arial" w:hAnsi="Arial" w:cs="Arial"/>
                <w:szCs w:val="24"/>
              </w:rPr>
              <w:t xml:space="preserve">reening Initiative to be at risk. </w:t>
            </w:r>
            <w:r w:rsidRPr="00091CD2">
              <w:rPr>
                <w:rFonts w:ascii="Arial" w:hAnsi="Arial" w:cs="Arial"/>
              </w:rPr>
              <w:t xml:space="preserve">All counseling must follow </w:t>
            </w:r>
            <w:r>
              <w:rPr>
                <w:rFonts w:ascii="Arial" w:hAnsi="Arial" w:cs="Arial"/>
              </w:rPr>
              <w:t xml:space="preserve">CCR, </w:t>
            </w:r>
            <w:r w:rsidRPr="00091CD2">
              <w:rPr>
                <w:rFonts w:ascii="Arial" w:hAnsi="Arial" w:cs="Arial"/>
              </w:rPr>
              <w:t>Title 22.  A written nutritional care plan shall be developed with a summary for the client file.</w:t>
            </w:r>
          </w:p>
        </w:tc>
      </w:tr>
      <w:tr w:rsidR="006553F8" w:rsidRPr="00091CD2" w:rsidTr="00AA33FA">
        <w:tc>
          <w:tcPr>
            <w:tcW w:w="617" w:type="dxa"/>
            <w:shd w:val="clear" w:color="auto" w:fill="auto"/>
          </w:tcPr>
          <w:p w:rsidR="006553F8" w:rsidRPr="00091CD2" w:rsidRDefault="006553F8" w:rsidP="008269F2">
            <w:pPr>
              <w:rPr>
                <w:rFonts w:ascii="Arial" w:hAnsi="Arial" w:cs="Arial"/>
              </w:rPr>
            </w:pPr>
          </w:p>
        </w:tc>
        <w:tc>
          <w:tcPr>
            <w:tcW w:w="710" w:type="dxa"/>
            <w:gridSpan w:val="3"/>
            <w:shd w:val="clear" w:color="auto" w:fill="auto"/>
          </w:tcPr>
          <w:p w:rsidR="006553F8" w:rsidRPr="00091CD2" w:rsidRDefault="006553F8" w:rsidP="008269F2">
            <w:pPr>
              <w:jc w:val="both"/>
              <w:rPr>
                <w:rFonts w:ascii="Arial" w:hAnsi="Arial" w:cs="Arial"/>
              </w:rPr>
            </w:pPr>
          </w:p>
        </w:tc>
        <w:tc>
          <w:tcPr>
            <w:tcW w:w="7853" w:type="dxa"/>
            <w:gridSpan w:val="2"/>
            <w:shd w:val="clear" w:color="auto" w:fill="auto"/>
          </w:tcPr>
          <w:p w:rsidR="006553F8" w:rsidRPr="00091CD2" w:rsidRDefault="006553F8" w:rsidP="00C43C46">
            <w:pPr>
              <w:jc w:val="center"/>
              <w:rPr>
                <w:rFonts w:ascii="Arial" w:hAnsi="Arial" w:cs="Arial"/>
              </w:rPr>
            </w:pPr>
          </w:p>
        </w:tc>
      </w:tr>
      <w:tr w:rsidR="006553F8" w:rsidRPr="00091CD2" w:rsidTr="008269F2">
        <w:tc>
          <w:tcPr>
            <w:tcW w:w="617" w:type="dxa"/>
          </w:tcPr>
          <w:p w:rsidR="006553F8" w:rsidRPr="00091CD2" w:rsidRDefault="006553F8" w:rsidP="00AA33FA">
            <w:pPr>
              <w:rPr>
                <w:rFonts w:ascii="Arial" w:hAnsi="Arial" w:cs="Arial"/>
              </w:rPr>
            </w:pPr>
            <w:r>
              <w:rPr>
                <w:rFonts w:ascii="Arial" w:hAnsi="Arial" w:cs="Arial"/>
              </w:rPr>
              <w:t>1</w:t>
            </w:r>
            <w:r w:rsidR="00AA33FA">
              <w:rPr>
                <w:rFonts w:ascii="Arial" w:hAnsi="Arial" w:cs="Arial"/>
              </w:rPr>
              <w:t>5.</w:t>
            </w:r>
          </w:p>
        </w:tc>
        <w:tc>
          <w:tcPr>
            <w:tcW w:w="8563" w:type="dxa"/>
            <w:gridSpan w:val="5"/>
            <w:shd w:val="clear" w:color="auto" w:fill="auto"/>
          </w:tcPr>
          <w:p w:rsidR="006553F8" w:rsidRPr="000A4A39" w:rsidRDefault="006553F8" w:rsidP="008269F2">
            <w:pPr>
              <w:jc w:val="both"/>
              <w:rPr>
                <w:rFonts w:ascii="Arial" w:hAnsi="Arial" w:cs="Arial"/>
              </w:rPr>
            </w:pPr>
            <w:r>
              <w:rPr>
                <w:rFonts w:ascii="Arial" w:hAnsi="Arial" w:cs="Arial"/>
                <w:u w:val="single"/>
              </w:rPr>
              <w:t xml:space="preserve">Staff and Volunteer </w:t>
            </w:r>
            <w:proofErr w:type="spellStart"/>
            <w:r>
              <w:rPr>
                <w:rFonts w:ascii="Arial" w:hAnsi="Arial" w:cs="Arial"/>
                <w:u w:val="single"/>
              </w:rPr>
              <w:t>Inservice</w:t>
            </w:r>
            <w:proofErr w:type="spellEnd"/>
            <w:r>
              <w:rPr>
                <w:rFonts w:ascii="Arial" w:hAnsi="Arial" w:cs="Arial"/>
                <w:u w:val="single"/>
              </w:rPr>
              <w:t>:</w:t>
            </w:r>
            <w:r>
              <w:rPr>
                <w:rFonts w:ascii="Arial" w:hAnsi="Arial" w:cs="Arial"/>
              </w:rPr>
              <w:t xml:space="preserve">  </w:t>
            </w:r>
            <w:r>
              <w:rPr>
                <w:rFonts w:ascii="Arial" w:hAnsi="Arial" w:cs="Arial"/>
                <w:szCs w:val="24"/>
              </w:rPr>
              <w:t xml:space="preserve">A yearly written plan for a minimum of four quarterly staff/volunteer training sessions (a minimum of four hours annually) must be developed, implemented, and maintained on file by the nutrition provider. </w:t>
            </w:r>
            <w:r w:rsidRPr="00803176">
              <w:rPr>
                <w:rFonts w:ascii="Arial" w:hAnsi="Arial" w:cs="Arial"/>
                <w:szCs w:val="24"/>
              </w:rPr>
              <w:t>Plans must be approved and finalized by August of the current fiscal year. Contractor acknowledges that:</w:t>
            </w:r>
          </w:p>
        </w:tc>
      </w:tr>
      <w:tr w:rsidR="006553F8" w:rsidRPr="00091CD2" w:rsidTr="008269F2">
        <w:tc>
          <w:tcPr>
            <w:tcW w:w="617" w:type="dxa"/>
          </w:tcPr>
          <w:p w:rsidR="006553F8" w:rsidRPr="00091CD2" w:rsidRDefault="006553F8" w:rsidP="008269F2">
            <w:pPr>
              <w:rPr>
                <w:rFonts w:ascii="Arial" w:hAnsi="Arial" w:cs="Arial"/>
              </w:rPr>
            </w:pPr>
          </w:p>
        </w:tc>
        <w:tc>
          <w:tcPr>
            <w:tcW w:w="710"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a.</w:t>
            </w:r>
          </w:p>
        </w:tc>
        <w:tc>
          <w:tcPr>
            <w:tcW w:w="7853" w:type="dxa"/>
            <w:gridSpan w:val="2"/>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The AAS registered dietitian must approve the training curriculum;</w:t>
            </w:r>
          </w:p>
        </w:tc>
      </w:tr>
      <w:tr w:rsidR="006553F8" w:rsidRPr="00091CD2" w:rsidTr="008269F2">
        <w:tc>
          <w:tcPr>
            <w:tcW w:w="617" w:type="dxa"/>
          </w:tcPr>
          <w:p w:rsidR="006553F8" w:rsidRPr="00091CD2" w:rsidRDefault="006553F8" w:rsidP="008269F2">
            <w:pPr>
              <w:rPr>
                <w:rFonts w:ascii="Arial" w:hAnsi="Arial" w:cs="Arial"/>
              </w:rPr>
            </w:pPr>
          </w:p>
        </w:tc>
        <w:tc>
          <w:tcPr>
            <w:tcW w:w="710"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b.</w:t>
            </w:r>
          </w:p>
        </w:tc>
        <w:tc>
          <w:tcPr>
            <w:tcW w:w="7853" w:type="dxa"/>
            <w:gridSpan w:val="2"/>
            <w:shd w:val="clear" w:color="auto" w:fill="auto"/>
          </w:tcPr>
          <w:p w:rsidR="006553F8" w:rsidRDefault="006553F8" w:rsidP="008269F2">
            <w:pPr>
              <w:jc w:val="both"/>
              <w:rPr>
                <w:rFonts w:ascii="Arial" w:hAnsi="Arial" w:cs="Arial"/>
                <w:szCs w:val="24"/>
              </w:rPr>
            </w:pPr>
            <w:r>
              <w:rPr>
                <w:rFonts w:ascii="Arial" w:hAnsi="Arial" w:cs="Arial"/>
                <w:szCs w:val="24"/>
              </w:rPr>
              <w:t>Training topics must include at a minimum:  food safety, prevention of food-borne illness, Hazard Analysis and Critical Control Points (HACCP) principles, accident prevention, fire safety, first aid, choking, emergency procedures, and earthquake preparedness;</w:t>
            </w:r>
          </w:p>
        </w:tc>
      </w:tr>
      <w:tr w:rsidR="006553F8" w:rsidRPr="00091CD2" w:rsidTr="008269F2">
        <w:tc>
          <w:tcPr>
            <w:tcW w:w="617" w:type="dxa"/>
          </w:tcPr>
          <w:p w:rsidR="006553F8" w:rsidRPr="00091CD2" w:rsidRDefault="006553F8" w:rsidP="008269F2">
            <w:pPr>
              <w:rPr>
                <w:rFonts w:ascii="Arial" w:hAnsi="Arial" w:cs="Arial"/>
              </w:rPr>
            </w:pPr>
          </w:p>
        </w:tc>
        <w:tc>
          <w:tcPr>
            <w:tcW w:w="710"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c.</w:t>
            </w:r>
          </w:p>
        </w:tc>
        <w:tc>
          <w:tcPr>
            <w:tcW w:w="7853" w:type="dxa"/>
            <w:gridSpan w:val="2"/>
            <w:shd w:val="clear" w:color="auto" w:fill="auto"/>
          </w:tcPr>
          <w:p w:rsidR="006553F8" w:rsidRDefault="006553F8" w:rsidP="008269F2">
            <w:pPr>
              <w:jc w:val="both"/>
              <w:rPr>
                <w:rFonts w:ascii="Arial" w:hAnsi="Arial" w:cs="Arial"/>
                <w:szCs w:val="24"/>
              </w:rPr>
            </w:pPr>
            <w:r>
              <w:rPr>
                <w:rFonts w:ascii="Arial" w:hAnsi="Arial" w:cs="Arial"/>
                <w:szCs w:val="24"/>
              </w:rPr>
              <w:t>Three of the training sessions must include food safety and sanitation principles;</w:t>
            </w:r>
          </w:p>
        </w:tc>
      </w:tr>
      <w:tr w:rsidR="006553F8" w:rsidRPr="00091CD2" w:rsidTr="008269F2">
        <w:tc>
          <w:tcPr>
            <w:tcW w:w="617" w:type="dxa"/>
          </w:tcPr>
          <w:p w:rsidR="006553F8" w:rsidRPr="00091CD2" w:rsidRDefault="006553F8" w:rsidP="008269F2">
            <w:pPr>
              <w:rPr>
                <w:rFonts w:ascii="Arial" w:hAnsi="Arial" w:cs="Arial"/>
              </w:rPr>
            </w:pPr>
          </w:p>
        </w:tc>
        <w:tc>
          <w:tcPr>
            <w:tcW w:w="710"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d.</w:t>
            </w:r>
          </w:p>
        </w:tc>
        <w:tc>
          <w:tcPr>
            <w:tcW w:w="7853" w:type="dxa"/>
            <w:gridSpan w:val="2"/>
            <w:shd w:val="clear" w:color="auto" w:fill="auto"/>
          </w:tcPr>
          <w:p w:rsidR="006553F8" w:rsidRDefault="006553F8" w:rsidP="008269F2">
            <w:pPr>
              <w:jc w:val="both"/>
              <w:rPr>
                <w:rFonts w:ascii="Arial" w:hAnsi="Arial" w:cs="Arial"/>
                <w:szCs w:val="24"/>
              </w:rPr>
            </w:pPr>
            <w:r>
              <w:rPr>
                <w:rFonts w:ascii="Arial" w:hAnsi="Arial" w:cs="Arial"/>
                <w:szCs w:val="24"/>
              </w:rPr>
              <w:t>The training plan shall identify who is to be trained, who will conduct the training, content of training and when it is scheduled; and</w:t>
            </w:r>
          </w:p>
        </w:tc>
      </w:tr>
      <w:tr w:rsidR="006553F8" w:rsidRPr="00091CD2" w:rsidTr="008269F2">
        <w:tc>
          <w:tcPr>
            <w:tcW w:w="617" w:type="dxa"/>
          </w:tcPr>
          <w:p w:rsidR="006553F8" w:rsidRPr="00091CD2" w:rsidRDefault="006553F8" w:rsidP="008269F2">
            <w:pPr>
              <w:rPr>
                <w:rFonts w:ascii="Arial" w:hAnsi="Arial" w:cs="Arial"/>
              </w:rPr>
            </w:pPr>
          </w:p>
        </w:tc>
        <w:tc>
          <w:tcPr>
            <w:tcW w:w="710" w:type="dxa"/>
            <w:gridSpan w:val="3"/>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e.</w:t>
            </w:r>
          </w:p>
        </w:tc>
        <w:tc>
          <w:tcPr>
            <w:tcW w:w="7853" w:type="dxa"/>
            <w:gridSpan w:val="2"/>
            <w:shd w:val="clear" w:color="auto" w:fill="auto"/>
          </w:tcPr>
          <w:p w:rsidR="006553F8" w:rsidRDefault="006553F8" w:rsidP="008269F2">
            <w:pPr>
              <w:jc w:val="both"/>
              <w:rPr>
                <w:rFonts w:ascii="Arial" w:hAnsi="Arial" w:cs="Arial"/>
                <w:szCs w:val="24"/>
              </w:rPr>
            </w:pPr>
            <w:r>
              <w:rPr>
                <w:rFonts w:ascii="Arial" w:hAnsi="Arial" w:cs="Arial"/>
                <w:szCs w:val="24"/>
              </w:rPr>
              <w:t>Documentation of training must include attendees’ evaluations and attendance records.</w:t>
            </w:r>
          </w:p>
        </w:tc>
      </w:tr>
      <w:tr w:rsidR="006553F8" w:rsidRPr="00091CD2" w:rsidTr="008269F2">
        <w:tc>
          <w:tcPr>
            <w:tcW w:w="617" w:type="dxa"/>
          </w:tcPr>
          <w:p w:rsidR="006553F8" w:rsidRPr="00091CD2" w:rsidRDefault="006553F8" w:rsidP="008269F2">
            <w:pPr>
              <w:rPr>
                <w:rFonts w:ascii="Arial" w:hAnsi="Arial" w:cs="Arial"/>
              </w:rPr>
            </w:pPr>
          </w:p>
        </w:tc>
        <w:tc>
          <w:tcPr>
            <w:tcW w:w="8563" w:type="dxa"/>
            <w:gridSpan w:val="5"/>
            <w:shd w:val="clear" w:color="auto" w:fill="auto"/>
          </w:tcPr>
          <w:p w:rsidR="006553F8" w:rsidRPr="00091CD2" w:rsidRDefault="006553F8" w:rsidP="008269F2">
            <w:pPr>
              <w:jc w:val="both"/>
              <w:rPr>
                <w:rFonts w:ascii="Arial" w:hAnsi="Arial" w:cs="Arial"/>
              </w:rPr>
            </w:pPr>
          </w:p>
        </w:tc>
      </w:tr>
      <w:tr w:rsidR="006553F8" w:rsidRPr="00091CD2" w:rsidTr="00A124F0">
        <w:tc>
          <w:tcPr>
            <w:tcW w:w="617" w:type="dxa"/>
          </w:tcPr>
          <w:p w:rsidR="006553F8" w:rsidRPr="00091CD2" w:rsidRDefault="006553F8" w:rsidP="008269F2">
            <w:pPr>
              <w:rPr>
                <w:rFonts w:ascii="Arial" w:hAnsi="Arial" w:cs="Arial"/>
              </w:rPr>
            </w:pPr>
            <w:r>
              <w:rPr>
                <w:rFonts w:ascii="Arial" w:hAnsi="Arial" w:cs="Arial"/>
              </w:rPr>
              <w:lastRenderedPageBreak/>
              <w:t>1</w:t>
            </w:r>
            <w:r w:rsidR="00AA33FA">
              <w:rPr>
                <w:rFonts w:ascii="Arial" w:hAnsi="Arial" w:cs="Arial"/>
              </w:rPr>
              <w:t>6.</w:t>
            </w:r>
          </w:p>
        </w:tc>
        <w:tc>
          <w:tcPr>
            <w:tcW w:w="8563" w:type="dxa"/>
            <w:gridSpan w:val="5"/>
          </w:tcPr>
          <w:p w:rsidR="006553F8" w:rsidRPr="00091CD2" w:rsidRDefault="006553F8" w:rsidP="008269F2">
            <w:pPr>
              <w:jc w:val="both"/>
              <w:rPr>
                <w:rFonts w:ascii="Arial" w:hAnsi="Arial" w:cs="Arial"/>
              </w:rPr>
            </w:pPr>
            <w:r w:rsidRPr="00091CD2">
              <w:rPr>
                <w:rFonts w:ascii="Arial" w:hAnsi="Arial" w:cs="Arial"/>
                <w:u w:val="single"/>
              </w:rPr>
              <w:t>Program Staff</w:t>
            </w:r>
            <w:r w:rsidRPr="00091CD2">
              <w:rPr>
                <w:rFonts w:ascii="Arial" w:hAnsi="Arial" w:cs="Arial"/>
              </w:rPr>
              <w:t xml:space="preserve">:  The provider shall maintain a staffing ratio sufficient to carry out all </w:t>
            </w:r>
            <w:r>
              <w:rPr>
                <w:rFonts w:ascii="Arial" w:hAnsi="Arial" w:cs="Arial"/>
              </w:rPr>
              <w:t>of the program responsibilities</w:t>
            </w:r>
            <w:r w:rsidRPr="00091CD2">
              <w:rPr>
                <w:rFonts w:ascii="Arial" w:hAnsi="Arial" w:cs="Arial"/>
              </w:rPr>
              <w:t xml:space="preserve"> including the day-to-day operations of the program, the completion of client intakes, assessments and reassessments, scheduling drivers on delivery routes, collecting data of daily service, etc.  Providers are encouraged to use volunteers in the delivery of meals and to assist program staff.</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rPr>
            </w:pPr>
          </w:p>
        </w:tc>
      </w:tr>
      <w:tr w:rsidR="006553F8" w:rsidRPr="00091CD2" w:rsidTr="008269F2">
        <w:tc>
          <w:tcPr>
            <w:tcW w:w="617" w:type="dxa"/>
          </w:tcPr>
          <w:p w:rsidR="006553F8" w:rsidRPr="00803176" w:rsidRDefault="00AA33FA" w:rsidP="008269F2">
            <w:pPr>
              <w:rPr>
                <w:rFonts w:ascii="Arial" w:hAnsi="Arial" w:cs="Arial"/>
              </w:rPr>
            </w:pPr>
            <w:r>
              <w:rPr>
                <w:rFonts w:ascii="Arial" w:hAnsi="Arial" w:cs="Arial"/>
              </w:rPr>
              <w:t>17</w:t>
            </w:r>
            <w:r w:rsidR="006553F8" w:rsidRPr="00803176">
              <w:rPr>
                <w:rFonts w:ascii="Arial" w:hAnsi="Arial" w:cs="Arial"/>
              </w:rPr>
              <w:t>.</w:t>
            </w:r>
          </w:p>
        </w:tc>
        <w:tc>
          <w:tcPr>
            <w:tcW w:w="8563" w:type="dxa"/>
            <w:gridSpan w:val="5"/>
            <w:shd w:val="clear" w:color="auto" w:fill="auto"/>
          </w:tcPr>
          <w:p w:rsidR="006553F8" w:rsidRPr="00803176" w:rsidRDefault="006553F8" w:rsidP="008269F2">
            <w:pPr>
              <w:jc w:val="both"/>
              <w:rPr>
                <w:rFonts w:ascii="Arial" w:hAnsi="Arial" w:cs="Arial"/>
                <w:szCs w:val="24"/>
              </w:rPr>
            </w:pPr>
            <w:r w:rsidRPr="00803176">
              <w:rPr>
                <w:rFonts w:ascii="Arial" w:hAnsi="Arial" w:cs="Arial"/>
                <w:szCs w:val="24"/>
                <w:u w:val="single"/>
              </w:rPr>
              <w:t>Food Safety and Sanitation Control</w:t>
            </w:r>
            <w:r w:rsidRPr="00803176">
              <w:rPr>
                <w:rFonts w:ascii="Arial" w:hAnsi="Arial" w:cs="Arial"/>
                <w:szCs w:val="24"/>
              </w:rPr>
              <w:t>: Providers of HDM/SHDM must ensure that the food employee who has a food safety certificate issued pursuant to CRFC Section 113945.1 instructs all food employees regarding the relationship between personal hygiene and food safety, including the association of hand contact, personal habits and behaviors, and food employee health to food borne illness.  The food safety certified employee shall require food employees to report (a) “Illnesses” or (b) lesions/wounds to the site manager;</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18.</w:t>
            </w:r>
          </w:p>
        </w:tc>
        <w:tc>
          <w:tcPr>
            <w:tcW w:w="8563" w:type="dxa"/>
            <w:gridSpan w:val="5"/>
          </w:tcPr>
          <w:p w:rsidR="006553F8" w:rsidRPr="00091CD2" w:rsidRDefault="006553F8" w:rsidP="008269F2">
            <w:pPr>
              <w:jc w:val="both"/>
              <w:rPr>
                <w:rFonts w:ascii="Arial" w:hAnsi="Arial" w:cs="Arial"/>
              </w:rPr>
            </w:pPr>
            <w:r w:rsidRPr="00091CD2">
              <w:rPr>
                <w:rFonts w:ascii="Arial" w:hAnsi="Arial" w:cs="Arial"/>
                <w:u w:val="single"/>
              </w:rPr>
              <w:t>Emergency Meal Delivery:</w:t>
            </w:r>
            <w:r w:rsidRPr="00091CD2">
              <w:rPr>
                <w:rFonts w:ascii="Arial" w:hAnsi="Arial" w:cs="Arial"/>
              </w:rPr>
              <w:t xml:space="preserve">  The provider shall ensure a limited number of emergency meals for acute clients who are at highest priority for service.  Emergency meal delivery will be initiated as soon as possible and no longer than two </w:t>
            </w:r>
            <w:r>
              <w:rPr>
                <w:rFonts w:ascii="Arial" w:hAnsi="Arial" w:cs="Arial"/>
              </w:rPr>
              <w:t xml:space="preserve">(2) </w:t>
            </w:r>
            <w:r w:rsidRPr="00091CD2">
              <w:rPr>
                <w:rFonts w:ascii="Arial" w:hAnsi="Arial" w:cs="Arial"/>
              </w:rPr>
              <w:t>days from the day of referral.  The initial client assessment will proceed as defined in "Assurance of Initial and On</w:t>
            </w:r>
            <w:r>
              <w:rPr>
                <w:rFonts w:ascii="Arial" w:hAnsi="Arial" w:cs="Arial"/>
              </w:rPr>
              <w:t>-G</w:t>
            </w:r>
            <w:r w:rsidRPr="00091CD2">
              <w:rPr>
                <w:rFonts w:ascii="Arial" w:hAnsi="Arial" w:cs="Arial"/>
              </w:rPr>
              <w:t>oing Eligibility and Need"</w:t>
            </w:r>
            <w:r>
              <w:rPr>
                <w:rFonts w:ascii="Arial" w:hAnsi="Arial" w:cs="Arial"/>
              </w:rPr>
              <w:t>.</w:t>
            </w:r>
          </w:p>
        </w:tc>
      </w:tr>
      <w:tr w:rsidR="006553F8" w:rsidRPr="00091CD2" w:rsidTr="00921A3B">
        <w:tc>
          <w:tcPr>
            <w:tcW w:w="617" w:type="dxa"/>
          </w:tcPr>
          <w:p w:rsidR="006553F8" w:rsidRPr="00091CD2" w:rsidRDefault="006553F8" w:rsidP="008269F2">
            <w:pPr>
              <w:rPr>
                <w:rFonts w:ascii="Arial" w:hAnsi="Arial" w:cs="Arial"/>
              </w:rPr>
            </w:pPr>
          </w:p>
        </w:tc>
        <w:tc>
          <w:tcPr>
            <w:tcW w:w="710" w:type="dxa"/>
            <w:gridSpan w:val="3"/>
          </w:tcPr>
          <w:p w:rsidR="006553F8" w:rsidRPr="00091CD2" w:rsidRDefault="006553F8" w:rsidP="008269F2">
            <w:pPr>
              <w:jc w:val="both"/>
              <w:rPr>
                <w:rFonts w:ascii="Arial" w:hAnsi="Arial" w:cs="Arial"/>
              </w:rPr>
            </w:pPr>
          </w:p>
        </w:tc>
        <w:tc>
          <w:tcPr>
            <w:tcW w:w="7853" w:type="dxa"/>
            <w:gridSpan w:val="2"/>
          </w:tcPr>
          <w:p w:rsidR="006553F8" w:rsidRPr="00091CD2" w:rsidRDefault="006553F8" w:rsidP="008269F2">
            <w:pPr>
              <w:jc w:val="both"/>
              <w:rPr>
                <w:rFonts w:ascii="Arial" w:hAnsi="Arial" w:cs="Arial"/>
              </w:rPr>
            </w:pPr>
          </w:p>
        </w:tc>
      </w:tr>
      <w:tr w:rsidR="006553F8" w:rsidRPr="00091CD2" w:rsidTr="00A124F0">
        <w:tc>
          <w:tcPr>
            <w:tcW w:w="617" w:type="dxa"/>
            <w:shd w:val="clear" w:color="auto" w:fill="auto"/>
          </w:tcPr>
          <w:p w:rsidR="006553F8" w:rsidRPr="00091CD2" w:rsidRDefault="00AA33FA" w:rsidP="008269F2">
            <w:pPr>
              <w:rPr>
                <w:rFonts w:ascii="Arial" w:hAnsi="Arial" w:cs="Arial"/>
              </w:rPr>
            </w:pPr>
            <w:r>
              <w:rPr>
                <w:rFonts w:ascii="Arial" w:hAnsi="Arial" w:cs="Arial"/>
              </w:rPr>
              <w:t>19.</w:t>
            </w:r>
          </w:p>
        </w:tc>
        <w:tc>
          <w:tcPr>
            <w:tcW w:w="8563" w:type="dxa"/>
            <w:gridSpan w:val="5"/>
            <w:shd w:val="clear" w:color="auto" w:fill="auto"/>
          </w:tcPr>
          <w:p w:rsidR="006553F8" w:rsidRPr="00091CD2" w:rsidRDefault="006553F8" w:rsidP="008269F2">
            <w:pPr>
              <w:jc w:val="both"/>
              <w:rPr>
                <w:rFonts w:ascii="Arial" w:hAnsi="Arial" w:cs="Arial"/>
              </w:rPr>
            </w:pPr>
            <w:r w:rsidRPr="00091CD2">
              <w:rPr>
                <w:rFonts w:ascii="Arial" w:hAnsi="Arial" w:cs="Arial"/>
              </w:rPr>
              <w:t>Client files must contain</w:t>
            </w:r>
            <w:r w:rsidRPr="00091CD2">
              <w:rPr>
                <w:rFonts w:ascii="Arial" w:hAnsi="Arial" w:cs="Arial"/>
                <w:color w:val="FF6600"/>
              </w:rPr>
              <w:t xml:space="preserve"> </w:t>
            </w:r>
            <w:r w:rsidRPr="00091CD2">
              <w:rPr>
                <w:rFonts w:ascii="Arial" w:hAnsi="Arial" w:cs="Arial"/>
              </w:rPr>
              <w:t xml:space="preserve">assessments, reassessments, any documentation that justifies </w:t>
            </w:r>
            <w:r>
              <w:rPr>
                <w:rFonts w:ascii="Arial" w:hAnsi="Arial" w:cs="Arial"/>
              </w:rPr>
              <w:t>the need for continued services</w:t>
            </w:r>
            <w:r w:rsidRPr="00091CD2">
              <w:rPr>
                <w:rFonts w:ascii="Arial" w:hAnsi="Arial" w:cs="Arial"/>
              </w:rPr>
              <w:t xml:space="preserve"> and appropriate Release of Information Authorization forms.</w:t>
            </w:r>
          </w:p>
        </w:tc>
      </w:tr>
      <w:tr w:rsidR="006553F8" w:rsidRPr="00091CD2" w:rsidTr="008269F2">
        <w:tc>
          <w:tcPr>
            <w:tcW w:w="617" w:type="dxa"/>
          </w:tcPr>
          <w:p w:rsidR="006553F8" w:rsidRPr="00091CD2" w:rsidRDefault="006553F8" w:rsidP="008269F2">
            <w:pPr>
              <w:rPr>
                <w:rFonts w:ascii="Arial" w:hAnsi="Arial" w:cs="Arial"/>
              </w:rPr>
            </w:pPr>
          </w:p>
        </w:tc>
        <w:tc>
          <w:tcPr>
            <w:tcW w:w="1183" w:type="dxa"/>
            <w:gridSpan w:val="4"/>
          </w:tcPr>
          <w:p w:rsidR="006553F8" w:rsidRPr="00091CD2" w:rsidRDefault="006553F8" w:rsidP="008269F2">
            <w:pPr>
              <w:rPr>
                <w:rFonts w:ascii="Arial" w:hAnsi="Arial" w:cs="Arial"/>
              </w:rPr>
            </w:pPr>
          </w:p>
        </w:tc>
        <w:tc>
          <w:tcPr>
            <w:tcW w:w="7380" w:type="dxa"/>
          </w:tcPr>
          <w:p w:rsidR="006553F8" w:rsidRPr="00091CD2" w:rsidRDefault="006553F8" w:rsidP="008269F2">
            <w:pPr>
              <w:pStyle w:val="BodyTextIndent"/>
              <w:ind w:left="0"/>
              <w:jc w:val="both"/>
              <w:rPr>
                <w:rFonts w:ascii="Arial" w:hAnsi="Arial" w:cs="Arial"/>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20.</w:t>
            </w:r>
          </w:p>
        </w:tc>
        <w:tc>
          <w:tcPr>
            <w:tcW w:w="8563" w:type="dxa"/>
            <w:gridSpan w:val="5"/>
            <w:shd w:val="clear" w:color="auto" w:fill="auto"/>
          </w:tcPr>
          <w:p w:rsidR="006553F8" w:rsidRPr="00091CD2" w:rsidRDefault="006553F8" w:rsidP="00803176">
            <w:pPr>
              <w:jc w:val="both"/>
              <w:rPr>
                <w:rFonts w:ascii="Arial" w:hAnsi="Arial" w:cs="Arial"/>
              </w:rPr>
            </w:pPr>
            <w:r w:rsidRPr="0013050E">
              <w:rPr>
                <w:rFonts w:ascii="Arial" w:hAnsi="Arial" w:cs="Arial"/>
                <w:u w:val="single"/>
              </w:rPr>
              <w:t>Monitoring Meals Service Operation</w:t>
            </w:r>
            <w:r w:rsidRPr="0013050E">
              <w:rPr>
                <w:rFonts w:ascii="Arial" w:hAnsi="Arial" w:cs="Arial"/>
              </w:rPr>
              <w:t>:  The provider shall monitor the meal service quality in coordination with the meal caterer.  Temperature checks for both hot and cold food shall be performed and recorded for all meal routes</w:t>
            </w:r>
            <w:r w:rsidRPr="00D674B1">
              <w:rPr>
                <w:rFonts w:ascii="Arial" w:hAnsi="Arial" w:cs="Arial"/>
              </w:rPr>
              <w:t xml:space="preserve">.  The method for testing must be approved by the AAS </w:t>
            </w:r>
            <w:r w:rsidR="00803176">
              <w:rPr>
                <w:rFonts w:ascii="Arial" w:hAnsi="Arial" w:cs="Arial"/>
              </w:rPr>
              <w:t>Registered Dietitian</w:t>
            </w:r>
            <w:r w:rsidRPr="00D674B1">
              <w:rPr>
                <w:rFonts w:ascii="Arial" w:hAnsi="Arial" w:cs="Arial"/>
              </w:rPr>
              <w:t xml:space="preserve">. Weekly temperature records shall be submitted to the </w:t>
            </w:r>
            <w:r w:rsidR="00803176">
              <w:rPr>
                <w:rFonts w:ascii="Arial" w:hAnsi="Arial" w:cs="Arial"/>
              </w:rPr>
              <w:t>Registered Dietitian</w:t>
            </w:r>
            <w:r w:rsidR="00803176" w:rsidRPr="00D674B1">
              <w:rPr>
                <w:rFonts w:ascii="Arial" w:hAnsi="Arial" w:cs="Arial"/>
              </w:rPr>
              <w:t xml:space="preserve"> </w:t>
            </w:r>
            <w:r w:rsidRPr="00D674B1">
              <w:rPr>
                <w:rFonts w:ascii="Arial" w:hAnsi="Arial" w:cs="Arial"/>
              </w:rPr>
              <w:t>each month.</w:t>
            </w:r>
            <w:r w:rsidRPr="0013050E">
              <w:rPr>
                <w:rFonts w:ascii="Arial" w:hAnsi="Arial" w:cs="Arial"/>
              </w:rPr>
              <w:t xml:space="preserve">  Meal routes shall have a maximum holding time of two </w:t>
            </w:r>
            <w:r>
              <w:rPr>
                <w:rFonts w:ascii="Arial" w:hAnsi="Arial" w:cs="Arial"/>
              </w:rPr>
              <w:t>(2) hours, i.e.</w:t>
            </w:r>
            <w:r w:rsidRPr="0013050E">
              <w:rPr>
                <w:rFonts w:ascii="Arial" w:hAnsi="Arial" w:cs="Arial"/>
              </w:rPr>
              <w:t xml:space="preserve"> from the time the meals are placed into the meal carriers to the time the last meal is delivered.  The holding time for all routes shall be monitored weekly and included with the weekly temperature check forms.</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rPr>
                <w:rFonts w:ascii="Arial" w:hAnsi="Arial" w:cs="Arial"/>
              </w:rPr>
            </w:pPr>
          </w:p>
        </w:tc>
      </w:tr>
      <w:tr w:rsidR="006553F8" w:rsidRPr="00091CD2" w:rsidTr="008269F2">
        <w:tc>
          <w:tcPr>
            <w:tcW w:w="617" w:type="dxa"/>
          </w:tcPr>
          <w:p w:rsidR="006553F8" w:rsidRPr="00091CD2" w:rsidRDefault="00AA33FA" w:rsidP="008269F2">
            <w:pPr>
              <w:rPr>
                <w:rFonts w:ascii="Arial" w:hAnsi="Arial" w:cs="Arial"/>
              </w:rPr>
            </w:pPr>
            <w:r>
              <w:rPr>
                <w:rFonts w:ascii="Arial" w:hAnsi="Arial" w:cs="Arial"/>
              </w:rPr>
              <w:t>21.</w:t>
            </w:r>
          </w:p>
        </w:tc>
        <w:tc>
          <w:tcPr>
            <w:tcW w:w="8563" w:type="dxa"/>
            <w:gridSpan w:val="5"/>
            <w:shd w:val="clear" w:color="auto" w:fill="auto"/>
          </w:tcPr>
          <w:p w:rsidR="006553F8" w:rsidRPr="00091CD2" w:rsidRDefault="006553F8" w:rsidP="008269F2">
            <w:pPr>
              <w:jc w:val="both"/>
              <w:rPr>
                <w:rFonts w:ascii="Arial" w:hAnsi="Arial" w:cs="Arial"/>
              </w:rPr>
            </w:pPr>
            <w:r w:rsidRPr="00091CD2">
              <w:rPr>
                <w:rFonts w:ascii="Arial" w:hAnsi="Arial" w:cs="Arial"/>
                <w:u w:val="single"/>
              </w:rPr>
              <w:t>Meal Delivery:</w:t>
            </w:r>
            <w:r w:rsidRPr="00091CD2">
              <w:rPr>
                <w:rFonts w:ascii="Arial" w:hAnsi="Arial" w:cs="Arial"/>
              </w:rPr>
              <w:t xml:space="preserve">  To ensure the integrity of the meal service, the delivery of the meals shall be in accordance with the following procedures:</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r>
              <w:rPr>
                <w:rFonts w:ascii="Arial" w:hAnsi="Arial" w:cs="Arial"/>
              </w:rPr>
              <w:t>a.</w:t>
            </w:r>
          </w:p>
        </w:tc>
        <w:tc>
          <w:tcPr>
            <w:tcW w:w="7943" w:type="dxa"/>
            <w:gridSpan w:val="3"/>
            <w:shd w:val="clear" w:color="auto" w:fill="auto"/>
          </w:tcPr>
          <w:p w:rsidR="006553F8" w:rsidRPr="004D1E81" w:rsidRDefault="006553F8" w:rsidP="008269F2">
            <w:pPr>
              <w:rPr>
                <w:rFonts w:ascii="Arial" w:hAnsi="Arial" w:cs="Arial"/>
              </w:rPr>
            </w:pPr>
            <w:r w:rsidRPr="00500198">
              <w:rPr>
                <w:rFonts w:ascii="Arial" w:hAnsi="Arial" w:cs="Arial"/>
                <w:szCs w:val="24"/>
              </w:rPr>
              <w:t>Ensure</w:t>
            </w:r>
            <w:r w:rsidRPr="00500198">
              <w:rPr>
                <w:rFonts w:ascii="Arial" w:hAnsi="Arial" w:cs="Arial"/>
                <w:spacing w:val="62"/>
                <w:szCs w:val="24"/>
              </w:rPr>
              <w:t xml:space="preserve"> </w:t>
            </w:r>
            <w:r w:rsidRPr="00500198">
              <w:rPr>
                <w:rFonts w:ascii="Arial" w:hAnsi="Arial" w:cs="Arial"/>
                <w:szCs w:val="24"/>
              </w:rPr>
              <w:t>participants</w:t>
            </w:r>
            <w:r w:rsidRPr="00500198">
              <w:rPr>
                <w:rFonts w:ascii="Arial" w:hAnsi="Arial" w:cs="Arial"/>
                <w:spacing w:val="62"/>
                <w:szCs w:val="24"/>
              </w:rPr>
              <w:t xml:space="preserve"> </w:t>
            </w:r>
            <w:r w:rsidRPr="00500198">
              <w:rPr>
                <w:rFonts w:ascii="Arial" w:hAnsi="Arial" w:cs="Arial"/>
                <w:szCs w:val="24"/>
              </w:rPr>
              <w:t>receive</w:t>
            </w:r>
            <w:r w:rsidRPr="00500198">
              <w:rPr>
                <w:rFonts w:ascii="Arial" w:hAnsi="Arial" w:cs="Arial"/>
                <w:spacing w:val="62"/>
                <w:szCs w:val="24"/>
              </w:rPr>
              <w:t xml:space="preserve"> </w:t>
            </w:r>
            <w:r w:rsidRPr="00500198">
              <w:rPr>
                <w:rFonts w:ascii="Arial" w:hAnsi="Arial" w:cs="Arial"/>
                <w:szCs w:val="24"/>
              </w:rPr>
              <w:t>wri</w:t>
            </w:r>
            <w:r w:rsidRPr="00500198">
              <w:rPr>
                <w:rFonts w:ascii="Arial" w:hAnsi="Arial" w:cs="Arial"/>
                <w:spacing w:val="2"/>
                <w:szCs w:val="24"/>
              </w:rPr>
              <w:t>t</w:t>
            </w:r>
            <w:r w:rsidRPr="00500198">
              <w:rPr>
                <w:rFonts w:ascii="Arial" w:hAnsi="Arial" w:cs="Arial"/>
                <w:szCs w:val="24"/>
              </w:rPr>
              <w:t>ten</w:t>
            </w:r>
            <w:r w:rsidRPr="00500198">
              <w:rPr>
                <w:rFonts w:ascii="Arial" w:hAnsi="Arial" w:cs="Arial"/>
                <w:spacing w:val="62"/>
                <w:szCs w:val="24"/>
              </w:rPr>
              <w:t xml:space="preserve"> </w:t>
            </w:r>
            <w:r w:rsidRPr="00500198">
              <w:rPr>
                <w:rFonts w:ascii="Arial" w:hAnsi="Arial" w:cs="Arial"/>
                <w:szCs w:val="24"/>
              </w:rPr>
              <w:t>instructions</w:t>
            </w:r>
            <w:r w:rsidRPr="00500198">
              <w:rPr>
                <w:rFonts w:ascii="Arial" w:hAnsi="Arial" w:cs="Arial"/>
                <w:spacing w:val="62"/>
                <w:szCs w:val="24"/>
              </w:rPr>
              <w:t xml:space="preserve"> </w:t>
            </w:r>
            <w:r w:rsidRPr="00500198">
              <w:rPr>
                <w:rFonts w:ascii="Arial" w:hAnsi="Arial" w:cs="Arial"/>
                <w:szCs w:val="24"/>
              </w:rPr>
              <w:t>in</w:t>
            </w:r>
            <w:r w:rsidRPr="00500198">
              <w:rPr>
                <w:rFonts w:ascii="Arial" w:hAnsi="Arial" w:cs="Arial"/>
                <w:spacing w:val="62"/>
                <w:szCs w:val="24"/>
              </w:rPr>
              <w:t xml:space="preserve"> </w:t>
            </w:r>
            <w:r w:rsidRPr="00500198">
              <w:rPr>
                <w:rFonts w:ascii="Arial" w:hAnsi="Arial" w:cs="Arial"/>
                <w:szCs w:val="24"/>
              </w:rPr>
              <w:t>the</w:t>
            </w:r>
            <w:r w:rsidRPr="00500198">
              <w:rPr>
                <w:rFonts w:ascii="Arial" w:hAnsi="Arial" w:cs="Arial"/>
                <w:spacing w:val="62"/>
                <w:szCs w:val="24"/>
              </w:rPr>
              <w:t xml:space="preserve"> </w:t>
            </w:r>
            <w:r w:rsidRPr="00500198">
              <w:rPr>
                <w:rFonts w:ascii="Arial" w:hAnsi="Arial" w:cs="Arial"/>
                <w:szCs w:val="24"/>
              </w:rPr>
              <w:t>language</w:t>
            </w:r>
            <w:r w:rsidRPr="00500198">
              <w:rPr>
                <w:rFonts w:ascii="Arial" w:hAnsi="Arial" w:cs="Arial"/>
                <w:spacing w:val="62"/>
                <w:szCs w:val="24"/>
              </w:rPr>
              <w:t xml:space="preserve"> </w:t>
            </w:r>
            <w:r w:rsidRPr="00500198">
              <w:rPr>
                <w:rFonts w:ascii="Arial" w:hAnsi="Arial" w:cs="Arial"/>
                <w:szCs w:val="24"/>
              </w:rPr>
              <w:t>of</w:t>
            </w:r>
            <w:r w:rsidRPr="00500198">
              <w:rPr>
                <w:rFonts w:ascii="Arial" w:hAnsi="Arial" w:cs="Arial"/>
                <w:spacing w:val="62"/>
                <w:szCs w:val="24"/>
              </w:rPr>
              <w:t xml:space="preserve"> </w:t>
            </w:r>
            <w:r w:rsidRPr="00500198">
              <w:rPr>
                <w:rFonts w:ascii="Arial" w:hAnsi="Arial" w:cs="Arial"/>
                <w:szCs w:val="24"/>
              </w:rPr>
              <w:t>the majority of the participants for h</w:t>
            </w:r>
            <w:r w:rsidRPr="00500198">
              <w:rPr>
                <w:rFonts w:ascii="Arial" w:hAnsi="Arial" w:cs="Arial"/>
                <w:spacing w:val="-1"/>
                <w:szCs w:val="24"/>
              </w:rPr>
              <w:t>a</w:t>
            </w:r>
            <w:r w:rsidRPr="00500198">
              <w:rPr>
                <w:rFonts w:ascii="Arial" w:hAnsi="Arial" w:cs="Arial"/>
                <w:szCs w:val="24"/>
              </w:rPr>
              <w:t>ndling and reheating of the meals</w:t>
            </w:r>
            <w:r>
              <w:rPr>
                <w:rFonts w:ascii="Arial" w:hAnsi="Arial" w:cs="Arial"/>
                <w:szCs w:val="24"/>
              </w:rPr>
              <w:t>.</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r>
              <w:rPr>
                <w:rFonts w:ascii="Arial" w:hAnsi="Arial" w:cs="Arial"/>
              </w:rPr>
              <w:t>b.</w:t>
            </w:r>
          </w:p>
        </w:tc>
        <w:tc>
          <w:tcPr>
            <w:tcW w:w="7943" w:type="dxa"/>
            <w:gridSpan w:val="3"/>
            <w:shd w:val="clear" w:color="auto" w:fill="auto"/>
          </w:tcPr>
          <w:p w:rsidR="006553F8" w:rsidRPr="00091CD2" w:rsidRDefault="006553F8" w:rsidP="008269F2">
            <w:pPr>
              <w:pStyle w:val="BodyTextIndent"/>
              <w:ind w:left="0"/>
              <w:jc w:val="both"/>
              <w:rPr>
                <w:rFonts w:ascii="Arial" w:hAnsi="Arial" w:cs="Arial"/>
              </w:rPr>
            </w:pPr>
            <w:r>
              <w:rPr>
                <w:rFonts w:ascii="Arial" w:hAnsi="Arial" w:cs="Arial"/>
                <w:szCs w:val="24"/>
              </w:rPr>
              <w:t>Ensure that frozen meals produced in a nutrition services provider kitchen shall:</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p>
        </w:tc>
        <w:tc>
          <w:tcPr>
            <w:tcW w:w="563" w:type="dxa"/>
            <w:gridSpan w:val="2"/>
            <w:shd w:val="clear" w:color="auto" w:fill="auto"/>
          </w:tcPr>
          <w:p w:rsidR="006553F8" w:rsidRDefault="006553F8" w:rsidP="008269F2">
            <w:pPr>
              <w:rPr>
                <w:rFonts w:ascii="Arial" w:hAnsi="Arial" w:cs="Arial"/>
              </w:rPr>
            </w:pPr>
            <w:r>
              <w:rPr>
                <w:rFonts w:ascii="Arial" w:hAnsi="Arial" w:cs="Arial"/>
              </w:rPr>
              <w:t>(1)</w:t>
            </w:r>
          </w:p>
        </w:tc>
        <w:tc>
          <w:tcPr>
            <w:tcW w:w="7380" w:type="dxa"/>
            <w:shd w:val="clear" w:color="auto" w:fill="auto"/>
          </w:tcPr>
          <w:p w:rsidR="006553F8" w:rsidRDefault="006553F8" w:rsidP="008269F2">
            <w:pPr>
              <w:jc w:val="both"/>
              <w:rPr>
                <w:rFonts w:ascii="Arial" w:hAnsi="Arial" w:cs="Arial"/>
                <w:szCs w:val="24"/>
              </w:rPr>
            </w:pPr>
            <w:r w:rsidRPr="00091CD2">
              <w:rPr>
                <w:rFonts w:ascii="Arial" w:hAnsi="Arial" w:cs="Arial"/>
              </w:rPr>
              <w:t>To ensure safe storage, bag or frozen meals not intended for immediate use shall be appropriately placed in the freezer or refrigerato</w:t>
            </w:r>
            <w:r>
              <w:rPr>
                <w:rFonts w:ascii="Arial" w:hAnsi="Arial" w:cs="Arial"/>
              </w:rPr>
              <w:t>r;</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p>
        </w:tc>
        <w:tc>
          <w:tcPr>
            <w:tcW w:w="563" w:type="dxa"/>
            <w:gridSpan w:val="2"/>
            <w:shd w:val="clear" w:color="auto" w:fill="auto"/>
          </w:tcPr>
          <w:p w:rsidR="006553F8" w:rsidRPr="00091CD2" w:rsidRDefault="006553F8" w:rsidP="008269F2">
            <w:pPr>
              <w:rPr>
                <w:rFonts w:ascii="Arial" w:hAnsi="Arial" w:cs="Arial"/>
              </w:rPr>
            </w:pPr>
            <w:r>
              <w:rPr>
                <w:rFonts w:ascii="Arial" w:hAnsi="Arial" w:cs="Arial"/>
              </w:rPr>
              <w:t>(2)</w:t>
            </w:r>
          </w:p>
        </w:tc>
        <w:tc>
          <w:tcPr>
            <w:tcW w:w="7380" w:type="dxa"/>
            <w:shd w:val="clear" w:color="auto" w:fill="auto"/>
          </w:tcPr>
          <w:p w:rsidR="006553F8" w:rsidRPr="004D1E81" w:rsidRDefault="006553F8" w:rsidP="008269F2">
            <w:pPr>
              <w:jc w:val="both"/>
              <w:rPr>
                <w:rFonts w:ascii="Arial" w:hAnsi="Arial" w:cs="Arial"/>
                <w:szCs w:val="24"/>
              </w:rPr>
            </w:pPr>
            <w:r>
              <w:rPr>
                <w:rFonts w:ascii="Arial" w:hAnsi="Arial" w:cs="Arial"/>
                <w:szCs w:val="24"/>
              </w:rPr>
              <w:t xml:space="preserve">Have temperatures taken and recorded at the end of food </w:t>
            </w:r>
            <w:r>
              <w:rPr>
                <w:rFonts w:ascii="Arial" w:hAnsi="Arial" w:cs="Arial"/>
                <w:szCs w:val="24"/>
              </w:rPr>
              <w:lastRenderedPageBreak/>
              <w:t>production, at the time of packaging, and throughout the freezing process.  Temperatures shall be recorded and kept on file by the caterer and the nutrition services provider for audit;</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p>
        </w:tc>
        <w:tc>
          <w:tcPr>
            <w:tcW w:w="563" w:type="dxa"/>
            <w:gridSpan w:val="2"/>
            <w:shd w:val="clear" w:color="auto" w:fill="auto"/>
          </w:tcPr>
          <w:p w:rsidR="006553F8" w:rsidRPr="00091CD2" w:rsidRDefault="006553F8" w:rsidP="008269F2">
            <w:pPr>
              <w:rPr>
                <w:rFonts w:ascii="Arial" w:hAnsi="Arial" w:cs="Arial"/>
              </w:rPr>
            </w:pPr>
            <w:r>
              <w:rPr>
                <w:rFonts w:ascii="Arial" w:hAnsi="Arial" w:cs="Arial"/>
              </w:rPr>
              <w:t>(3)</w:t>
            </w:r>
          </w:p>
        </w:tc>
        <w:tc>
          <w:tcPr>
            <w:tcW w:w="7380" w:type="dxa"/>
            <w:shd w:val="clear" w:color="auto" w:fill="auto"/>
          </w:tcPr>
          <w:p w:rsidR="006553F8" w:rsidRPr="004D1E81" w:rsidRDefault="006553F8" w:rsidP="008269F2">
            <w:pPr>
              <w:jc w:val="both"/>
              <w:rPr>
                <w:rFonts w:ascii="Arial" w:hAnsi="Arial" w:cs="Arial"/>
                <w:szCs w:val="24"/>
              </w:rPr>
            </w:pPr>
            <w:r>
              <w:rPr>
                <w:rFonts w:ascii="Arial" w:hAnsi="Arial" w:cs="Arial"/>
                <w:szCs w:val="24"/>
              </w:rPr>
              <w:t>Be packed in individual trays, tightly sealed, and labeled with the date, contents and instructions for storage and reheating;</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p>
        </w:tc>
        <w:tc>
          <w:tcPr>
            <w:tcW w:w="563" w:type="dxa"/>
            <w:gridSpan w:val="2"/>
            <w:shd w:val="clear" w:color="auto" w:fill="auto"/>
          </w:tcPr>
          <w:p w:rsidR="006553F8" w:rsidRPr="00091CD2" w:rsidRDefault="006553F8" w:rsidP="008269F2">
            <w:pPr>
              <w:rPr>
                <w:rFonts w:ascii="Arial" w:hAnsi="Arial" w:cs="Arial"/>
              </w:rPr>
            </w:pPr>
            <w:r>
              <w:rPr>
                <w:rFonts w:ascii="Arial" w:hAnsi="Arial" w:cs="Arial"/>
              </w:rPr>
              <w:t>(4)</w:t>
            </w:r>
          </w:p>
        </w:tc>
        <w:tc>
          <w:tcPr>
            <w:tcW w:w="7380" w:type="dxa"/>
            <w:shd w:val="clear" w:color="auto" w:fill="auto"/>
          </w:tcPr>
          <w:p w:rsidR="006553F8" w:rsidRPr="004D1E81" w:rsidRDefault="006553F8" w:rsidP="008269F2">
            <w:pPr>
              <w:jc w:val="both"/>
              <w:rPr>
                <w:rFonts w:ascii="Arial" w:hAnsi="Arial" w:cs="Arial"/>
                <w:szCs w:val="24"/>
              </w:rPr>
            </w:pPr>
            <w:r>
              <w:rPr>
                <w:rFonts w:ascii="Arial" w:hAnsi="Arial" w:cs="Arial"/>
                <w:szCs w:val="24"/>
              </w:rPr>
              <w:t>Be frozen throughout storage, transport, and delivery to the home delivered meal participant; and</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p>
        </w:tc>
        <w:tc>
          <w:tcPr>
            <w:tcW w:w="563" w:type="dxa"/>
            <w:gridSpan w:val="2"/>
            <w:shd w:val="clear" w:color="auto" w:fill="auto"/>
          </w:tcPr>
          <w:p w:rsidR="006553F8" w:rsidRPr="00091CD2" w:rsidRDefault="006553F8" w:rsidP="008269F2">
            <w:pPr>
              <w:rPr>
                <w:rFonts w:ascii="Arial" w:hAnsi="Arial" w:cs="Arial"/>
              </w:rPr>
            </w:pPr>
            <w:r>
              <w:rPr>
                <w:rFonts w:ascii="Arial" w:hAnsi="Arial" w:cs="Arial"/>
              </w:rPr>
              <w:t>(5)</w:t>
            </w:r>
          </w:p>
        </w:tc>
        <w:tc>
          <w:tcPr>
            <w:tcW w:w="7380" w:type="dxa"/>
            <w:shd w:val="clear" w:color="auto" w:fill="auto"/>
          </w:tcPr>
          <w:p w:rsidR="006553F8" w:rsidRPr="004D1E81" w:rsidRDefault="006553F8" w:rsidP="008269F2">
            <w:pPr>
              <w:jc w:val="both"/>
              <w:rPr>
                <w:rFonts w:ascii="Arial" w:hAnsi="Arial" w:cs="Arial"/>
                <w:szCs w:val="24"/>
              </w:rPr>
            </w:pPr>
            <w:r>
              <w:rPr>
                <w:rFonts w:ascii="Arial" w:hAnsi="Arial" w:cs="Arial"/>
                <w:szCs w:val="24"/>
              </w:rPr>
              <w:t>Be discarded according to the USDA and FDA guidelines.</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shd w:val="clear" w:color="auto" w:fill="auto"/>
          </w:tcPr>
          <w:p w:rsidR="006553F8" w:rsidRPr="00091CD2" w:rsidRDefault="006553F8" w:rsidP="008269F2">
            <w:pPr>
              <w:rPr>
                <w:rFonts w:ascii="Arial" w:hAnsi="Arial" w:cs="Arial"/>
              </w:rPr>
            </w:pPr>
          </w:p>
        </w:tc>
        <w:tc>
          <w:tcPr>
            <w:tcW w:w="7943" w:type="dxa"/>
            <w:gridSpan w:val="3"/>
            <w:shd w:val="clear" w:color="auto" w:fill="auto"/>
          </w:tcPr>
          <w:p w:rsidR="006553F8" w:rsidRPr="00091CD2" w:rsidRDefault="006553F8" w:rsidP="008269F2">
            <w:pPr>
              <w:rPr>
                <w:rFonts w:ascii="Arial" w:hAnsi="Arial" w:cs="Arial"/>
              </w:rPr>
            </w:pPr>
          </w:p>
        </w:tc>
      </w:tr>
      <w:tr w:rsidR="006553F8" w:rsidRPr="00091CD2" w:rsidTr="008269F2">
        <w:tc>
          <w:tcPr>
            <w:tcW w:w="617" w:type="dxa"/>
          </w:tcPr>
          <w:p w:rsidR="006553F8" w:rsidRPr="00091CD2" w:rsidRDefault="00AA33FA" w:rsidP="008269F2">
            <w:pPr>
              <w:rPr>
                <w:rFonts w:ascii="Arial" w:hAnsi="Arial" w:cs="Arial"/>
              </w:rPr>
            </w:pPr>
            <w:r>
              <w:rPr>
                <w:rFonts w:ascii="Arial" w:hAnsi="Arial" w:cs="Arial"/>
              </w:rPr>
              <w:t>22.</w:t>
            </w:r>
          </w:p>
        </w:tc>
        <w:tc>
          <w:tcPr>
            <w:tcW w:w="8563" w:type="dxa"/>
            <w:gridSpan w:val="5"/>
            <w:shd w:val="clear" w:color="auto" w:fill="auto"/>
          </w:tcPr>
          <w:p w:rsidR="006553F8" w:rsidRPr="00942C57" w:rsidRDefault="006553F8" w:rsidP="008269F2">
            <w:pPr>
              <w:jc w:val="both"/>
              <w:rPr>
                <w:rFonts w:ascii="Arial" w:hAnsi="Arial" w:cs="Arial"/>
                <w:szCs w:val="24"/>
              </w:rPr>
            </w:pPr>
            <w:r>
              <w:rPr>
                <w:rFonts w:ascii="Arial" w:hAnsi="Arial" w:cs="Arial"/>
                <w:szCs w:val="24"/>
              </w:rPr>
              <w:t>Notify AAS</w:t>
            </w:r>
            <w:r>
              <w:rPr>
                <w:rFonts w:ascii="Arial" w:hAnsi="Arial" w:cs="Arial"/>
                <w:spacing w:val="4"/>
                <w:szCs w:val="24"/>
              </w:rPr>
              <w:t xml:space="preserve"> </w:t>
            </w:r>
            <w:r>
              <w:rPr>
                <w:rFonts w:ascii="Arial" w:hAnsi="Arial" w:cs="Arial"/>
                <w:szCs w:val="24"/>
              </w:rPr>
              <w:t>and</w:t>
            </w:r>
            <w:r>
              <w:rPr>
                <w:rFonts w:ascii="Arial" w:hAnsi="Arial" w:cs="Arial"/>
                <w:spacing w:val="4"/>
                <w:szCs w:val="24"/>
              </w:rPr>
              <w:t xml:space="preserve"> </w:t>
            </w:r>
            <w:r>
              <w:rPr>
                <w:rFonts w:ascii="Arial" w:hAnsi="Arial" w:cs="Arial"/>
                <w:szCs w:val="24"/>
              </w:rPr>
              <w:t>receive</w:t>
            </w:r>
            <w:r>
              <w:rPr>
                <w:rFonts w:ascii="Arial" w:hAnsi="Arial" w:cs="Arial"/>
                <w:spacing w:val="4"/>
                <w:szCs w:val="24"/>
              </w:rPr>
              <w:t xml:space="preserve"> </w:t>
            </w:r>
            <w:r>
              <w:rPr>
                <w:rFonts w:ascii="Arial" w:hAnsi="Arial" w:cs="Arial"/>
                <w:szCs w:val="24"/>
              </w:rPr>
              <w:t>approval</w:t>
            </w:r>
            <w:r>
              <w:rPr>
                <w:rFonts w:ascii="Arial" w:hAnsi="Arial" w:cs="Arial"/>
                <w:spacing w:val="4"/>
                <w:szCs w:val="24"/>
              </w:rPr>
              <w:t xml:space="preserve"> </w:t>
            </w:r>
            <w:r>
              <w:rPr>
                <w:rFonts w:ascii="Arial" w:hAnsi="Arial" w:cs="Arial"/>
                <w:szCs w:val="24"/>
              </w:rPr>
              <w:t>of</w:t>
            </w:r>
            <w:r>
              <w:rPr>
                <w:rFonts w:ascii="Arial" w:hAnsi="Arial" w:cs="Arial"/>
                <w:spacing w:val="5"/>
                <w:szCs w:val="24"/>
              </w:rPr>
              <w:t xml:space="preserve"> </w:t>
            </w:r>
            <w:r>
              <w:rPr>
                <w:rFonts w:ascii="Arial" w:hAnsi="Arial" w:cs="Arial"/>
                <w:szCs w:val="24"/>
              </w:rPr>
              <w:t>any</w:t>
            </w:r>
            <w:r>
              <w:rPr>
                <w:rFonts w:ascii="Arial" w:hAnsi="Arial" w:cs="Arial"/>
                <w:spacing w:val="4"/>
                <w:szCs w:val="24"/>
              </w:rPr>
              <w:t xml:space="preserve"> </w:t>
            </w:r>
            <w:r>
              <w:rPr>
                <w:rFonts w:ascii="Arial" w:hAnsi="Arial" w:cs="Arial"/>
                <w:szCs w:val="24"/>
              </w:rPr>
              <w:t>plan,</w:t>
            </w:r>
            <w:r>
              <w:rPr>
                <w:rFonts w:ascii="Arial" w:hAnsi="Arial" w:cs="Arial"/>
                <w:spacing w:val="4"/>
                <w:szCs w:val="24"/>
              </w:rPr>
              <w:t xml:space="preserve"> </w:t>
            </w:r>
            <w:r>
              <w:rPr>
                <w:rFonts w:ascii="Arial" w:hAnsi="Arial" w:cs="Arial"/>
                <w:szCs w:val="24"/>
              </w:rPr>
              <w:t>at</w:t>
            </w:r>
            <w:r>
              <w:rPr>
                <w:rFonts w:ascii="Arial" w:hAnsi="Arial" w:cs="Arial"/>
                <w:spacing w:val="4"/>
                <w:szCs w:val="24"/>
              </w:rPr>
              <w:t xml:space="preserve"> </w:t>
            </w:r>
            <w:r>
              <w:rPr>
                <w:rFonts w:ascii="Arial" w:hAnsi="Arial" w:cs="Arial"/>
                <w:szCs w:val="24"/>
              </w:rPr>
              <w:t>least</w:t>
            </w:r>
            <w:r>
              <w:rPr>
                <w:rFonts w:ascii="Arial" w:hAnsi="Arial" w:cs="Arial"/>
                <w:spacing w:val="4"/>
                <w:szCs w:val="24"/>
              </w:rPr>
              <w:t xml:space="preserve"> </w:t>
            </w:r>
            <w:r>
              <w:rPr>
                <w:rFonts w:ascii="Arial" w:hAnsi="Arial" w:cs="Arial"/>
                <w:szCs w:val="24"/>
              </w:rPr>
              <w:t>30</w:t>
            </w:r>
            <w:r>
              <w:rPr>
                <w:rFonts w:ascii="Arial" w:hAnsi="Arial" w:cs="Arial"/>
                <w:spacing w:val="4"/>
                <w:szCs w:val="24"/>
              </w:rPr>
              <w:t xml:space="preserve"> </w:t>
            </w:r>
            <w:r>
              <w:rPr>
                <w:rFonts w:ascii="Arial" w:hAnsi="Arial" w:cs="Arial"/>
                <w:szCs w:val="24"/>
              </w:rPr>
              <w:t>days</w:t>
            </w:r>
            <w:r>
              <w:rPr>
                <w:rFonts w:ascii="Arial" w:hAnsi="Arial" w:cs="Arial"/>
                <w:spacing w:val="4"/>
                <w:szCs w:val="24"/>
              </w:rPr>
              <w:t xml:space="preserve"> </w:t>
            </w:r>
            <w:r>
              <w:rPr>
                <w:rFonts w:ascii="Arial" w:hAnsi="Arial" w:cs="Arial"/>
                <w:szCs w:val="24"/>
              </w:rPr>
              <w:t>in</w:t>
            </w:r>
            <w:r>
              <w:rPr>
                <w:rFonts w:ascii="Arial" w:hAnsi="Arial" w:cs="Arial"/>
                <w:spacing w:val="4"/>
                <w:szCs w:val="24"/>
              </w:rPr>
              <w:t xml:space="preserve"> </w:t>
            </w:r>
            <w:r>
              <w:rPr>
                <w:rFonts w:ascii="Arial" w:hAnsi="Arial" w:cs="Arial"/>
                <w:szCs w:val="24"/>
              </w:rPr>
              <w:t xml:space="preserve">advance of implementation, for change in </w:t>
            </w:r>
            <w:r>
              <w:rPr>
                <w:rFonts w:ascii="Arial" w:hAnsi="Arial" w:cs="Arial"/>
                <w:spacing w:val="1"/>
                <w:szCs w:val="24"/>
              </w:rPr>
              <w:t>t</w:t>
            </w:r>
            <w:r>
              <w:rPr>
                <w:rFonts w:ascii="Arial" w:hAnsi="Arial" w:cs="Arial"/>
                <w:szCs w:val="24"/>
              </w:rPr>
              <w:t>he HDM service resulting from the relocation or closing of a kitchen, a route change or term</w:t>
            </w:r>
            <w:r>
              <w:rPr>
                <w:rFonts w:ascii="Arial" w:hAnsi="Arial" w:cs="Arial"/>
                <w:spacing w:val="-2"/>
                <w:szCs w:val="24"/>
              </w:rPr>
              <w:t>i</w:t>
            </w:r>
            <w:r>
              <w:rPr>
                <w:rFonts w:ascii="Arial" w:hAnsi="Arial" w:cs="Arial"/>
                <w:szCs w:val="24"/>
              </w:rPr>
              <w:t>nation, reducing</w:t>
            </w:r>
            <w:r>
              <w:rPr>
                <w:rFonts w:ascii="Arial" w:hAnsi="Arial" w:cs="Arial"/>
                <w:spacing w:val="1"/>
                <w:szCs w:val="24"/>
              </w:rPr>
              <w:t xml:space="preserve"> </w:t>
            </w:r>
            <w:r>
              <w:rPr>
                <w:rFonts w:ascii="Arial" w:hAnsi="Arial" w:cs="Arial"/>
                <w:szCs w:val="24"/>
              </w:rPr>
              <w:t>the</w:t>
            </w:r>
            <w:r>
              <w:rPr>
                <w:rFonts w:ascii="Arial" w:hAnsi="Arial" w:cs="Arial"/>
                <w:spacing w:val="1"/>
                <w:szCs w:val="24"/>
              </w:rPr>
              <w:t xml:space="preserve"> </w:t>
            </w:r>
            <w:r>
              <w:rPr>
                <w:rFonts w:ascii="Arial" w:hAnsi="Arial" w:cs="Arial"/>
                <w:szCs w:val="24"/>
              </w:rPr>
              <w:t>number</w:t>
            </w:r>
            <w:r>
              <w:rPr>
                <w:rFonts w:ascii="Arial" w:hAnsi="Arial" w:cs="Arial"/>
                <w:spacing w:val="1"/>
                <w:szCs w:val="24"/>
              </w:rPr>
              <w:t xml:space="preserve"> </w:t>
            </w:r>
            <w:r>
              <w:rPr>
                <w:rFonts w:ascii="Arial" w:hAnsi="Arial" w:cs="Arial"/>
                <w:szCs w:val="24"/>
              </w:rPr>
              <w:t>of</w:t>
            </w:r>
            <w:r>
              <w:rPr>
                <w:rFonts w:ascii="Arial" w:hAnsi="Arial" w:cs="Arial"/>
                <w:spacing w:val="1"/>
                <w:szCs w:val="24"/>
              </w:rPr>
              <w:t xml:space="preserve"> </w:t>
            </w:r>
            <w:r>
              <w:rPr>
                <w:rFonts w:ascii="Arial" w:hAnsi="Arial" w:cs="Arial"/>
                <w:szCs w:val="24"/>
              </w:rPr>
              <w:t>service</w:t>
            </w:r>
            <w:r>
              <w:rPr>
                <w:rFonts w:ascii="Arial" w:hAnsi="Arial" w:cs="Arial"/>
                <w:spacing w:val="1"/>
                <w:szCs w:val="24"/>
              </w:rPr>
              <w:t xml:space="preserve"> </w:t>
            </w:r>
            <w:r>
              <w:rPr>
                <w:rFonts w:ascii="Arial" w:hAnsi="Arial" w:cs="Arial"/>
                <w:szCs w:val="24"/>
              </w:rPr>
              <w:t>days and</w:t>
            </w:r>
            <w:r>
              <w:rPr>
                <w:rFonts w:ascii="Arial" w:hAnsi="Arial" w:cs="Arial"/>
                <w:spacing w:val="1"/>
                <w:szCs w:val="24"/>
              </w:rPr>
              <w:t xml:space="preserve"> </w:t>
            </w:r>
            <w:r>
              <w:rPr>
                <w:rFonts w:ascii="Arial" w:hAnsi="Arial" w:cs="Arial"/>
                <w:szCs w:val="24"/>
              </w:rPr>
              <w:t>hours</w:t>
            </w:r>
            <w:r>
              <w:rPr>
                <w:rFonts w:ascii="Arial" w:hAnsi="Arial" w:cs="Arial"/>
                <w:spacing w:val="1"/>
                <w:szCs w:val="24"/>
              </w:rPr>
              <w:t xml:space="preserve"> </w:t>
            </w:r>
            <w:r>
              <w:rPr>
                <w:rFonts w:ascii="Arial" w:hAnsi="Arial" w:cs="Arial"/>
                <w:szCs w:val="24"/>
              </w:rPr>
              <w:t>of</w:t>
            </w:r>
            <w:r>
              <w:rPr>
                <w:rFonts w:ascii="Arial" w:hAnsi="Arial" w:cs="Arial"/>
                <w:spacing w:val="1"/>
                <w:szCs w:val="24"/>
              </w:rPr>
              <w:t xml:space="preserve"> </w:t>
            </w:r>
            <w:r>
              <w:rPr>
                <w:rFonts w:ascii="Arial" w:hAnsi="Arial" w:cs="Arial"/>
                <w:szCs w:val="24"/>
              </w:rPr>
              <w:t>ope</w:t>
            </w:r>
            <w:r>
              <w:rPr>
                <w:rFonts w:ascii="Arial" w:hAnsi="Arial" w:cs="Arial"/>
                <w:spacing w:val="1"/>
                <w:szCs w:val="24"/>
              </w:rPr>
              <w:t>r</w:t>
            </w:r>
            <w:r>
              <w:rPr>
                <w:rFonts w:ascii="Arial" w:hAnsi="Arial" w:cs="Arial"/>
                <w:szCs w:val="24"/>
              </w:rPr>
              <w:t>ation,</w:t>
            </w:r>
            <w:r>
              <w:rPr>
                <w:rFonts w:ascii="Arial" w:hAnsi="Arial" w:cs="Arial"/>
                <w:spacing w:val="1"/>
                <w:szCs w:val="24"/>
              </w:rPr>
              <w:t xml:space="preserve"> </w:t>
            </w:r>
            <w:r>
              <w:rPr>
                <w:rFonts w:ascii="Arial" w:hAnsi="Arial" w:cs="Arial"/>
                <w:szCs w:val="24"/>
              </w:rPr>
              <w:t>change</w:t>
            </w:r>
            <w:r>
              <w:rPr>
                <w:rFonts w:ascii="Arial" w:hAnsi="Arial" w:cs="Arial"/>
                <w:spacing w:val="1"/>
                <w:szCs w:val="24"/>
              </w:rPr>
              <w:t xml:space="preserve"> </w:t>
            </w:r>
            <w:r>
              <w:rPr>
                <w:rFonts w:ascii="Arial" w:hAnsi="Arial" w:cs="Arial"/>
                <w:szCs w:val="24"/>
              </w:rPr>
              <w:t>in director or meal service caterer, suggested</w:t>
            </w:r>
            <w:r>
              <w:rPr>
                <w:rFonts w:ascii="Arial" w:hAnsi="Arial" w:cs="Arial"/>
                <w:spacing w:val="1"/>
                <w:szCs w:val="24"/>
              </w:rPr>
              <w:t xml:space="preserve"> </w:t>
            </w:r>
            <w:r>
              <w:rPr>
                <w:rFonts w:ascii="Arial" w:hAnsi="Arial" w:cs="Arial"/>
                <w:szCs w:val="24"/>
              </w:rPr>
              <w:t>contribution</w:t>
            </w:r>
            <w:r>
              <w:rPr>
                <w:rFonts w:ascii="Arial" w:hAnsi="Arial" w:cs="Arial"/>
                <w:spacing w:val="1"/>
                <w:szCs w:val="24"/>
              </w:rPr>
              <w:t xml:space="preserve"> </w:t>
            </w:r>
            <w:r>
              <w:rPr>
                <w:rFonts w:ascii="Arial" w:hAnsi="Arial" w:cs="Arial"/>
                <w:szCs w:val="24"/>
              </w:rPr>
              <w:t>amount,</w:t>
            </w:r>
            <w:r>
              <w:rPr>
                <w:rFonts w:ascii="Arial" w:hAnsi="Arial" w:cs="Arial"/>
                <w:spacing w:val="1"/>
                <w:szCs w:val="24"/>
              </w:rPr>
              <w:t xml:space="preserve"> </w:t>
            </w:r>
            <w:r>
              <w:rPr>
                <w:rFonts w:ascii="Arial" w:hAnsi="Arial" w:cs="Arial"/>
                <w:szCs w:val="24"/>
              </w:rPr>
              <w:t>etc.</w:t>
            </w:r>
          </w:p>
        </w:tc>
      </w:tr>
      <w:tr w:rsidR="006553F8" w:rsidRPr="00091CD2" w:rsidTr="008269F2">
        <w:tc>
          <w:tcPr>
            <w:tcW w:w="617" w:type="dxa"/>
          </w:tcPr>
          <w:p w:rsidR="006553F8" w:rsidRPr="00091CD2" w:rsidRDefault="006553F8" w:rsidP="008269F2">
            <w:pPr>
              <w:rPr>
                <w:rFonts w:ascii="Arial" w:hAnsi="Arial" w:cs="Arial"/>
              </w:rPr>
            </w:pPr>
          </w:p>
        </w:tc>
        <w:tc>
          <w:tcPr>
            <w:tcW w:w="1183" w:type="dxa"/>
            <w:gridSpan w:val="4"/>
          </w:tcPr>
          <w:p w:rsidR="006553F8" w:rsidRPr="00091CD2" w:rsidRDefault="006553F8" w:rsidP="008269F2">
            <w:pPr>
              <w:rPr>
                <w:rFonts w:ascii="Arial" w:hAnsi="Arial" w:cs="Arial"/>
              </w:rPr>
            </w:pPr>
          </w:p>
        </w:tc>
        <w:tc>
          <w:tcPr>
            <w:tcW w:w="7380" w:type="dxa"/>
          </w:tcPr>
          <w:p w:rsidR="006553F8" w:rsidRPr="00091CD2" w:rsidRDefault="006553F8" w:rsidP="008269F2">
            <w:pPr>
              <w:pStyle w:val="BodyTextIndent"/>
              <w:ind w:left="0"/>
              <w:jc w:val="both"/>
              <w:rPr>
                <w:rFonts w:ascii="Arial" w:hAnsi="Arial" w:cs="Arial"/>
              </w:rPr>
            </w:pPr>
          </w:p>
        </w:tc>
      </w:tr>
      <w:tr w:rsidR="006553F8" w:rsidRPr="00091CD2" w:rsidTr="00A124F0">
        <w:tc>
          <w:tcPr>
            <w:tcW w:w="617" w:type="dxa"/>
          </w:tcPr>
          <w:p w:rsidR="006553F8" w:rsidRPr="00091CD2" w:rsidRDefault="006553F8" w:rsidP="008269F2">
            <w:pPr>
              <w:rPr>
                <w:rFonts w:ascii="Arial" w:hAnsi="Arial" w:cs="Arial"/>
              </w:rPr>
            </w:pPr>
            <w:r>
              <w:rPr>
                <w:rFonts w:ascii="Arial" w:hAnsi="Arial" w:cs="Arial"/>
              </w:rPr>
              <w:t>2</w:t>
            </w:r>
            <w:r w:rsidR="00AA33FA">
              <w:rPr>
                <w:rFonts w:ascii="Arial" w:hAnsi="Arial" w:cs="Arial"/>
              </w:rPr>
              <w:t>3.</w:t>
            </w:r>
          </w:p>
        </w:tc>
        <w:tc>
          <w:tcPr>
            <w:tcW w:w="8563" w:type="dxa"/>
            <w:gridSpan w:val="5"/>
          </w:tcPr>
          <w:p w:rsidR="006553F8" w:rsidRPr="00091CD2" w:rsidRDefault="006553F8" w:rsidP="008269F2">
            <w:pPr>
              <w:pStyle w:val="BodyTextIndent"/>
              <w:ind w:left="0"/>
              <w:jc w:val="both"/>
              <w:rPr>
                <w:rFonts w:ascii="Arial" w:hAnsi="Arial" w:cs="Arial"/>
              </w:rPr>
            </w:pPr>
            <w:r>
              <w:rPr>
                <w:rFonts w:ascii="Arial" w:hAnsi="Arial" w:cs="Arial"/>
                <w:szCs w:val="24"/>
              </w:rPr>
              <w:t>Each HDM/SHDM provider must i</w:t>
            </w:r>
            <w:r w:rsidRPr="003633C3">
              <w:rPr>
                <w:rFonts w:ascii="Arial" w:hAnsi="Arial" w:cs="Arial"/>
                <w:szCs w:val="24"/>
              </w:rPr>
              <w:t>dentify</w:t>
            </w:r>
            <w:r>
              <w:rPr>
                <w:rFonts w:ascii="Arial" w:hAnsi="Arial" w:cs="Arial"/>
                <w:szCs w:val="24"/>
              </w:rPr>
              <w:t xml:space="preserve"> </w:t>
            </w:r>
            <w:r w:rsidRPr="003633C3">
              <w:rPr>
                <w:rFonts w:ascii="Arial" w:hAnsi="Arial" w:cs="Arial"/>
                <w:szCs w:val="24"/>
              </w:rPr>
              <w:t>contingen</w:t>
            </w:r>
            <w:r w:rsidRPr="003633C3">
              <w:rPr>
                <w:rFonts w:ascii="Arial" w:hAnsi="Arial" w:cs="Arial"/>
                <w:spacing w:val="1"/>
                <w:szCs w:val="24"/>
              </w:rPr>
              <w:t>c</w:t>
            </w:r>
            <w:r w:rsidRPr="003633C3">
              <w:rPr>
                <w:rFonts w:ascii="Arial" w:hAnsi="Arial" w:cs="Arial"/>
                <w:szCs w:val="24"/>
              </w:rPr>
              <w:t>y</w:t>
            </w:r>
            <w:r w:rsidRPr="003633C3">
              <w:rPr>
                <w:rFonts w:ascii="Arial" w:hAnsi="Arial" w:cs="Arial"/>
                <w:spacing w:val="5"/>
                <w:szCs w:val="24"/>
              </w:rPr>
              <w:t xml:space="preserve"> </w:t>
            </w:r>
            <w:r w:rsidRPr="003633C3">
              <w:rPr>
                <w:rFonts w:ascii="Arial" w:hAnsi="Arial" w:cs="Arial"/>
                <w:szCs w:val="24"/>
              </w:rPr>
              <w:t>plans</w:t>
            </w:r>
            <w:r w:rsidRPr="003633C3">
              <w:rPr>
                <w:rFonts w:ascii="Arial" w:hAnsi="Arial" w:cs="Arial"/>
                <w:spacing w:val="5"/>
                <w:szCs w:val="24"/>
              </w:rPr>
              <w:t xml:space="preserve"> </w:t>
            </w:r>
            <w:r w:rsidRPr="003633C3">
              <w:rPr>
                <w:rFonts w:ascii="Arial" w:hAnsi="Arial" w:cs="Arial"/>
                <w:szCs w:val="24"/>
              </w:rPr>
              <w:t>for</w:t>
            </w:r>
            <w:r w:rsidRPr="003633C3">
              <w:rPr>
                <w:rFonts w:ascii="Arial" w:hAnsi="Arial" w:cs="Arial"/>
                <w:spacing w:val="5"/>
                <w:szCs w:val="24"/>
              </w:rPr>
              <w:t xml:space="preserve"> </w:t>
            </w:r>
            <w:r w:rsidRPr="003633C3">
              <w:rPr>
                <w:rFonts w:ascii="Arial" w:hAnsi="Arial" w:cs="Arial"/>
                <w:szCs w:val="24"/>
              </w:rPr>
              <w:t>p</w:t>
            </w:r>
            <w:r w:rsidRPr="003633C3">
              <w:rPr>
                <w:rFonts w:ascii="Arial" w:hAnsi="Arial" w:cs="Arial"/>
                <w:spacing w:val="1"/>
                <w:szCs w:val="24"/>
              </w:rPr>
              <w:t>r</w:t>
            </w:r>
            <w:r w:rsidRPr="003633C3">
              <w:rPr>
                <w:rFonts w:ascii="Arial" w:hAnsi="Arial" w:cs="Arial"/>
                <w:szCs w:val="24"/>
              </w:rPr>
              <w:t>oviding</w:t>
            </w:r>
            <w:r w:rsidRPr="003633C3">
              <w:rPr>
                <w:rFonts w:ascii="Arial" w:hAnsi="Arial" w:cs="Arial"/>
                <w:spacing w:val="5"/>
                <w:szCs w:val="24"/>
              </w:rPr>
              <w:t xml:space="preserve"> </w:t>
            </w:r>
            <w:r w:rsidRPr="003633C3">
              <w:rPr>
                <w:rFonts w:ascii="Arial" w:hAnsi="Arial" w:cs="Arial"/>
                <w:szCs w:val="24"/>
              </w:rPr>
              <w:t>back-up</w:t>
            </w:r>
            <w:r w:rsidRPr="003633C3">
              <w:rPr>
                <w:rFonts w:ascii="Arial" w:hAnsi="Arial" w:cs="Arial"/>
                <w:spacing w:val="5"/>
                <w:szCs w:val="24"/>
              </w:rPr>
              <w:t xml:space="preserve"> </w:t>
            </w:r>
            <w:r w:rsidRPr="003633C3">
              <w:rPr>
                <w:rFonts w:ascii="Arial" w:hAnsi="Arial" w:cs="Arial"/>
                <w:szCs w:val="24"/>
              </w:rPr>
              <w:t>coverage</w:t>
            </w:r>
            <w:r w:rsidRPr="003633C3">
              <w:rPr>
                <w:rFonts w:ascii="Arial" w:hAnsi="Arial" w:cs="Arial"/>
                <w:spacing w:val="5"/>
                <w:szCs w:val="24"/>
              </w:rPr>
              <w:t xml:space="preserve"> </w:t>
            </w:r>
            <w:r w:rsidRPr="003633C3">
              <w:rPr>
                <w:rFonts w:ascii="Arial" w:hAnsi="Arial" w:cs="Arial"/>
                <w:szCs w:val="24"/>
              </w:rPr>
              <w:t>when</w:t>
            </w:r>
            <w:r w:rsidRPr="003633C3">
              <w:rPr>
                <w:rFonts w:ascii="Arial" w:hAnsi="Arial" w:cs="Arial"/>
                <w:spacing w:val="5"/>
                <w:szCs w:val="24"/>
              </w:rPr>
              <w:t xml:space="preserve"> </w:t>
            </w:r>
            <w:r w:rsidRPr="003633C3">
              <w:rPr>
                <w:rFonts w:ascii="Arial" w:hAnsi="Arial" w:cs="Arial"/>
                <w:szCs w:val="24"/>
              </w:rPr>
              <w:t>a</w:t>
            </w:r>
            <w:r w:rsidRPr="003633C3">
              <w:rPr>
                <w:rFonts w:ascii="Arial" w:hAnsi="Arial" w:cs="Arial"/>
                <w:spacing w:val="5"/>
                <w:szCs w:val="24"/>
              </w:rPr>
              <w:t xml:space="preserve"> </w:t>
            </w:r>
            <w:r w:rsidRPr="003633C3">
              <w:rPr>
                <w:rFonts w:ascii="Arial" w:hAnsi="Arial" w:cs="Arial"/>
                <w:szCs w:val="24"/>
              </w:rPr>
              <w:t>vehi</w:t>
            </w:r>
            <w:r w:rsidRPr="003633C3">
              <w:rPr>
                <w:rFonts w:ascii="Arial" w:hAnsi="Arial" w:cs="Arial"/>
                <w:spacing w:val="1"/>
                <w:szCs w:val="24"/>
              </w:rPr>
              <w:t>cl</w:t>
            </w:r>
            <w:r w:rsidRPr="003633C3">
              <w:rPr>
                <w:rFonts w:ascii="Arial" w:hAnsi="Arial" w:cs="Arial"/>
                <w:szCs w:val="24"/>
              </w:rPr>
              <w:t>e is</w:t>
            </w:r>
            <w:r w:rsidRPr="003633C3">
              <w:rPr>
                <w:rFonts w:ascii="Arial" w:hAnsi="Arial" w:cs="Arial"/>
                <w:spacing w:val="19"/>
                <w:szCs w:val="24"/>
              </w:rPr>
              <w:t xml:space="preserve"> </w:t>
            </w:r>
            <w:r w:rsidRPr="003633C3">
              <w:rPr>
                <w:rFonts w:ascii="Arial" w:hAnsi="Arial" w:cs="Arial"/>
                <w:szCs w:val="24"/>
              </w:rPr>
              <w:t>inoperable</w:t>
            </w:r>
            <w:r w:rsidRPr="003633C3">
              <w:rPr>
                <w:rFonts w:ascii="Arial" w:hAnsi="Arial" w:cs="Arial"/>
                <w:spacing w:val="19"/>
                <w:szCs w:val="24"/>
              </w:rPr>
              <w:t xml:space="preserve"> </w:t>
            </w:r>
            <w:r w:rsidRPr="003633C3">
              <w:rPr>
                <w:rFonts w:ascii="Arial" w:hAnsi="Arial" w:cs="Arial"/>
                <w:szCs w:val="24"/>
              </w:rPr>
              <w:t>or</w:t>
            </w:r>
            <w:r w:rsidRPr="003633C3">
              <w:rPr>
                <w:rFonts w:ascii="Arial" w:hAnsi="Arial" w:cs="Arial"/>
                <w:spacing w:val="19"/>
                <w:szCs w:val="24"/>
              </w:rPr>
              <w:t xml:space="preserve"> </w:t>
            </w:r>
            <w:r w:rsidRPr="003633C3">
              <w:rPr>
                <w:rFonts w:ascii="Arial" w:hAnsi="Arial" w:cs="Arial"/>
                <w:szCs w:val="24"/>
              </w:rPr>
              <w:t>when</w:t>
            </w:r>
            <w:r w:rsidRPr="003633C3">
              <w:rPr>
                <w:rFonts w:ascii="Arial" w:hAnsi="Arial" w:cs="Arial"/>
                <w:spacing w:val="19"/>
                <w:szCs w:val="24"/>
              </w:rPr>
              <w:t xml:space="preserve"> </w:t>
            </w:r>
            <w:r w:rsidRPr="003633C3">
              <w:rPr>
                <w:rFonts w:ascii="Arial" w:hAnsi="Arial" w:cs="Arial"/>
                <w:szCs w:val="24"/>
              </w:rPr>
              <w:t>the</w:t>
            </w:r>
            <w:r w:rsidRPr="003633C3">
              <w:rPr>
                <w:rFonts w:ascii="Arial" w:hAnsi="Arial" w:cs="Arial"/>
                <w:spacing w:val="19"/>
                <w:szCs w:val="24"/>
              </w:rPr>
              <w:t xml:space="preserve"> </w:t>
            </w:r>
            <w:r w:rsidRPr="003633C3">
              <w:rPr>
                <w:rFonts w:ascii="Arial" w:hAnsi="Arial" w:cs="Arial"/>
                <w:szCs w:val="24"/>
              </w:rPr>
              <w:t>driver</w:t>
            </w:r>
            <w:r w:rsidRPr="003633C3">
              <w:rPr>
                <w:rFonts w:ascii="Arial" w:hAnsi="Arial" w:cs="Arial"/>
                <w:spacing w:val="19"/>
                <w:szCs w:val="24"/>
              </w:rPr>
              <w:t xml:space="preserve"> </w:t>
            </w:r>
            <w:r w:rsidRPr="003633C3">
              <w:rPr>
                <w:rFonts w:ascii="Arial" w:hAnsi="Arial" w:cs="Arial"/>
                <w:szCs w:val="24"/>
              </w:rPr>
              <w:t>is</w:t>
            </w:r>
            <w:r w:rsidRPr="003633C3">
              <w:rPr>
                <w:rFonts w:ascii="Arial" w:hAnsi="Arial" w:cs="Arial"/>
                <w:spacing w:val="19"/>
                <w:szCs w:val="24"/>
              </w:rPr>
              <w:t xml:space="preserve"> </w:t>
            </w:r>
            <w:r w:rsidRPr="003633C3">
              <w:rPr>
                <w:rFonts w:ascii="Arial" w:hAnsi="Arial" w:cs="Arial"/>
                <w:szCs w:val="24"/>
              </w:rPr>
              <w:t>ill</w:t>
            </w:r>
            <w:r w:rsidRPr="003633C3">
              <w:rPr>
                <w:rFonts w:ascii="Arial" w:hAnsi="Arial" w:cs="Arial"/>
                <w:spacing w:val="19"/>
                <w:szCs w:val="24"/>
              </w:rPr>
              <w:t xml:space="preserve"> </w:t>
            </w:r>
            <w:r w:rsidRPr="003633C3">
              <w:rPr>
                <w:rFonts w:ascii="Arial" w:hAnsi="Arial" w:cs="Arial"/>
                <w:szCs w:val="24"/>
              </w:rPr>
              <w:t>or</w:t>
            </w:r>
            <w:r w:rsidRPr="003633C3">
              <w:rPr>
                <w:rFonts w:ascii="Arial" w:hAnsi="Arial" w:cs="Arial"/>
                <w:spacing w:val="19"/>
                <w:szCs w:val="24"/>
              </w:rPr>
              <w:t xml:space="preserve"> </w:t>
            </w:r>
            <w:r w:rsidRPr="003633C3">
              <w:rPr>
                <w:rFonts w:ascii="Arial" w:hAnsi="Arial" w:cs="Arial"/>
                <w:szCs w:val="24"/>
              </w:rPr>
              <w:t>on</w:t>
            </w:r>
            <w:r w:rsidRPr="003633C3">
              <w:rPr>
                <w:rFonts w:ascii="Arial" w:hAnsi="Arial" w:cs="Arial"/>
                <w:spacing w:val="19"/>
                <w:szCs w:val="24"/>
              </w:rPr>
              <w:t xml:space="preserve"> </w:t>
            </w:r>
            <w:r w:rsidRPr="003633C3">
              <w:rPr>
                <w:rFonts w:ascii="Arial" w:hAnsi="Arial" w:cs="Arial"/>
                <w:szCs w:val="24"/>
              </w:rPr>
              <w:t>vac</w:t>
            </w:r>
            <w:r w:rsidRPr="003633C3">
              <w:rPr>
                <w:rFonts w:ascii="Arial" w:hAnsi="Arial" w:cs="Arial"/>
                <w:spacing w:val="1"/>
                <w:szCs w:val="24"/>
              </w:rPr>
              <w:t>a</w:t>
            </w:r>
            <w:r w:rsidRPr="003633C3">
              <w:rPr>
                <w:rFonts w:ascii="Arial" w:hAnsi="Arial" w:cs="Arial"/>
                <w:szCs w:val="24"/>
              </w:rPr>
              <w:t>tion</w:t>
            </w:r>
            <w:r>
              <w:rPr>
                <w:rFonts w:ascii="Arial" w:hAnsi="Arial" w:cs="Arial"/>
                <w:szCs w:val="24"/>
              </w:rPr>
              <w:t>.</w:t>
            </w:r>
          </w:p>
        </w:tc>
      </w:tr>
      <w:tr w:rsidR="006553F8" w:rsidRPr="00091CD2" w:rsidTr="008269F2">
        <w:tc>
          <w:tcPr>
            <w:tcW w:w="617" w:type="dxa"/>
          </w:tcPr>
          <w:p w:rsidR="006553F8" w:rsidRPr="00091CD2" w:rsidRDefault="006553F8" w:rsidP="008269F2">
            <w:pPr>
              <w:rPr>
                <w:rFonts w:ascii="Arial" w:hAnsi="Arial" w:cs="Arial"/>
              </w:rPr>
            </w:pPr>
          </w:p>
        </w:tc>
        <w:tc>
          <w:tcPr>
            <w:tcW w:w="1183" w:type="dxa"/>
            <w:gridSpan w:val="4"/>
          </w:tcPr>
          <w:p w:rsidR="006553F8" w:rsidRPr="00091CD2" w:rsidRDefault="006553F8" w:rsidP="008269F2">
            <w:pPr>
              <w:rPr>
                <w:rFonts w:ascii="Arial" w:hAnsi="Arial" w:cs="Arial"/>
              </w:rPr>
            </w:pPr>
          </w:p>
        </w:tc>
        <w:tc>
          <w:tcPr>
            <w:tcW w:w="7380" w:type="dxa"/>
          </w:tcPr>
          <w:p w:rsidR="006553F8" w:rsidRPr="00091CD2" w:rsidRDefault="006553F8" w:rsidP="008269F2">
            <w:pPr>
              <w:pStyle w:val="BodyTextIndent"/>
              <w:ind w:left="0"/>
              <w:jc w:val="both"/>
              <w:rPr>
                <w:rFonts w:ascii="Arial" w:hAnsi="Arial" w:cs="Arial"/>
              </w:rPr>
            </w:pPr>
          </w:p>
        </w:tc>
      </w:tr>
      <w:tr w:rsidR="006553F8" w:rsidRPr="00091CD2" w:rsidTr="00A124F0">
        <w:trPr>
          <w:trHeight w:val="702"/>
        </w:trPr>
        <w:tc>
          <w:tcPr>
            <w:tcW w:w="617" w:type="dxa"/>
          </w:tcPr>
          <w:p w:rsidR="006553F8" w:rsidRPr="003633C3" w:rsidRDefault="006553F8" w:rsidP="00AA33FA">
            <w:pPr>
              <w:rPr>
                <w:rFonts w:ascii="Arial" w:hAnsi="Arial" w:cs="Arial"/>
                <w:szCs w:val="24"/>
              </w:rPr>
            </w:pPr>
            <w:r>
              <w:rPr>
                <w:rFonts w:ascii="Arial" w:hAnsi="Arial" w:cs="Arial"/>
                <w:szCs w:val="24"/>
              </w:rPr>
              <w:t>2</w:t>
            </w:r>
            <w:r w:rsidR="00AA33FA">
              <w:rPr>
                <w:rFonts w:ascii="Arial" w:hAnsi="Arial" w:cs="Arial"/>
                <w:szCs w:val="24"/>
              </w:rPr>
              <w:t>4.</w:t>
            </w:r>
          </w:p>
        </w:tc>
        <w:tc>
          <w:tcPr>
            <w:tcW w:w="8563" w:type="dxa"/>
            <w:gridSpan w:val="5"/>
          </w:tcPr>
          <w:p w:rsidR="006553F8" w:rsidRPr="003633C3" w:rsidRDefault="006553F8" w:rsidP="008269F2">
            <w:pPr>
              <w:jc w:val="both"/>
              <w:rPr>
                <w:rFonts w:ascii="Arial" w:hAnsi="Arial" w:cs="Arial"/>
                <w:szCs w:val="24"/>
              </w:rPr>
            </w:pPr>
            <w:r>
              <w:rPr>
                <w:rFonts w:ascii="Arial" w:hAnsi="Arial" w:cs="Arial"/>
                <w:szCs w:val="24"/>
              </w:rPr>
              <w:t xml:space="preserve">If the provider operates its own vehicle, </w:t>
            </w:r>
            <w:r w:rsidRPr="003633C3">
              <w:rPr>
                <w:rFonts w:ascii="Arial" w:hAnsi="Arial" w:cs="Arial"/>
                <w:spacing w:val="1"/>
                <w:szCs w:val="24"/>
              </w:rPr>
              <w:t>ve</w:t>
            </w:r>
            <w:r w:rsidRPr="003633C3">
              <w:rPr>
                <w:rFonts w:ascii="Arial" w:hAnsi="Arial" w:cs="Arial"/>
                <w:szCs w:val="24"/>
              </w:rPr>
              <w:t>rification</w:t>
            </w:r>
            <w:r w:rsidRPr="003633C3">
              <w:rPr>
                <w:rFonts w:ascii="Arial" w:hAnsi="Arial" w:cs="Arial"/>
                <w:spacing w:val="15"/>
                <w:szCs w:val="24"/>
              </w:rPr>
              <w:t xml:space="preserve"> </w:t>
            </w:r>
            <w:r w:rsidRPr="003633C3">
              <w:rPr>
                <w:rFonts w:ascii="Arial" w:hAnsi="Arial" w:cs="Arial"/>
                <w:szCs w:val="24"/>
              </w:rPr>
              <w:t>of</w:t>
            </w:r>
            <w:r w:rsidRPr="003633C3">
              <w:rPr>
                <w:rFonts w:ascii="Arial" w:hAnsi="Arial" w:cs="Arial"/>
                <w:spacing w:val="17"/>
                <w:szCs w:val="24"/>
              </w:rPr>
              <w:t xml:space="preserve"> </w:t>
            </w:r>
            <w:r>
              <w:rPr>
                <w:rFonts w:ascii="Arial" w:hAnsi="Arial" w:cs="Arial"/>
                <w:spacing w:val="17"/>
                <w:szCs w:val="24"/>
              </w:rPr>
              <w:t xml:space="preserve">an annual </w:t>
            </w:r>
            <w:r w:rsidRPr="003633C3">
              <w:rPr>
                <w:rFonts w:ascii="Arial" w:hAnsi="Arial" w:cs="Arial"/>
                <w:szCs w:val="24"/>
              </w:rPr>
              <w:t>vehicle</w:t>
            </w:r>
            <w:r w:rsidRPr="003633C3">
              <w:rPr>
                <w:rFonts w:ascii="Arial" w:hAnsi="Arial" w:cs="Arial"/>
                <w:spacing w:val="15"/>
                <w:szCs w:val="24"/>
              </w:rPr>
              <w:t xml:space="preserve"> </w:t>
            </w:r>
            <w:r w:rsidRPr="003633C3">
              <w:rPr>
                <w:rFonts w:ascii="Arial" w:hAnsi="Arial" w:cs="Arial"/>
                <w:szCs w:val="24"/>
              </w:rPr>
              <w:t>in</w:t>
            </w:r>
            <w:r w:rsidRPr="003633C3">
              <w:rPr>
                <w:rFonts w:ascii="Arial" w:hAnsi="Arial" w:cs="Arial"/>
                <w:spacing w:val="1"/>
                <w:szCs w:val="24"/>
              </w:rPr>
              <w:t>s</w:t>
            </w:r>
            <w:r w:rsidRPr="003633C3">
              <w:rPr>
                <w:rFonts w:ascii="Arial" w:hAnsi="Arial" w:cs="Arial"/>
                <w:szCs w:val="24"/>
              </w:rPr>
              <w:t>pe</w:t>
            </w:r>
            <w:r w:rsidRPr="003633C3">
              <w:rPr>
                <w:rFonts w:ascii="Arial" w:hAnsi="Arial" w:cs="Arial"/>
                <w:spacing w:val="1"/>
                <w:szCs w:val="24"/>
              </w:rPr>
              <w:t>c</w:t>
            </w:r>
            <w:r w:rsidRPr="003633C3">
              <w:rPr>
                <w:rFonts w:ascii="Arial" w:hAnsi="Arial" w:cs="Arial"/>
                <w:szCs w:val="24"/>
              </w:rPr>
              <w:t>tion</w:t>
            </w:r>
            <w:r w:rsidRPr="003633C3">
              <w:rPr>
                <w:rFonts w:ascii="Arial" w:hAnsi="Arial" w:cs="Arial"/>
                <w:spacing w:val="15"/>
                <w:szCs w:val="24"/>
              </w:rPr>
              <w:t xml:space="preserve"> </w:t>
            </w:r>
            <w:r w:rsidRPr="003633C3">
              <w:rPr>
                <w:rFonts w:ascii="Arial" w:hAnsi="Arial" w:cs="Arial"/>
                <w:szCs w:val="24"/>
              </w:rPr>
              <w:t>by</w:t>
            </w:r>
            <w:r w:rsidRPr="003633C3">
              <w:rPr>
                <w:rFonts w:ascii="Arial" w:hAnsi="Arial" w:cs="Arial"/>
                <w:spacing w:val="15"/>
                <w:szCs w:val="24"/>
              </w:rPr>
              <w:t xml:space="preserve"> </w:t>
            </w:r>
            <w:r w:rsidRPr="003633C3">
              <w:rPr>
                <w:rFonts w:ascii="Arial" w:hAnsi="Arial" w:cs="Arial"/>
                <w:szCs w:val="24"/>
              </w:rPr>
              <w:t>the</w:t>
            </w:r>
            <w:r w:rsidRPr="003633C3">
              <w:rPr>
                <w:rFonts w:ascii="Arial" w:hAnsi="Arial" w:cs="Arial"/>
                <w:spacing w:val="15"/>
                <w:szCs w:val="24"/>
              </w:rPr>
              <w:t xml:space="preserve"> </w:t>
            </w:r>
            <w:r w:rsidRPr="003633C3">
              <w:rPr>
                <w:rFonts w:ascii="Arial" w:hAnsi="Arial" w:cs="Arial"/>
                <w:szCs w:val="24"/>
              </w:rPr>
              <w:t>California</w:t>
            </w:r>
            <w:r w:rsidRPr="003633C3">
              <w:rPr>
                <w:rFonts w:ascii="Arial" w:hAnsi="Arial" w:cs="Arial"/>
                <w:spacing w:val="15"/>
                <w:szCs w:val="24"/>
              </w:rPr>
              <w:t xml:space="preserve"> </w:t>
            </w:r>
            <w:r w:rsidRPr="003633C3">
              <w:rPr>
                <w:rFonts w:ascii="Arial" w:hAnsi="Arial" w:cs="Arial"/>
                <w:szCs w:val="24"/>
              </w:rPr>
              <w:t>Highway</w:t>
            </w:r>
            <w:r w:rsidRPr="003633C3">
              <w:rPr>
                <w:rFonts w:ascii="Arial" w:hAnsi="Arial" w:cs="Arial"/>
                <w:spacing w:val="15"/>
                <w:szCs w:val="24"/>
              </w:rPr>
              <w:t xml:space="preserve"> </w:t>
            </w:r>
            <w:r w:rsidRPr="003633C3">
              <w:rPr>
                <w:rFonts w:ascii="Arial" w:hAnsi="Arial" w:cs="Arial"/>
                <w:szCs w:val="24"/>
              </w:rPr>
              <w:t>Patrol</w:t>
            </w:r>
            <w:r>
              <w:rPr>
                <w:rFonts w:ascii="Arial" w:hAnsi="Arial" w:cs="Arial"/>
                <w:szCs w:val="24"/>
              </w:rPr>
              <w:t xml:space="preserve"> must be provided during the contract monitoring process.</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rPr>
            </w:pPr>
          </w:p>
        </w:tc>
      </w:tr>
      <w:tr w:rsidR="006553F8" w:rsidRPr="00091CD2" w:rsidTr="00A124F0">
        <w:tc>
          <w:tcPr>
            <w:tcW w:w="617" w:type="dxa"/>
          </w:tcPr>
          <w:p w:rsidR="006553F8" w:rsidRPr="00091CD2" w:rsidRDefault="006553F8" w:rsidP="008269F2">
            <w:pPr>
              <w:rPr>
                <w:rFonts w:ascii="Arial" w:hAnsi="Arial" w:cs="Arial"/>
              </w:rPr>
            </w:pPr>
            <w:r>
              <w:rPr>
                <w:rFonts w:ascii="Arial" w:hAnsi="Arial" w:cs="Arial"/>
              </w:rPr>
              <w:t>2</w:t>
            </w:r>
            <w:r w:rsidR="00AA33FA">
              <w:rPr>
                <w:rFonts w:ascii="Arial" w:hAnsi="Arial" w:cs="Arial"/>
              </w:rPr>
              <w:t>5.</w:t>
            </w:r>
          </w:p>
        </w:tc>
        <w:tc>
          <w:tcPr>
            <w:tcW w:w="8563" w:type="dxa"/>
            <w:gridSpan w:val="5"/>
          </w:tcPr>
          <w:p w:rsidR="006553F8" w:rsidRPr="00091CD2" w:rsidRDefault="006553F8" w:rsidP="008269F2">
            <w:pPr>
              <w:jc w:val="both"/>
              <w:rPr>
                <w:rFonts w:ascii="Arial" w:hAnsi="Arial" w:cs="Arial"/>
              </w:rPr>
            </w:pPr>
            <w:r w:rsidRPr="00091CD2">
              <w:rPr>
                <w:rFonts w:ascii="Arial" w:hAnsi="Arial" w:cs="Arial"/>
                <w:u w:val="single"/>
              </w:rPr>
              <w:t>Conditions for Follow-Up and/or Referral to Other Services:</w:t>
            </w:r>
            <w:r w:rsidRPr="00091CD2">
              <w:rPr>
                <w:rFonts w:ascii="Arial" w:hAnsi="Arial" w:cs="Arial"/>
              </w:rPr>
              <w:t xml:space="preserve">  The provider shall designate a staff person to whom the driver(s) and other program staff or volunteers can report their observations.  The agency shall investigate and carry out appropriate actions.  This may include contacting AAS the same day that the report is made.  The conditions for follow-up and/or referral include but are not limited to:</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tcPr>
          <w:p w:rsidR="006553F8" w:rsidRPr="00091CD2" w:rsidRDefault="006553F8" w:rsidP="008269F2">
            <w:pPr>
              <w:rPr>
                <w:rFonts w:ascii="Arial" w:hAnsi="Arial" w:cs="Arial"/>
              </w:rPr>
            </w:pPr>
            <w:r>
              <w:rPr>
                <w:rFonts w:ascii="Arial" w:hAnsi="Arial" w:cs="Arial"/>
              </w:rPr>
              <w:t>a.</w:t>
            </w:r>
          </w:p>
        </w:tc>
        <w:tc>
          <w:tcPr>
            <w:tcW w:w="7943" w:type="dxa"/>
            <w:gridSpan w:val="3"/>
          </w:tcPr>
          <w:p w:rsidR="006553F8" w:rsidRPr="00091CD2" w:rsidRDefault="006553F8" w:rsidP="008269F2">
            <w:pPr>
              <w:pStyle w:val="BodyTextIndent"/>
              <w:ind w:left="0"/>
              <w:jc w:val="both"/>
              <w:rPr>
                <w:rFonts w:ascii="Arial" w:hAnsi="Arial" w:cs="Arial"/>
              </w:rPr>
            </w:pPr>
            <w:r w:rsidRPr="00091CD2">
              <w:rPr>
                <w:rFonts w:ascii="Arial" w:hAnsi="Arial" w:cs="Arial"/>
              </w:rPr>
              <w:t>The client does not answer the door or someone besides the cli</w:t>
            </w:r>
            <w:r>
              <w:rPr>
                <w:rFonts w:ascii="Arial" w:hAnsi="Arial" w:cs="Arial"/>
              </w:rPr>
              <w:t>ent habitually answers the door</w:t>
            </w:r>
            <w:r w:rsidRPr="00091CD2">
              <w:rPr>
                <w:rFonts w:ascii="Arial" w:hAnsi="Arial" w:cs="Arial"/>
              </w:rPr>
              <w:t xml:space="preserve"> and the driver suspects the client is no longer living there.</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tcPr>
          <w:p w:rsidR="006553F8" w:rsidRPr="00091CD2" w:rsidRDefault="006553F8" w:rsidP="008269F2">
            <w:pPr>
              <w:rPr>
                <w:rFonts w:ascii="Arial" w:hAnsi="Arial" w:cs="Arial"/>
              </w:rPr>
            </w:pPr>
            <w:r>
              <w:rPr>
                <w:rFonts w:ascii="Arial" w:hAnsi="Arial" w:cs="Arial"/>
              </w:rPr>
              <w:t>b.</w:t>
            </w:r>
          </w:p>
        </w:tc>
        <w:tc>
          <w:tcPr>
            <w:tcW w:w="7943" w:type="dxa"/>
            <w:gridSpan w:val="3"/>
          </w:tcPr>
          <w:p w:rsidR="006553F8" w:rsidRPr="00091CD2" w:rsidRDefault="006553F8" w:rsidP="008269F2">
            <w:pPr>
              <w:pStyle w:val="BodyTextIndent"/>
              <w:ind w:left="0"/>
              <w:jc w:val="both"/>
              <w:rPr>
                <w:rFonts w:ascii="Arial" w:hAnsi="Arial" w:cs="Arial"/>
              </w:rPr>
            </w:pPr>
            <w:r w:rsidRPr="00091CD2">
              <w:rPr>
                <w:rFonts w:ascii="Arial" w:hAnsi="Arial" w:cs="Arial"/>
              </w:rPr>
              <w:t>There is any indication of abuse or neglect by client or others.</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tcPr>
          <w:p w:rsidR="006553F8" w:rsidRPr="00091CD2" w:rsidRDefault="006553F8" w:rsidP="008269F2">
            <w:pPr>
              <w:rPr>
                <w:rFonts w:ascii="Arial" w:hAnsi="Arial" w:cs="Arial"/>
              </w:rPr>
            </w:pPr>
            <w:r>
              <w:rPr>
                <w:rFonts w:ascii="Arial" w:hAnsi="Arial" w:cs="Arial"/>
              </w:rPr>
              <w:t>c.</w:t>
            </w:r>
          </w:p>
        </w:tc>
        <w:tc>
          <w:tcPr>
            <w:tcW w:w="7943" w:type="dxa"/>
            <w:gridSpan w:val="3"/>
          </w:tcPr>
          <w:p w:rsidR="006553F8" w:rsidRPr="00091CD2" w:rsidRDefault="006553F8" w:rsidP="008269F2">
            <w:pPr>
              <w:pStyle w:val="BodyTextIndent"/>
              <w:ind w:left="0"/>
              <w:jc w:val="both"/>
              <w:rPr>
                <w:rFonts w:ascii="Arial" w:hAnsi="Arial" w:cs="Arial"/>
              </w:rPr>
            </w:pPr>
            <w:r w:rsidRPr="00091CD2">
              <w:rPr>
                <w:rFonts w:ascii="Arial" w:hAnsi="Arial" w:cs="Arial"/>
              </w:rPr>
              <w:t>Significant changes in the client's physical or mental condition or environment are noted.</w:t>
            </w:r>
          </w:p>
        </w:tc>
      </w:tr>
      <w:tr w:rsidR="006553F8" w:rsidRPr="00091CD2" w:rsidTr="008269F2">
        <w:trPr>
          <w:trHeight w:val="80"/>
        </w:trPr>
        <w:tc>
          <w:tcPr>
            <w:tcW w:w="617" w:type="dxa"/>
          </w:tcPr>
          <w:p w:rsidR="006553F8" w:rsidRPr="00091CD2" w:rsidRDefault="006553F8" w:rsidP="008269F2">
            <w:pPr>
              <w:rPr>
                <w:rFonts w:ascii="Arial" w:hAnsi="Arial" w:cs="Arial"/>
              </w:rPr>
            </w:pPr>
          </w:p>
        </w:tc>
        <w:tc>
          <w:tcPr>
            <w:tcW w:w="620" w:type="dxa"/>
            <w:gridSpan w:val="2"/>
          </w:tcPr>
          <w:p w:rsidR="006553F8" w:rsidRPr="00091CD2" w:rsidRDefault="006553F8" w:rsidP="008269F2">
            <w:pPr>
              <w:rPr>
                <w:rFonts w:ascii="Arial" w:hAnsi="Arial" w:cs="Arial"/>
              </w:rPr>
            </w:pPr>
            <w:r>
              <w:rPr>
                <w:rFonts w:ascii="Arial" w:hAnsi="Arial" w:cs="Arial"/>
              </w:rPr>
              <w:t>d.</w:t>
            </w:r>
          </w:p>
        </w:tc>
        <w:tc>
          <w:tcPr>
            <w:tcW w:w="7943" w:type="dxa"/>
            <w:gridSpan w:val="3"/>
          </w:tcPr>
          <w:p w:rsidR="006553F8" w:rsidRPr="00091CD2" w:rsidRDefault="006553F8" w:rsidP="008269F2">
            <w:pPr>
              <w:pStyle w:val="BodyTextIndent"/>
              <w:ind w:left="0"/>
              <w:jc w:val="both"/>
              <w:rPr>
                <w:rFonts w:ascii="Arial" w:hAnsi="Arial" w:cs="Arial"/>
              </w:rPr>
            </w:pPr>
            <w:r w:rsidRPr="00091CD2">
              <w:rPr>
                <w:rFonts w:ascii="Arial" w:hAnsi="Arial" w:cs="Arial"/>
              </w:rPr>
              <w:t>The previous day's food is found uneaten.</w:t>
            </w:r>
          </w:p>
        </w:tc>
      </w:tr>
      <w:tr w:rsidR="006553F8" w:rsidRPr="00091CD2" w:rsidTr="008269F2">
        <w:tc>
          <w:tcPr>
            <w:tcW w:w="617" w:type="dxa"/>
          </w:tcPr>
          <w:p w:rsidR="006553F8" w:rsidRPr="00091CD2" w:rsidRDefault="006553F8" w:rsidP="008269F2">
            <w:pPr>
              <w:rPr>
                <w:rFonts w:ascii="Arial" w:hAnsi="Arial" w:cs="Arial"/>
              </w:rPr>
            </w:pPr>
          </w:p>
        </w:tc>
        <w:tc>
          <w:tcPr>
            <w:tcW w:w="620" w:type="dxa"/>
            <w:gridSpan w:val="2"/>
          </w:tcPr>
          <w:p w:rsidR="006553F8" w:rsidRPr="00091CD2" w:rsidRDefault="006553F8" w:rsidP="008269F2">
            <w:pPr>
              <w:rPr>
                <w:rFonts w:ascii="Arial" w:hAnsi="Arial" w:cs="Arial"/>
              </w:rPr>
            </w:pPr>
          </w:p>
        </w:tc>
        <w:tc>
          <w:tcPr>
            <w:tcW w:w="7943" w:type="dxa"/>
            <w:gridSpan w:val="3"/>
          </w:tcPr>
          <w:p w:rsidR="006553F8" w:rsidRPr="00091CD2" w:rsidRDefault="006553F8" w:rsidP="008269F2">
            <w:pPr>
              <w:pStyle w:val="BodyTextIndent"/>
              <w:ind w:left="0"/>
              <w:jc w:val="both"/>
              <w:rPr>
                <w:rFonts w:ascii="Arial" w:hAnsi="Arial" w:cs="Arial"/>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26.</w:t>
            </w:r>
          </w:p>
        </w:tc>
        <w:tc>
          <w:tcPr>
            <w:tcW w:w="8563" w:type="dxa"/>
            <w:gridSpan w:val="5"/>
          </w:tcPr>
          <w:p w:rsidR="006553F8" w:rsidRPr="00091CD2" w:rsidRDefault="006553F8" w:rsidP="008269F2">
            <w:pPr>
              <w:jc w:val="both"/>
              <w:rPr>
                <w:rFonts w:ascii="Arial" w:hAnsi="Arial" w:cs="Arial"/>
              </w:rPr>
            </w:pPr>
            <w:r w:rsidRPr="00091CD2">
              <w:rPr>
                <w:rFonts w:ascii="Arial" w:hAnsi="Arial" w:cs="Arial"/>
                <w:u w:val="single"/>
              </w:rPr>
              <w:t>Nutrition Survey</w:t>
            </w:r>
            <w:r w:rsidRPr="00091CD2">
              <w:rPr>
                <w:rFonts w:ascii="Arial" w:hAnsi="Arial" w:cs="Arial"/>
              </w:rPr>
              <w:t xml:space="preserve">: </w:t>
            </w:r>
            <w:r w:rsidRPr="00803176">
              <w:rPr>
                <w:rFonts w:ascii="Arial" w:hAnsi="Arial" w:cs="Arial"/>
                <w:szCs w:val="24"/>
              </w:rPr>
              <w:t xml:space="preserve">In conjunction with the AAS staff and the Registered Dietitian, </w:t>
            </w:r>
            <w:r w:rsidRPr="00803176">
              <w:rPr>
                <w:rFonts w:ascii="Arial" w:hAnsi="Arial" w:cs="Arial"/>
              </w:rPr>
              <w:t xml:space="preserve">the provider </w:t>
            </w:r>
            <w:r w:rsidRPr="00091CD2">
              <w:rPr>
                <w:rFonts w:ascii="Arial" w:hAnsi="Arial" w:cs="Arial"/>
              </w:rPr>
              <w:t xml:space="preserve">shall survey </w:t>
            </w:r>
            <w:r>
              <w:rPr>
                <w:rFonts w:ascii="Arial" w:hAnsi="Arial" w:cs="Arial"/>
                <w:szCs w:val="24"/>
              </w:rPr>
              <w:t>HDM and SHDM</w:t>
            </w:r>
            <w:r w:rsidRPr="00091CD2">
              <w:rPr>
                <w:rFonts w:ascii="Arial" w:hAnsi="Arial" w:cs="Arial"/>
              </w:rPr>
              <w:t xml:space="preserve"> program clients annually.  The purpose of the survey is to obtain client feedback about the program and the food preferences.  AAS will supply the survey forms.</w:t>
            </w:r>
            <w:r w:rsidRPr="00091CD2">
              <w:rPr>
                <w:rFonts w:ascii="Arial" w:hAnsi="Arial" w:cs="Arial"/>
                <w:color w:val="0000FF"/>
              </w:rPr>
              <w:t xml:space="preserve"> </w:t>
            </w:r>
            <w:r w:rsidRPr="00091CD2">
              <w:rPr>
                <w:rFonts w:ascii="Arial" w:hAnsi="Arial" w:cs="Arial"/>
              </w:rPr>
              <w:t xml:space="preserve"> The </w:t>
            </w:r>
            <w:r>
              <w:rPr>
                <w:rFonts w:ascii="Arial" w:hAnsi="Arial" w:cs="Arial"/>
              </w:rPr>
              <w:t xml:space="preserve">survey must be in written form </w:t>
            </w:r>
            <w:r w:rsidRPr="00091CD2">
              <w:rPr>
                <w:rFonts w:ascii="Arial" w:hAnsi="Arial" w:cs="Arial"/>
              </w:rPr>
              <w:t>and a written analysis of the results must be provided to AAS.</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rPr>
            </w:pPr>
          </w:p>
        </w:tc>
      </w:tr>
      <w:tr w:rsidR="00803176" w:rsidRPr="00091CD2" w:rsidTr="008269F2">
        <w:tc>
          <w:tcPr>
            <w:tcW w:w="617" w:type="dxa"/>
          </w:tcPr>
          <w:p w:rsidR="00803176" w:rsidRPr="00091CD2" w:rsidRDefault="00AA33FA" w:rsidP="008269F2">
            <w:pPr>
              <w:rPr>
                <w:rFonts w:ascii="Arial" w:hAnsi="Arial" w:cs="Arial"/>
              </w:rPr>
            </w:pPr>
            <w:r>
              <w:rPr>
                <w:rFonts w:ascii="Arial" w:hAnsi="Arial" w:cs="Arial"/>
              </w:rPr>
              <w:t>27.</w:t>
            </w:r>
          </w:p>
        </w:tc>
        <w:tc>
          <w:tcPr>
            <w:tcW w:w="8563" w:type="dxa"/>
            <w:gridSpan w:val="5"/>
            <w:shd w:val="clear" w:color="auto" w:fill="auto"/>
          </w:tcPr>
          <w:p w:rsidR="00803176" w:rsidRPr="006349DC" w:rsidRDefault="00803176" w:rsidP="00C55705">
            <w:pPr>
              <w:jc w:val="both"/>
              <w:rPr>
                <w:rFonts w:ascii="Arial" w:hAnsi="Arial" w:cs="Arial"/>
                <w:szCs w:val="24"/>
                <w:u w:val="single"/>
              </w:rPr>
            </w:pPr>
            <w:r w:rsidRPr="006349DC">
              <w:rPr>
                <w:rFonts w:ascii="Arial" w:hAnsi="Arial" w:cs="Arial"/>
                <w:szCs w:val="24"/>
              </w:rPr>
              <w:t xml:space="preserve">Written materials (such as newsletters, menus, newspapers, websites, flyers, publications, etc.) must utilize appropriate verbiage by avoiding the use of language that implies a price or fee for the meal. If there is reference to a </w:t>
            </w:r>
            <w:r w:rsidRPr="006349DC">
              <w:rPr>
                <w:rFonts w:ascii="Arial" w:hAnsi="Arial" w:cs="Arial"/>
                <w:szCs w:val="24"/>
              </w:rPr>
              <w:lastRenderedPageBreak/>
              <w:t>dollar amount for a meal, the words “suggested donation” or “suggested contribution” must be included.  AAS reserves the right to disallow payment for the meal if Contractor is out of compliance.</w:t>
            </w:r>
          </w:p>
        </w:tc>
      </w:tr>
      <w:tr w:rsidR="006553F8" w:rsidRPr="00091CD2" w:rsidTr="008269F2">
        <w:tc>
          <w:tcPr>
            <w:tcW w:w="617" w:type="dxa"/>
          </w:tcPr>
          <w:p w:rsidR="006553F8" w:rsidRPr="00091CD2" w:rsidRDefault="006553F8" w:rsidP="008269F2">
            <w:pPr>
              <w:rPr>
                <w:rFonts w:ascii="Arial" w:hAnsi="Arial" w:cs="Arial"/>
              </w:rPr>
            </w:pPr>
          </w:p>
        </w:tc>
        <w:tc>
          <w:tcPr>
            <w:tcW w:w="8563" w:type="dxa"/>
            <w:gridSpan w:val="5"/>
            <w:shd w:val="clear" w:color="auto" w:fill="auto"/>
          </w:tcPr>
          <w:p w:rsidR="006553F8" w:rsidRPr="000F07BB" w:rsidRDefault="006553F8" w:rsidP="008269F2">
            <w:pPr>
              <w:jc w:val="both"/>
              <w:rPr>
                <w:rFonts w:ascii="Arial" w:hAnsi="Arial" w:cs="Arial"/>
              </w:rPr>
            </w:pPr>
          </w:p>
        </w:tc>
      </w:tr>
      <w:tr w:rsidR="006553F8" w:rsidRPr="00091CD2" w:rsidTr="008269F2">
        <w:tc>
          <w:tcPr>
            <w:tcW w:w="617" w:type="dxa"/>
          </w:tcPr>
          <w:p w:rsidR="006553F8" w:rsidRPr="00091CD2" w:rsidRDefault="00AA33FA" w:rsidP="008269F2">
            <w:pPr>
              <w:rPr>
                <w:rFonts w:ascii="Arial" w:hAnsi="Arial" w:cs="Arial"/>
              </w:rPr>
            </w:pPr>
            <w:r>
              <w:rPr>
                <w:rFonts w:ascii="Arial" w:hAnsi="Arial" w:cs="Arial"/>
              </w:rPr>
              <w:t>28.</w:t>
            </w:r>
          </w:p>
        </w:tc>
        <w:tc>
          <w:tcPr>
            <w:tcW w:w="8563" w:type="dxa"/>
            <w:gridSpan w:val="5"/>
            <w:shd w:val="clear" w:color="auto" w:fill="auto"/>
          </w:tcPr>
          <w:p w:rsidR="006553F8" w:rsidRPr="000F07BB" w:rsidRDefault="006553F8" w:rsidP="008269F2">
            <w:pPr>
              <w:jc w:val="both"/>
              <w:rPr>
                <w:rFonts w:ascii="Arial" w:hAnsi="Arial" w:cs="Arial"/>
              </w:rPr>
            </w:pPr>
            <w:r w:rsidRPr="000F07BB">
              <w:rPr>
                <w:rFonts w:ascii="Arial" w:hAnsi="Arial" w:cs="Arial"/>
                <w:szCs w:val="24"/>
              </w:rPr>
              <w:t>Ensure that all outreach materials, websites and publicity regarding the program shall attribute partial funding from the Older Americans Act and County of San Mateo.</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29.</w:t>
            </w:r>
          </w:p>
        </w:tc>
        <w:tc>
          <w:tcPr>
            <w:tcW w:w="8563" w:type="dxa"/>
            <w:gridSpan w:val="5"/>
          </w:tcPr>
          <w:p w:rsidR="006553F8" w:rsidRPr="00091CD2" w:rsidRDefault="006553F8" w:rsidP="008269F2">
            <w:pPr>
              <w:jc w:val="both"/>
              <w:rPr>
                <w:rFonts w:ascii="Arial" w:hAnsi="Arial" w:cs="Arial"/>
              </w:rPr>
            </w:pPr>
            <w:r w:rsidRPr="00500198">
              <w:rPr>
                <w:rFonts w:ascii="Arial" w:hAnsi="Arial" w:cs="Arial"/>
                <w:szCs w:val="24"/>
              </w:rPr>
              <w:t>Contractor assures that voluntary contributions shall be solicited in  accordance with th</w:t>
            </w:r>
            <w:r>
              <w:rPr>
                <w:rFonts w:ascii="Arial" w:hAnsi="Arial" w:cs="Arial"/>
                <w:szCs w:val="24"/>
              </w:rPr>
              <w:t>e following requirements: [OAA s</w:t>
            </w:r>
            <w:r w:rsidRPr="00500198">
              <w:rPr>
                <w:rFonts w:ascii="Arial" w:hAnsi="Arial" w:cs="Arial"/>
                <w:szCs w:val="24"/>
              </w:rPr>
              <w:t>ection 315(b)]:</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500198" w:rsidRDefault="006553F8" w:rsidP="008269F2">
            <w:pPr>
              <w:widowControl w:val="0"/>
              <w:autoSpaceDE w:val="0"/>
              <w:autoSpaceDN w:val="0"/>
              <w:adjustRightInd w:val="0"/>
              <w:ind w:right="45"/>
              <w:jc w:val="both"/>
              <w:rPr>
                <w:rFonts w:ascii="Arial" w:hAnsi="Arial" w:cs="Arial"/>
                <w:szCs w:val="24"/>
              </w:rPr>
            </w:pPr>
          </w:p>
        </w:tc>
        <w:tc>
          <w:tcPr>
            <w:tcW w:w="8010" w:type="dxa"/>
            <w:gridSpan w:val="4"/>
          </w:tcPr>
          <w:p w:rsidR="006553F8" w:rsidRPr="00500198" w:rsidRDefault="006553F8" w:rsidP="008269F2">
            <w:pPr>
              <w:widowControl w:val="0"/>
              <w:autoSpaceDE w:val="0"/>
              <w:autoSpaceDN w:val="0"/>
              <w:adjustRightInd w:val="0"/>
              <w:ind w:right="45"/>
              <w:jc w:val="both"/>
              <w:rPr>
                <w:rFonts w:ascii="Arial" w:hAnsi="Arial" w:cs="Arial"/>
                <w:szCs w:val="24"/>
              </w:rPr>
            </w:pP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50019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a.</w:t>
            </w:r>
          </w:p>
        </w:tc>
        <w:tc>
          <w:tcPr>
            <w:tcW w:w="8010" w:type="dxa"/>
            <w:gridSpan w:val="4"/>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 xml:space="preserve">Means </w:t>
            </w:r>
            <w:r>
              <w:rPr>
                <w:rFonts w:ascii="Arial" w:hAnsi="Arial" w:cs="Arial"/>
                <w:szCs w:val="24"/>
              </w:rPr>
              <w:t>tests shall not be used by any c</w:t>
            </w:r>
            <w:r w:rsidRPr="00500198">
              <w:rPr>
                <w:rFonts w:ascii="Arial" w:hAnsi="Arial" w:cs="Arial"/>
                <w:szCs w:val="24"/>
              </w:rPr>
              <w:t xml:space="preserve">ontractor </w:t>
            </w:r>
            <w:r>
              <w:rPr>
                <w:rFonts w:ascii="Arial" w:hAnsi="Arial" w:cs="Arial"/>
                <w:szCs w:val="24"/>
              </w:rPr>
              <w:t>for any Title III or Title VII s</w:t>
            </w:r>
            <w:r w:rsidRPr="00500198">
              <w:rPr>
                <w:rFonts w:ascii="Arial" w:hAnsi="Arial" w:cs="Arial"/>
                <w:szCs w:val="24"/>
              </w:rPr>
              <w:t>ervices;</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50019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b</w:t>
            </w:r>
            <w:r w:rsidRPr="00500198">
              <w:rPr>
                <w:rFonts w:ascii="Arial" w:hAnsi="Arial" w:cs="Arial"/>
                <w:szCs w:val="24"/>
              </w:rPr>
              <w:t>.</w:t>
            </w:r>
          </w:p>
        </w:tc>
        <w:tc>
          <w:tcPr>
            <w:tcW w:w="8010" w:type="dxa"/>
            <w:gridSpan w:val="4"/>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Services shall not be denied to any T</w:t>
            </w:r>
            <w:r w:rsidRPr="00500198">
              <w:rPr>
                <w:rFonts w:ascii="Arial" w:hAnsi="Arial" w:cs="Arial"/>
                <w:spacing w:val="-2"/>
                <w:szCs w:val="24"/>
              </w:rPr>
              <w:t>i</w:t>
            </w:r>
            <w:r w:rsidRPr="00500198">
              <w:rPr>
                <w:rFonts w:ascii="Arial" w:hAnsi="Arial" w:cs="Arial"/>
                <w:szCs w:val="24"/>
              </w:rPr>
              <w:t>tle III or Title VII</w:t>
            </w:r>
            <w:r w:rsidRPr="00500198">
              <w:rPr>
                <w:rFonts w:ascii="Arial" w:hAnsi="Arial" w:cs="Arial"/>
                <w:spacing w:val="-1"/>
                <w:szCs w:val="24"/>
              </w:rPr>
              <w:t xml:space="preserve"> </w:t>
            </w:r>
            <w:r w:rsidRPr="00500198">
              <w:rPr>
                <w:rFonts w:ascii="Arial" w:hAnsi="Arial" w:cs="Arial"/>
                <w:szCs w:val="24"/>
              </w:rPr>
              <w:t>client that does not contribute toward the cost of the services received;</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50019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c</w:t>
            </w:r>
            <w:r w:rsidRPr="00500198">
              <w:rPr>
                <w:rFonts w:ascii="Arial" w:hAnsi="Arial" w:cs="Arial"/>
                <w:szCs w:val="24"/>
              </w:rPr>
              <w:t>.</w:t>
            </w:r>
          </w:p>
        </w:tc>
        <w:tc>
          <w:tcPr>
            <w:tcW w:w="8010" w:type="dxa"/>
            <w:gridSpan w:val="4"/>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Methods</w:t>
            </w:r>
            <w:r w:rsidRPr="00500198">
              <w:rPr>
                <w:rFonts w:ascii="Arial" w:hAnsi="Arial" w:cs="Arial"/>
                <w:spacing w:val="37"/>
                <w:szCs w:val="24"/>
              </w:rPr>
              <w:t xml:space="preserve"> </w:t>
            </w:r>
            <w:r w:rsidRPr="00500198">
              <w:rPr>
                <w:rFonts w:ascii="Arial" w:hAnsi="Arial" w:cs="Arial"/>
                <w:szCs w:val="24"/>
              </w:rPr>
              <w:t>used</w:t>
            </w:r>
            <w:r w:rsidRPr="00500198">
              <w:rPr>
                <w:rFonts w:ascii="Arial" w:hAnsi="Arial" w:cs="Arial"/>
                <w:spacing w:val="37"/>
                <w:szCs w:val="24"/>
              </w:rPr>
              <w:t xml:space="preserve"> </w:t>
            </w:r>
            <w:r w:rsidRPr="00500198">
              <w:rPr>
                <w:rFonts w:ascii="Arial" w:hAnsi="Arial" w:cs="Arial"/>
                <w:szCs w:val="24"/>
              </w:rPr>
              <w:t>to</w:t>
            </w:r>
            <w:r w:rsidRPr="00500198">
              <w:rPr>
                <w:rFonts w:ascii="Arial" w:hAnsi="Arial" w:cs="Arial"/>
                <w:spacing w:val="37"/>
                <w:szCs w:val="24"/>
              </w:rPr>
              <w:t xml:space="preserve"> </w:t>
            </w:r>
            <w:r w:rsidRPr="00500198">
              <w:rPr>
                <w:rFonts w:ascii="Arial" w:hAnsi="Arial" w:cs="Arial"/>
                <w:szCs w:val="24"/>
              </w:rPr>
              <w:t>solicit</w:t>
            </w:r>
            <w:r w:rsidRPr="00500198">
              <w:rPr>
                <w:rFonts w:ascii="Arial" w:hAnsi="Arial" w:cs="Arial"/>
                <w:spacing w:val="37"/>
                <w:szCs w:val="24"/>
              </w:rPr>
              <w:t xml:space="preserve"> </w:t>
            </w:r>
            <w:r w:rsidRPr="00500198">
              <w:rPr>
                <w:rFonts w:ascii="Arial" w:hAnsi="Arial" w:cs="Arial"/>
                <w:szCs w:val="24"/>
              </w:rPr>
              <w:t>voluntary</w:t>
            </w:r>
            <w:r w:rsidRPr="00500198">
              <w:rPr>
                <w:rFonts w:ascii="Arial" w:hAnsi="Arial" w:cs="Arial"/>
                <w:spacing w:val="37"/>
                <w:szCs w:val="24"/>
              </w:rPr>
              <w:t xml:space="preserve"> </w:t>
            </w:r>
            <w:r w:rsidRPr="00500198">
              <w:rPr>
                <w:rFonts w:ascii="Arial" w:hAnsi="Arial" w:cs="Arial"/>
                <w:szCs w:val="24"/>
              </w:rPr>
              <w:t>contributions</w:t>
            </w:r>
            <w:r w:rsidRPr="00500198">
              <w:rPr>
                <w:rFonts w:ascii="Arial" w:hAnsi="Arial" w:cs="Arial"/>
                <w:spacing w:val="37"/>
                <w:szCs w:val="24"/>
              </w:rPr>
              <w:t xml:space="preserve"> </w:t>
            </w:r>
            <w:r w:rsidRPr="00500198">
              <w:rPr>
                <w:rFonts w:ascii="Arial" w:hAnsi="Arial" w:cs="Arial"/>
                <w:szCs w:val="24"/>
              </w:rPr>
              <w:t>for</w:t>
            </w:r>
            <w:r w:rsidRPr="00500198">
              <w:rPr>
                <w:rFonts w:ascii="Arial" w:hAnsi="Arial" w:cs="Arial"/>
                <w:spacing w:val="37"/>
                <w:szCs w:val="24"/>
              </w:rPr>
              <w:t xml:space="preserve"> </w:t>
            </w:r>
            <w:r w:rsidRPr="00500198">
              <w:rPr>
                <w:rFonts w:ascii="Arial" w:hAnsi="Arial" w:cs="Arial"/>
                <w:szCs w:val="24"/>
              </w:rPr>
              <w:t>Title</w:t>
            </w:r>
            <w:r w:rsidRPr="00500198">
              <w:rPr>
                <w:rFonts w:ascii="Arial" w:hAnsi="Arial" w:cs="Arial"/>
                <w:spacing w:val="37"/>
                <w:szCs w:val="24"/>
              </w:rPr>
              <w:t xml:space="preserve"> </w:t>
            </w:r>
            <w:r w:rsidRPr="00500198">
              <w:rPr>
                <w:rFonts w:ascii="Arial" w:hAnsi="Arial" w:cs="Arial"/>
                <w:szCs w:val="24"/>
              </w:rPr>
              <w:t>III</w:t>
            </w:r>
            <w:r w:rsidRPr="00500198">
              <w:rPr>
                <w:rFonts w:ascii="Arial" w:hAnsi="Arial" w:cs="Arial"/>
                <w:spacing w:val="37"/>
                <w:szCs w:val="24"/>
              </w:rPr>
              <w:t xml:space="preserve"> </w:t>
            </w:r>
            <w:r w:rsidRPr="00500198">
              <w:rPr>
                <w:rFonts w:ascii="Arial" w:hAnsi="Arial" w:cs="Arial"/>
                <w:szCs w:val="24"/>
              </w:rPr>
              <w:t>and</w:t>
            </w:r>
            <w:r w:rsidRPr="00500198">
              <w:rPr>
                <w:rFonts w:ascii="Arial" w:hAnsi="Arial" w:cs="Arial"/>
                <w:spacing w:val="37"/>
                <w:szCs w:val="24"/>
              </w:rPr>
              <w:t xml:space="preserve"> </w:t>
            </w:r>
            <w:r w:rsidRPr="00500198">
              <w:rPr>
                <w:rFonts w:ascii="Arial" w:hAnsi="Arial" w:cs="Arial"/>
                <w:szCs w:val="24"/>
              </w:rPr>
              <w:t>Title</w:t>
            </w:r>
            <w:r w:rsidRPr="00500198">
              <w:rPr>
                <w:rFonts w:ascii="Arial" w:hAnsi="Arial" w:cs="Arial"/>
                <w:spacing w:val="37"/>
                <w:szCs w:val="24"/>
              </w:rPr>
              <w:t xml:space="preserve"> </w:t>
            </w:r>
            <w:r w:rsidRPr="00500198">
              <w:rPr>
                <w:rFonts w:ascii="Arial" w:hAnsi="Arial" w:cs="Arial"/>
                <w:szCs w:val="24"/>
              </w:rPr>
              <w:t>VII services shall be non</w:t>
            </w:r>
            <w:r w:rsidRPr="00500198">
              <w:rPr>
                <w:rFonts w:ascii="Arial" w:hAnsi="Arial" w:cs="Arial"/>
                <w:spacing w:val="2"/>
                <w:szCs w:val="24"/>
              </w:rPr>
              <w:t>-</w:t>
            </w:r>
            <w:r w:rsidRPr="00500198">
              <w:rPr>
                <w:rFonts w:ascii="Arial" w:hAnsi="Arial" w:cs="Arial"/>
                <w:szCs w:val="24"/>
              </w:rPr>
              <w:t>coercive;</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50019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d</w:t>
            </w:r>
            <w:r w:rsidRPr="00500198">
              <w:rPr>
                <w:rFonts w:ascii="Arial" w:hAnsi="Arial" w:cs="Arial"/>
                <w:szCs w:val="24"/>
              </w:rPr>
              <w:t>.</w:t>
            </w:r>
          </w:p>
        </w:tc>
        <w:tc>
          <w:tcPr>
            <w:tcW w:w="8010" w:type="dxa"/>
            <w:gridSpan w:val="4"/>
          </w:tcPr>
          <w:p w:rsidR="006553F8" w:rsidRPr="00500198" w:rsidRDefault="006553F8" w:rsidP="008269F2">
            <w:pPr>
              <w:widowControl w:val="0"/>
              <w:autoSpaceDE w:val="0"/>
              <w:autoSpaceDN w:val="0"/>
              <w:adjustRightInd w:val="0"/>
              <w:ind w:right="45"/>
              <w:jc w:val="both"/>
              <w:rPr>
                <w:rFonts w:ascii="Arial" w:hAnsi="Arial" w:cs="Arial"/>
                <w:szCs w:val="24"/>
              </w:rPr>
            </w:pPr>
            <w:r w:rsidRPr="00500198">
              <w:rPr>
                <w:rFonts w:ascii="Arial" w:hAnsi="Arial" w:cs="Arial"/>
                <w:szCs w:val="24"/>
              </w:rPr>
              <w:t>Each service provider will:</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091CD2" w:rsidRDefault="006553F8" w:rsidP="008269F2">
            <w:pPr>
              <w:jc w:val="both"/>
              <w:rPr>
                <w:rFonts w:ascii="Arial" w:hAnsi="Arial" w:cs="Arial"/>
              </w:rPr>
            </w:pPr>
          </w:p>
        </w:tc>
        <w:tc>
          <w:tcPr>
            <w:tcW w:w="630" w:type="dxa"/>
            <w:gridSpan w:val="3"/>
          </w:tcPr>
          <w:p w:rsidR="006553F8" w:rsidRDefault="006553F8" w:rsidP="008269F2">
            <w:pPr>
              <w:jc w:val="both"/>
              <w:rPr>
                <w:rFonts w:ascii="Arial" w:hAnsi="Arial" w:cs="Arial"/>
                <w:szCs w:val="24"/>
              </w:rPr>
            </w:pPr>
          </w:p>
        </w:tc>
        <w:tc>
          <w:tcPr>
            <w:tcW w:w="7380" w:type="dxa"/>
          </w:tcPr>
          <w:p w:rsidR="006553F8" w:rsidRPr="003633C3" w:rsidRDefault="006553F8" w:rsidP="008269F2">
            <w:pPr>
              <w:jc w:val="both"/>
              <w:rPr>
                <w:rFonts w:ascii="Arial" w:hAnsi="Arial" w:cs="Arial"/>
                <w:szCs w:val="24"/>
              </w:rPr>
            </w:pP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091CD2" w:rsidRDefault="006553F8" w:rsidP="008269F2">
            <w:pPr>
              <w:jc w:val="both"/>
              <w:rPr>
                <w:rFonts w:ascii="Arial" w:hAnsi="Arial" w:cs="Arial"/>
              </w:rPr>
            </w:pPr>
          </w:p>
        </w:tc>
        <w:tc>
          <w:tcPr>
            <w:tcW w:w="630" w:type="dxa"/>
            <w:gridSpan w:val="3"/>
          </w:tcPr>
          <w:p w:rsidR="006553F8" w:rsidRPr="003633C3" w:rsidRDefault="006553F8" w:rsidP="008269F2">
            <w:pPr>
              <w:jc w:val="both"/>
              <w:rPr>
                <w:rFonts w:ascii="Arial" w:hAnsi="Arial" w:cs="Arial"/>
                <w:szCs w:val="24"/>
              </w:rPr>
            </w:pPr>
            <w:r>
              <w:rPr>
                <w:rFonts w:ascii="Arial" w:hAnsi="Arial" w:cs="Arial"/>
                <w:szCs w:val="24"/>
              </w:rPr>
              <w:t>(1)</w:t>
            </w:r>
          </w:p>
        </w:tc>
        <w:tc>
          <w:tcPr>
            <w:tcW w:w="7380" w:type="dxa"/>
          </w:tcPr>
          <w:p w:rsidR="006553F8" w:rsidRPr="003633C3" w:rsidRDefault="006553F8" w:rsidP="008269F2">
            <w:pPr>
              <w:jc w:val="both"/>
              <w:rPr>
                <w:rFonts w:ascii="Arial" w:hAnsi="Arial" w:cs="Arial"/>
                <w:szCs w:val="24"/>
              </w:rPr>
            </w:pPr>
            <w:r w:rsidRPr="003633C3">
              <w:rPr>
                <w:rFonts w:ascii="Arial" w:hAnsi="Arial" w:cs="Arial"/>
                <w:szCs w:val="24"/>
              </w:rPr>
              <w:t>Provide each recipient with an opportunity to voluntarily contribute to the cost of the service;</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091CD2" w:rsidRDefault="006553F8" w:rsidP="008269F2">
            <w:pPr>
              <w:jc w:val="both"/>
              <w:rPr>
                <w:rFonts w:ascii="Arial" w:hAnsi="Arial" w:cs="Arial"/>
              </w:rPr>
            </w:pPr>
          </w:p>
        </w:tc>
        <w:tc>
          <w:tcPr>
            <w:tcW w:w="630" w:type="dxa"/>
            <w:gridSpan w:val="3"/>
          </w:tcPr>
          <w:p w:rsidR="006553F8" w:rsidRPr="003633C3" w:rsidRDefault="006553F8" w:rsidP="008269F2">
            <w:pPr>
              <w:jc w:val="both"/>
              <w:rPr>
                <w:rFonts w:ascii="Arial" w:hAnsi="Arial" w:cs="Arial"/>
                <w:szCs w:val="24"/>
              </w:rPr>
            </w:pPr>
            <w:r>
              <w:rPr>
                <w:rFonts w:ascii="Arial" w:hAnsi="Arial" w:cs="Arial"/>
                <w:szCs w:val="24"/>
              </w:rPr>
              <w:t>(2)</w:t>
            </w:r>
          </w:p>
        </w:tc>
        <w:tc>
          <w:tcPr>
            <w:tcW w:w="7380" w:type="dxa"/>
          </w:tcPr>
          <w:p w:rsidR="006553F8" w:rsidRPr="003633C3" w:rsidRDefault="006553F8" w:rsidP="008269F2">
            <w:pPr>
              <w:jc w:val="both"/>
              <w:rPr>
                <w:rFonts w:ascii="Arial" w:hAnsi="Arial" w:cs="Arial"/>
                <w:szCs w:val="24"/>
              </w:rPr>
            </w:pPr>
            <w:r w:rsidRPr="003633C3">
              <w:rPr>
                <w:rFonts w:ascii="Arial" w:hAnsi="Arial" w:cs="Arial"/>
                <w:szCs w:val="24"/>
              </w:rPr>
              <w:t>Clearly inform each recipient that there is no obligation to contribute and that the contribution is purely voluntary;</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091CD2" w:rsidRDefault="006553F8" w:rsidP="008269F2">
            <w:pPr>
              <w:jc w:val="both"/>
              <w:rPr>
                <w:rFonts w:ascii="Arial" w:hAnsi="Arial" w:cs="Arial"/>
              </w:rPr>
            </w:pPr>
          </w:p>
        </w:tc>
        <w:tc>
          <w:tcPr>
            <w:tcW w:w="630" w:type="dxa"/>
            <w:gridSpan w:val="3"/>
          </w:tcPr>
          <w:p w:rsidR="006553F8" w:rsidRPr="003633C3" w:rsidRDefault="006553F8" w:rsidP="008269F2">
            <w:pPr>
              <w:jc w:val="both"/>
              <w:rPr>
                <w:rFonts w:ascii="Arial" w:hAnsi="Arial" w:cs="Arial"/>
                <w:szCs w:val="24"/>
              </w:rPr>
            </w:pPr>
            <w:r>
              <w:rPr>
                <w:rFonts w:ascii="Arial" w:hAnsi="Arial" w:cs="Arial"/>
                <w:szCs w:val="24"/>
              </w:rPr>
              <w:t>(3)</w:t>
            </w:r>
          </w:p>
        </w:tc>
        <w:tc>
          <w:tcPr>
            <w:tcW w:w="7380" w:type="dxa"/>
          </w:tcPr>
          <w:p w:rsidR="006553F8" w:rsidRPr="003633C3" w:rsidRDefault="006553F8" w:rsidP="008269F2">
            <w:pPr>
              <w:jc w:val="both"/>
              <w:rPr>
                <w:rFonts w:ascii="Arial" w:hAnsi="Arial" w:cs="Arial"/>
                <w:szCs w:val="24"/>
              </w:rPr>
            </w:pPr>
            <w:r w:rsidRPr="003633C3">
              <w:rPr>
                <w:rFonts w:ascii="Arial" w:hAnsi="Arial" w:cs="Arial"/>
                <w:szCs w:val="24"/>
              </w:rPr>
              <w:t>Protect the privacy and confidentiality of each recipient with respect to the recipient’s contribution or lack of contribution;</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091CD2" w:rsidRDefault="006553F8" w:rsidP="008269F2">
            <w:pPr>
              <w:jc w:val="both"/>
              <w:rPr>
                <w:rFonts w:ascii="Arial" w:hAnsi="Arial" w:cs="Arial"/>
              </w:rPr>
            </w:pPr>
          </w:p>
        </w:tc>
        <w:tc>
          <w:tcPr>
            <w:tcW w:w="630" w:type="dxa"/>
            <w:gridSpan w:val="3"/>
          </w:tcPr>
          <w:p w:rsidR="006553F8" w:rsidRPr="003633C3" w:rsidRDefault="006553F8" w:rsidP="008269F2">
            <w:pPr>
              <w:jc w:val="both"/>
              <w:rPr>
                <w:rFonts w:ascii="Arial" w:hAnsi="Arial" w:cs="Arial"/>
                <w:szCs w:val="24"/>
              </w:rPr>
            </w:pPr>
            <w:r>
              <w:rPr>
                <w:rFonts w:ascii="Arial" w:hAnsi="Arial" w:cs="Arial"/>
                <w:szCs w:val="24"/>
              </w:rPr>
              <w:t>(4)</w:t>
            </w:r>
          </w:p>
        </w:tc>
        <w:tc>
          <w:tcPr>
            <w:tcW w:w="7380" w:type="dxa"/>
          </w:tcPr>
          <w:p w:rsidR="006553F8" w:rsidRPr="003633C3" w:rsidRDefault="006553F8" w:rsidP="008269F2">
            <w:pPr>
              <w:jc w:val="both"/>
              <w:rPr>
                <w:rFonts w:ascii="Arial" w:hAnsi="Arial" w:cs="Arial"/>
                <w:szCs w:val="24"/>
              </w:rPr>
            </w:pPr>
            <w:r w:rsidRPr="003633C3">
              <w:rPr>
                <w:rFonts w:ascii="Arial" w:hAnsi="Arial" w:cs="Arial"/>
                <w:szCs w:val="24"/>
              </w:rPr>
              <w:t>Establish appropriate procedures to safeguard and account for all contributions;</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091CD2" w:rsidRDefault="006553F8" w:rsidP="008269F2">
            <w:pPr>
              <w:jc w:val="both"/>
              <w:rPr>
                <w:rFonts w:ascii="Arial" w:hAnsi="Arial" w:cs="Arial"/>
              </w:rPr>
            </w:pPr>
          </w:p>
        </w:tc>
        <w:tc>
          <w:tcPr>
            <w:tcW w:w="630" w:type="dxa"/>
            <w:gridSpan w:val="3"/>
          </w:tcPr>
          <w:p w:rsidR="006553F8" w:rsidRPr="003633C3" w:rsidRDefault="006553F8" w:rsidP="008269F2">
            <w:pPr>
              <w:jc w:val="both"/>
              <w:rPr>
                <w:rFonts w:ascii="Arial" w:hAnsi="Arial" w:cs="Arial"/>
                <w:szCs w:val="24"/>
              </w:rPr>
            </w:pPr>
            <w:r>
              <w:rPr>
                <w:rFonts w:ascii="Arial" w:hAnsi="Arial" w:cs="Arial"/>
                <w:szCs w:val="24"/>
              </w:rPr>
              <w:t>(5)</w:t>
            </w:r>
          </w:p>
        </w:tc>
        <w:tc>
          <w:tcPr>
            <w:tcW w:w="7380" w:type="dxa"/>
          </w:tcPr>
          <w:p w:rsidR="006553F8" w:rsidRPr="003633C3" w:rsidRDefault="006553F8" w:rsidP="008269F2">
            <w:pPr>
              <w:jc w:val="both"/>
              <w:rPr>
                <w:rFonts w:ascii="Arial" w:hAnsi="Arial" w:cs="Arial"/>
                <w:szCs w:val="24"/>
              </w:rPr>
            </w:pPr>
            <w:r w:rsidRPr="003633C3">
              <w:rPr>
                <w:rFonts w:ascii="Arial" w:hAnsi="Arial" w:cs="Arial"/>
                <w:szCs w:val="24"/>
              </w:rPr>
              <w:t>Donati</w:t>
            </w:r>
            <w:r w:rsidRPr="003633C3">
              <w:rPr>
                <w:rFonts w:ascii="Arial" w:hAnsi="Arial" w:cs="Arial"/>
                <w:spacing w:val="1"/>
                <w:szCs w:val="24"/>
              </w:rPr>
              <w:t>o</w:t>
            </w:r>
            <w:r w:rsidRPr="003633C3">
              <w:rPr>
                <w:rFonts w:ascii="Arial" w:hAnsi="Arial" w:cs="Arial"/>
                <w:szCs w:val="24"/>
              </w:rPr>
              <w:t>n l</w:t>
            </w:r>
            <w:r w:rsidRPr="003633C3">
              <w:rPr>
                <w:rFonts w:ascii="Arial" w:hAnsi="Arial" w:cs="Arial"/>
                <w:spacing w:val="1"/>
                <w:szCs w:val="24"/>
              </w:rPr>
              <w:t>e</w:t>
            </w:r>
            <w:r w:rsidRPr="003633C3">
              <w:rPr>
                <w:rFonts w:ascii="Arial" w:hAnsi="Arial" w:cs="Arial"/>
                <w:szCs w:val="24"/>
              </w:rPr>
              <w:t>tters may not resemble</w:t>
            </w:r>
            <w:r w:rsidRPr="003633C3">
              <w:rPr>
                <w:rFonts w:ascii="Arial" w:hAnsi="Arial" w:cs="Arial"/>
                <w:spacing w:val="2"/>
                <w:szCs w:val="24"/>
              </w:rPr>
              <w:t xml:space="preserve"> </w:t>
            </w:r>
            <w:r w:rsidRPr="003633C3">
              <w:rPr>
                <w:rFonts w:ascii="Arial" w:hAnsi="Arial" w:cs="Arial"/>
                <w:szCs w:val="24"/>
              </w:rPr>
              <w:t xml:space="preserve">a bill or a statement [OAA </w:t>
            </w:r>
            <w:r>
              <w:rPr>
                <w:rFonts w:ascii="Arial" w:hAnsi="Arial" w:cs="Arial"/>
                <w:szCs w:val="24"/>
              </w:rPr>
              <w:br/>
            </w:r>
            <w:r w:rsidRPr="003633C3">
              <w:rPr>
                <w:rFonts w:ascii="Arial" w:hAnsi="Arial" w:cs="Arial"/>
                <w:szCs w:val="24"/>
              </w:rPr>
              <w:t>§</w:t>
            </w:r>
            <w:r>
              <w:rPr>
                <w:rFonts w:ascii="Arial" w:hAnsi="Arial" w:cs="Arial"/>
                <w:szCs w:val="24"/>
              </w:rPr>
              <w:t xml:space="preserve"> </w:t>
            </w:r>
            <w:r w:rsidRPr="003633C3">
              <w:rPr>
                <w:rFonts w:ascii="Arial" w:hAnsi="Arial" w:cs="Arial"/>
                <w:szCs w:val="24"/>
              </w:rPr>
              <w:t>315(b)]</w:t>
            </w:r>
            <w:r>
              <w:rPr>
                <w:rFonts w:ascii="Arial" w:hAnsi="Arial" w:cs="Arial"/>
                <w:szCs w:val="24"/>
              </w:rPr>
              <w:t>;</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091CD2" w:rsidRDefault="006553F8" w:rsidP="008269F2">
            <w:pPr>
              <w:jc w:val="both"/>
              <w:rPr>
                <w:rFonts w:ascii="Arial" w:hAnsi="Arial" w:cs="Arial"/>
              </w:rPr>
            </w:pPr>
          </w:p>
        </w:tc>
        <w:tc>
          <w:tcPr>
            <w:tcW w:w="630" w:type="dxa"/>
            <w:gridSpan w:val="3"/>
          </w:tcPr>
          <w:p w:rsidR="006553F8" w:rsidRPr="003633C3" w:rsidRDefault="006553F8" w:rsidP="008269F2">
            <w:pPr>
              <w:jc w:val="both"/>
              <w:rPr>
                <w:rFonts w:ascii="Arial" w:hAnsi="Arial" w:cs="Arial"/>
                <w:szCs w:val="24"/>
              </w:rPr>
            </w:pPr>
            <w:r>
              <w:rPr>
                <w:rFonts w:ascii="Arial" w:hAnsi="Arial" w:cs="Arial"/>
                <w:szCs w:val="24"/>
              </w:rPr>
              <w:t>(6)</w:t>
            </w:r>
          </w:p>
        </w:tc>
        <w:tc>
          <w:tcPr>
            <w:tcW w:w="7380" w:type="dxa"/>
          </w:tcPr>
          <w:p w:rsidR="006553F8" w:rsidRPr="003633C3" w:rsidRDefault="006553F8" w:rsidP="008269F2">
            <w:pPr>
              <w:jc w:val="both"/>
              <w:rPr>
                <w:rFonts w:ascii="Arial" w:hAnsi="Arial" w:cs="Arial"/>
                <w:szCs w:val="24"/>
              </w:rPr>
            </w:pPr>
            <w:r w:rsidRPr="003633C3">
              <w:rPr>
                <w:rFonts w:ascii="Arial" w:hAnsi="Arial" w:cs="Arial"/>
                <w:szCs w:val="24"/>
              </w:rPr>
              <w:t>Individual</w:t>
            </w:r>
            <w:r w:rsidRPr="003633C3">
              <w:rPr>
                <w:rFonts w:ascii="Arial" w:hAnsi="Arial" w:cs="Arial"/>
                <w:spacing w:val="18"/>
                <w:szCs w:val="24"/>
              </w:rPr>
              <w:t xml:space="preserve"> </w:t>
            </w:r>
            <w:r w:rsidRPr="003633C3">
              <w:rPr>
                <w:rFonts w:ascii="Arial" w:hAnsi="Arial" w:cs="Arial"/>
                <w:spacing w:val="1"/>
                <w:szCs w:val="24"/>
              </w:rPr>
              <w:t>c</w:t>
            </w:r>
            <w:r w:rsidRPr="003633C3">
              <w:rPr>
                <w:rFonts w:ascii="Arial" w:hAnsi="Arial" w:cs="Arial"/>
                <w:szCs w:val="24"/>
              </w:rPr>
              <w:t>lient’s</w:t>
            </w:r>
            <w:r w:rsidRPr="003633C3">
              <w:rPr>
                <w:rFonts w:ascii="Arial" w:hAnsi="Arial" w:cs="Arial"/>
                <w:spacing w:val="18"/>
                <w:szCs w:val="24"/>
              </w:rPr>
              <w:t xml:space="preserve"> </w:t>
            </w:r>
            <w:r w:rsidRPr="003633C3">
              <w:rPr>
                <w:rFonts w:ascii="Arial" w:hAnsi="Arial" w:cs="Arial"/>
                <w:szCs w:val="24"/>
              </w:rPr>
              <w:t>donations</w:t>
            </w:r>
            <w:r w:rsidRPr="003633C3">
              <w:rPr>
                <w:rFonts w:ascii="Arial" w:hAnsi="Arial" w:cs="Arial"/>
                <w:spacing w:val="18"/>
                <w:szCs w:val="24"/>
              </w:rPr>
              <w:t xml:space="preserve"> </w:t>
            </w:r>
            <w:r w:rsidRPr="003633C3">
              <w:rPr>
                <w:rFonts w:ascii="Arial" w:hAnsi="Arial" w:cs="Arial"/>
                <w:szCs w:val="24"/>
              </w:rPr>
              <w:t>shall</w:t>
            </w:r>
            <w:r w:rsidRPr="003633C3">
              <w:rPr>
                <w:rFonts w:ascii="Arial" w:hAnsi="Arial" w:cs="Arial"/>
                <w:spacing w:val="18"/>
                <w:szCs w:val="24"/>
              </w:rPr>
              <w:t xml:space="preserve"> </w:t>
            </w:r>
            <w:r w:rsidRPr="003633C3">
              <w:rPr>
                <w:rFonts w:ascii="Arial" w:hAnsi="Arial" w:cs="Arial"/>
                <w:szCs w:val="24"/>
              </w:rPr>
              <w:t>not</w:t>
            </w:r>
            <w:r w:rsidRPr="003633C3">
              <w:rPr>
                <w:rFonts w:ascii="Arial" w:hAnsi="Arial" w:cs="Arial"/>
                <w:spacing w:val="18"/>
                <w:szCs w:val="24"/>
              </w:rPr>
              <w:t xml:space="preserve"> </w:t>
            </w:r>
            <w:r w:rsidRPr="003633C3">
              <w:rPr>
                <w:rFonts w:ascii="Arial" w:hAnsi="Arial" w:cs="Arial"/>
                <w:szCs w:val="24"/>
              </w:rPr>
              <w:t>be</w:t>
            </w:r>
            <w:r w:rsidRPr="003633C3">
              <w:rPr>
                <w:rFonts w:ascii="Arial" w:hAnsi="Arial" w:cs="Arial"/>
                <w:spacing w:val="18"/>
                <w:szCs w:val="24"/>
              </w:rPr>
              <w:t xml:space="preserve"> </w:t>
            </w:r>
            <w:r w:rsidRPr="003633C3">
              <w:rPr>
                <w:rFonts w:ascii="Arial" w:hAnsi="Arial" w:cs="Arial"/>
                <w:szCs w:val="24"/>
              </w:rPr>
              <w:t>tracked</w:t>
            </w:r>
            <w:r w:rsidRPr="003633C3">
              <w:rPr>
                <w:rFonts w:ascii="Arial" w:hAnsi="Arial" w:cs="Arial"/>
                <w:spacing w:val="18"/>
                <w:szCs w:val="24"/>
              </w:rPr>
              <w:t xml:space="preserve"> </w:t>
            </w:r>
            <w:r w:rsidRPr="003633C3">
              <w:rPr>
                <w:rFonts w:ascii="Arial" w:hAnsi="Arial" w:cs="Arial"/>
                <w:szCs w:val="24"/>
              </w:rPr>
              <w:t>by</w:t>
            </w:r>
            <w:r w:rsidRPr="003633C3">
              <w:rPr>
                <w:rFonts w:ascii="Arial" w:hAnsi="Arial" w:cs="Arial"/>
                <w:spacing w:val="18"/>
                <w:szCs w:val="24"/>
              </w:rPr>
              <w:t xml:space="preserve"> </w:t>
            </w:r>
            <w:r w:rsidRPr="003633C3">
              <w:rPr>
                <w:rFonts w:ascii="Arial" w:hAnsi="Arial" w:cs="Arial"/>
                <w:szCs w:val="24"/>
              </w:rPr>
              <w:t>accounts</w:t>
            </w:r>
            <w:r w:rsidRPr="003633C3">
              <w:rPr>
                <w:rFonts w:ascii="Arial" w:hAnsi="Arial" w:cs="Arial"/>
                <w:spacing w:val="18"/>
                <w:szCs w:val="24"/>
              </w:rPr>
              <w:t xml:space="preserve"> </w:t>
            </w:r>
            <w:r w:rsidRPr="003633C3">
              <w:rPr>
                <w:rFonts w:ascii="Arial" w:hAnsi="Arial" w:cs="Arial"/>
                <w:szCs w:val="24"/>
              </w:rPr>
              <w:t>receiva</w:t>
            </w:r>
            <w:r w:rsidRPr="003633C3">
              <w:rPr>
                <w:rFonts w:ascii="Arial" w:hAnsi="Arial" w:cs="Arial"/>
                <w:spacing w:val="1"/>
                <w:szCs w:val="24"/>
              </w:rPr>
              <w:t>b</w:t>
            </w:r>
            <w:r>
              <w:rPr>
                <w:rFonts w:ascii="Arial" w:hAnsi="Arial" w:cs="Arial"/>
                <w:szCs w:val="24"/>
              </w:rPr>
              <w:t>le</w:t>
            </w:r>
            <w:r w:rsidRPr="003633C3">
              <w:rPr>
                <w:rFonts w:ascii="Arial" w:hAnsi="Arial" w:cs="Arial"/>
                <w:szCs w:val="24"/>
              </w:rPr>
              <w:t xml:space="preserve"> [OAA §</w:t>
            </w:r>
            <w:r>
              <w:rPr>
                <w:rFonts w:ascii="Arial" w:hAnsi="Arial" w:cs="Arial"/>
                <w:szCs w:val="24"/>
              </w:rPr>
              <w:t xml:space="preserve"> </w:t>
            </w:r>
            <w:r w:rsidRPr="003633C3">
              <w:rPr>
                <w:rFonts w:ascii="Arial" w:hAnsi="Arial" w:cs="Arial"/>
                <w:szCs w:val="24"/>
              </w:rPr>
              <w:t>315(b)(4)(C)];</w:t>
            </w:r>
          </w:p>
        </w:tc>
      </w:tr>
      <w:tr w:rsidR="006553F8" w:rsidRPr="00091CD2" w:rsidTr="008269F2">
        <w:tc>
          <w:tcPr>
            <w:tcW w:w="617" w:type="dxa"/>
          </w:tcPr>
          <w:p w:rsidR="006553F8" w:rsidRPr="00091CD2" w:rsidRDefault="006553F8" w:rsidP="008269F2">
            <w:pPr>
              <w:rPr>
                <w:rFonts w:ascii="Arial" w:hAnsi="Arial" w:cs="Arial"/>
              </w:rPr>
            </w:pPr>
          </w:p>
        </w:tc>
        <w:tc>
          <w:tcPr>
            <w:tcW w:w="553" w:type="dxa"/>
          </w:tcPr>
          <w:p w:rsidR="006553F8" w:rsidRPr="00091CD2" w:rsidRDefault="006553F8" w:rsidP="008269F2">
            <w:pPr>
              <w:jc w:val="both"/>
              <w:rPr>
                <w:rFonts w:ascii="Arial" w:hAnsi="Arial" w:cs="Arial"/>
              </w:rPr>
            </w:pPr>
          </w:p>
        </w:tc>
        <w:tc>
          <w:tcPr>
            <w:tcW w:w="630" w:type="dxa"/>
            <w:gridSpan w:val="3"/>
          </w:tcPr>
          <w:p w:rsidR="006553F8" w:rsidRPr="00091CD2" w:rsidRDefault="006553F8" w:rsidP="008269F2">
            <w:pPr>
              <w:jc w:val="both"/>
              <w:rPr>
                <w:rFonts w:ascii="Arial" w:hAnsi="Arial" w:cs="Arial"/>
              </w:rPr>
            </w:pPr>
          </w:p>
        </w:tc>
        <w:tc>
          <w:tcPr>
            <w:tcW w:w="7380" w:type="dxa"/>
          </w:tcPr>
          <w:p w:rsidR="006553F8" w:rsidRPr="00091CD2" w:rsidRDefault="006553F8" w:rsidP="008269F2">
            <w:pPr>
              <w:jc w:val="both"/>
              <w:rPr>
                <w:rFonts w:ascii="Arial" w:hAnsi="Arial" w:cs="Arial"/>
              </w:rPr>
            </w:pPr>
          </w:p>
        </w:tc>
      </w:tr>
      <w:tr w:rsidR="006553F8" w:rsidRPr="00091CD2" w:rsidTr="00A124F0">
        <w:tc>
          <w:tcPr>
            <w:tcW w:w="617" w:type="dxa"/>
          </w:tcPr>
          <w:p w:rsidR="006553F8" w:rsidRDefault="00AA33FA" w:rsidP="008269F2">
            <w:pPr>
              <w:rPr>
                <w:rFonts w:ascii="Arial" w:hAnsi="Arial" w:cs="Arial"/>
              </w:rPr>
            </w:pPr>
            <w:r>
              <w:rPr>
                <w:rFonts w:ascii="Arial" w:hAnsi="Arial" w:cs="Arial"/>
              </w:rPr>
              <w:t>30.</w:t>
            </w:r>
          </w:p>
        </w:tc>
        <w:tc>
          <w:tcPr>
            <w:tcW w:w="8563" w:type="dxa"/>
            <w:gridSpan w:val="5"/>
            <w:shd w:val="clear" w:color="auto" w:fill="auto"/>
          </w:tcPr>
          <w:p w:rsidR="006553F8" w:rsidRPr="00595696" w:rsidRDefault="006553F8" w:rsidP="008269F2">
            <w:pPr>
              <w:widowControl w:val="0"/>
              <w:jc w:val="both"/>
              <w:rPr>
                <w:rFonts w:ascii="Arial" w:hAnsi="Arial" w:cs="Arial"/>
              </w:rPr>
            </w:pPr>
            <w:r w:rsidRPr="0029529E">
              <w:rPr>
                <w:rFonts w:ascii="Arial" w:hAnsi="Arial" w:cs="Arial"/>
                <w:szCs w:val="24"/>
              </w:rPr>
              <w:t>Any Title III and Title VII service shall not implement a Cost Sharing program unless so notified by the County;</w:t>
            </w:r>
          </w:p>
        </w:tc>
      </w:tr>
      <w:tr w:rsidR="006553F8" w:rsidRPr="00091CD2" w:rsidTr="00A124F0">
        <w:tc>
          <w:tcPr>
            <w:tcW w:w="617" w:type="dxa"/>
          </w:tcPr>
          <w:p w:rsidR="006553F8" w:rsidRDefault="006553F8" w:rsidP="008269F2">
            <w:pPr>
              <w:rPr>
                <w:rFonts w:ascii="Arial" w:hAnsi="Arial" w:cs="Arial"/>
              </w:rPr>
            </w:pPr>
          </w:p>
        </w:tc>
        <w:tc>
          <w:tcPr>
            <w:tcW w:w="8563" w:type="dxa"/>
            <w:gridSpan w:val="5"/>
            <w:shd w:val="clear" w:color="auto" w:fill="auto"/>
          </w:tcPr>
          <w:p w:rsidR="006553F8" w:rsidRPr="00595696" w:rsidRDefault="006553F8" w:rsidP="008269F2">
            <w:pPr>
              <w:widowControl w:val="0"/>
              <w:jc w:val="both"/>
              <w:rPr>
                <w:rFonts w:ascii="Arial" w:hAnsi="Arial" w:cs="Arial"/>
              </w:rPr>
            </w:pPr>
          </w:p>
        </w:tc>
      </w:tr>
      <w:tr w:rsidR="006553F8" w:rsidRPr="00091CD2" w:rsidTr="00A124F0">
        <w:tc>
          <w:tcPr>
            <w:tcW w:w="617" w:type="dxa"/>
          </w:tcPr>
          <w:p w:rsidR="006553F8" w:rsidRDefault="00AA33FA" w:rsidP="008269F2">
            <w:pPr>
              <w:rPr>
                <w:rFonts w:ascii="Arial" w:hAnsi="Arial" w:cs="Arial"/>
              </w:rPr>
            </w:pPr>
            <w:r>
              <w:rPr>
                <w:rFonts w:ascii="Arial" w:hAnsi="Arial" w:cs="Arial"/>
              </w:rPr>
              <w:t>31</w:t>
            </w:r>
            <w:r w:rsidR="006553F8">
              <w:rPr>
                <w:rFonts w:ascii="Arial" w:hAnsi="Arial" w:cs="Arial"/>
              </w:rPr>
              <w:t>.</w:t>
            </w:r>
          </w:p>
        </w:tc>
        <w:tc>
          <w:tcPr>
            <w:tcW w:w="8563" w:type="dxa"/>
            <w:gridSpan w:val="5"/>
            <w:shd w:val="clear" w:color="auto" w:fill="auto"/>
          </w:tcPr>
          <w:p w:rsidR="006553F8" w:rsidRPr="00595696" w:rsidRDefault="006553F8" w:rsidP="008269F2">
            <w:pPr>
              <w:widowControl w:val="0"/>
              <w:jc w:val="both"/>
              <w:rPr>
                <w:rFonts w:ascii="Arial" w:hAnsi="Arial" w:cs="Arial"/>
              </w:rPr>
            </w:pPr>
            <w:r w:rsidRPr="0029529E">
              <w:rPr>
                <w:rFonts w:ascii="Arial" w:hAnsi="Arial" w:cs="Arial"/>
                <w:szCs w:val="24"/>
              </w:rPr>
              <w:t>Proof of age or citizenship shall</w:t>
            </w:r>
            <w:r w:rsidRPr="0029529E">
              <w:rPr>
                <w:rFonts w:ascii="Arial" w:hAnsi="Arial" w:cs="Arial"/>
                <w:spacing w:val="9"/>
                <w:szCs w:val="24"/>
              </w:rPr>
              <w:t xml:space="preserve"> </w:t>
            </w:r>
            <w:r w:rsidRPr="0029529E">
              <w:rPr>
                <w:rFonts w:ascii="Arial" w:hAnsi="Arial" w:cs="Arial"/>
                <w:szCs w:val="24"/>
              </w:rPr>
              <w:t xml:space="preserve">not be required as a condition of receiving </w:t>
            </w:r>
            <w:r w:rsidRPr="0029529E">
              <w:rPr>
                <w:rFonts w:ascii="Arial" w:hAnsi="Arial" w:cs="Arial"/>
                <w:spacing w:val="1"/>
                <w:szCs w:val="24"/>
              </w:rPr>
              <w:t>s</w:t>
            </w:r>
            <w:r w:rsidRPr="0029529E">
              <w:rPr>
                <w:rFonts w:ascii="Arial" w:hAnsi="Arial" w:cs="Arial"/>
                <w:szCs w:val="24"/>
              </w:rPr>
              <w:t>ervices; and</w:t>
            </w:r>
          </w:p>
        </w:tc>
      </w:tr>
      <w:tr w:rsidR="006553F8" w:rsidRPr="00091CD2" w:rsidTr="00A124F0">
        <w:tc>
          <w:tcPr>
            <w:tcW w:w="617" w:type="dxa"/>
          </w:tcPr>
          <w:p w:rsidR="006553F8" w:rsidRDefault="006553F8" w:rsidP="008269F2">
            <w:pPr>
              <w:rPr>
                <w:rFonts w:ascii="Arial" w:hAnsi="Arial" w:cs="Arial"/>
              </w:rPr>
            </w:pPr>
          </w:p>
        </w:tc>
        <w:tc>
          <w:tcPr>
            <w:tcW w:w="8563" w:type="dxa"/>
            <w:gridSpan w:val="5"/>
            <w:shd w:val="clear" w:color="auto" w:fill="auto"/>
          </w:tcPr>
          <w:p w:rsidR="006553F8" w:rsidRPr="0029529E" w:rsidRDefault="006553F8" w:rsidP="008269F2">
            <w:pPr>
              <w:widowControl w:val="0"/>
              <w:jc w:val="both"/>
              <w:rPr>
                <w:rFonts w:ascii="Arial" w:hAnsi="Arial" w:cs="Arial"/>
                <w:szCs w:val="24"/>
              </w:rPr>
            </w:pPr>
          </w:p>
        </w:tc>
      </w:tr>
      <w:tr w:rsidR="006553F8" w:rsidRPr="00091CD2" w:rsidTr="00A124F0">
        <w:tc>
          <w:tcPr>
            <w:tcW w:w="617" w:type="dxa"/>
          </w:tcPr>
          <w:p w:rsidR="006553F8" w:rsidRDefault="00AA33FA" w:rsidP="008269F2">
            <w:pPr>
              <w:rPr>
                <w:rFonts w:ascii="Arial" w:hAnsi="Arial" w:cs="Arial"/>
              </w:rPr>
            </w:pPr>
            <w:r>
              <w:rPr>
                <w:rFonts w:ascii="Arial" w:hAnsi="Arial" w:cs="Arial"/>
              </w:rPr>
              <w:t>32</w:t>
            </w:r>
            <w:r w:rsidR="006553F8">
              <w:rPr>
                <w:rFonts w:ascii="Arial" w:hAnsi="Arial" w:cs="Arial"/>
              </w:rPr>
              <w:t>.</w:t>
            </w:r>
          </w:p>
        </w:tc>
        <w:tc>
          <w:tcPr>
            <w:tcW w:w="8563" w:type="dxa"/>
            <w:gridSpan w:val="5"/>
            <w:shd w:val="clear" w:color="auto" w:fill="auto"/>
          </w:tcPr>
          <w:p w:rsidR="006553F8" w:rsidRPr="0029529E" w:rsidRDefault="006553F8" w:rsidP="008269F2">
            <w:pPr>
              <w:widowControl w:val="0"/>
              <w:jc w:val="both"/>
              <w:rPr>
                <w:rFonts w:ascii="Arial" w:hAnsi="Arial" w:cs="Arial"/>
                <w:szCs w:val="24"/>
              </w:rPr>
            </w:pPr>
            <w:r w:rsidRPr="0029529E">
              <w:rPr>
                <w:rFonts w:ascii="Arial" w:hAnsi="Arial" w:cs="Arial"/>
                <w:szCs w:val="24"/>
              </w:rPr>
              <w:t>An individual’s receipt of services under the In-Home Supportive Services Program shall not be the sole cause for denial of any services provided by the AAA or its contractors.</w:t>
            </w:r>
          </w:p>
        </w:tc>
      </w:tr>
      <w:tr w:rsidR="006553F8" w:rsidRPr="00091CD2" w:rsidTr="00A124F0">
        <w:tc>
          <w:tcPr>
            <w:tcW w:w="617" w:type="dxa"/>
          </w:tcPr>
          <w:p w:rsidR="006553F8" w:rsidRDefault="006553F8" w:rsidP="008269F2">
            <w:pPr>
              <w:rPr>
                <w:rFonts w:ascii="Arial" w:hAnsi="Arial" w:cs="Arial"/>
              </w:rPr>
            </w:pPr>
          </w:p>
        </w:tc>
        <w:tc>
          <w:tcPr>
            <w:tcW w:w="8563" w:type="dxa"/>
            <w:gridSpan w:val="5"/>
            <w:shd w:val="clear" w:color="auto" w:fill="auto"/>
          </w:tcPr>
          <w:p w:rsidR="006553F8" w:rsidRPr="00091CD2" w:rsidRDefault="006553F8" w:rsidP="008269F2">
            <w:pPr>
              <w:jc w:val="both"/>
              <w:rPr>
                <w:rFonts w:ascii="Arial" w:hAnsi="Arial" w:cs="Arial"/>
                <w:u w:val="single"/>
              </w:rPr>
            </w:pPr>
          </w:p>
        </w:tc>
      </w:tr>
      <w:tr w:rsidR="006553F8" w:rsidRPr="00091CD2" w:rsidTr="00A124F0">
        <w:tc>
          <w:tcPr>
            <w:tcW w:w="617" w:type="dxa"/>
          </w:tcPr>
          <w:p w:rsidR="006553F8" w:rsidRDefault="00AA33FA" w:rsidP="008269F2">
            <w:pPr>
              <w:rPr>
                <w:rFonts w:ascii="Arial" w:hAnsi="Arial" w:cs="Arial"/>
              </w:rPr>
            </w:pPr>
            <w:r>
              <w:rPr>
                <w:rFonts w:ascii="Arial" w:hAnsi="Arial" w:cs="Arial"/>
              </w:rPr>
              <w:t>33</w:t>
            </w:r>
            <w:r w:rsidR="006553F8">
              <w:rPr>
                <w:rFonts w:ascii="Arial" w:hAnsi="Arial" w:cs="Arial"/>
              </w:rPr>
              <w:t>.</w:t>
            </w:r>
          </w:p>
        </w:tc>
        <w:tc>
          <w:tcPr>
            <w:tcW w:w="8563" w:type="dxa"/>
            <w:gridSpan w:val="5"/>
            <w:shd w:val="clear" w:color="auto" w:fill="auto"/>
          </w:tcPr>
          <w:p w:rsidR="006553F8" w:rsidRPr="00091CD2" w:rsidRDefault="006553F8" w:rsidP="008269F2">
            <w:pPr>
              <w:jc w:val="both"/>
              <w:rPr>
                <w:rFonts w:ascii="Arial" w:hAnsi="Arial" w:cs="Arial"/>
                <w:u w:val="single"/>
              </w:rPr>
            </w:pPr>
            <w:r w:rsidRPr="00926F8F">
              <w:rPr>
                <w:u w:val="single"/>
              </w:rPr>
              <w:t>Data Reporting</w:t>
            </w:r>
            <w:r>
              <w:t>.  Monthly, quarterly</w:t>
            </w:r>
            <w:r w:rsidRPr="00D279ED">
              <w:t xml:space="preserve"> and annual reports of data including units of service, client counts, demographics and other data as required by AAS and/or the </w:t>
            </w:r>
            <w:r>
              <w:t>CDA</w:t>
            </w:r>
            <w:r w:rsidRPr="00D279ED">
              <w:t xml:space="preserve"> will be expected to be completed and submitted in a timely manner on required forms.</w:t>
            </w:r>
          </w:p>
        </w:tc>
      </w:tr>
      <w:tr w:rsidR="006553F8" w:rsidRPr="00091CD2" w:rsidTr="00A124F0">
        <w:tc>
          <w:tcPr>
            <w:tcW w:w="617" w:type="dxa"/>
          </w:tcPr>
          <w:p w:rsidR="006553F8" w:rsidRDefault="006553F8" w:rsidP="008269F2">
            <w:pPr>
              <w:rPr>
                <w:rFonts w:ascii="Arial" w:hAnsi="Arial" w:cs="Arial"/>
              </w:rPr>
            </w:pPr>
          </w:p>
        </w:tc>
        <w:tc>
          <w:tcPr>
            <w:tcW w:w="8563" w:type="dxa"/>
            <w:gridSpan w:val="5"/>
            <w:shd w:val="clear" w:color="auto" w:fill="auto"/>
          </w:tcPr>
          <w:p w:rsidR="006553F8" w:rsidRPr="00091CD2" w:rsidRDefault="006553F8" w:rsidP="008269F2">
            <w:pPr>
              <w:jc w:val="both"/>
              <w:rPr>
                <w:rFonts w:ascii="Arial" w:hAnsi="Arial" w:cs="Arial"/>
                <w:u w:val="single"/>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34</w:t>
            </w:r>
            <w:r w:rsidR="006553F8">
              <w:rPr>
                <w:rFonts w:ascii="Arial" w:hAnsi="Arial" w:cs="Arial"/>
              </w:rPr>
              <w:t>.</w:t>
            </w:r>
          </w:p>
        </w:tc>
        <w:tc>
          <w:tcPr>
            <w:tcW w:w="8563" w:type="dxa"/>
            <w:gridSpan w:val="5"/>
          </w:tcPr>
          <w:p w:rsidR="006553F8" w:rsidRPr="00091CD2" w:rsidRDefault="006553F8" w:rsidP="008269F2">
            <w:pPr>
              <w:jc w:val="both"/>
              <w:rPr>
                <w:rFonts w:ascii="Arial" w:hAnsi="Arial" w:cs="Arial"/>
              </w:rPr>
            </w:pPr>
            <w:r w:rsidRPr="00595696">
              <w:rPr>
                <w:rFonts w:ascii="Arial" w:hAnsi="Arial" w:cs="Arial"/>
                <w:u w:val="single"/>
              </w:rPr>
              <w:t>Program Reporting:</w:t>
            </w:r>
            <w:r w:rsidRPr="00595696">
              <w:rPr>
                <w:rFonts w:ascii="Arial" w:hAnsi="Arial" w:cs="Arial"/>
              </w:rPr>
              <w:t xml:space="preserve">  The provider shall maintain information on each client by using the Client Intake Form, which includes the</w:t>
            </w:r>
            <w:r w:rsidRPr="00F10B00">
              <w:rPr>
                <w:rFonts w:ascii="Arial" w:hAnsi="Arial" w:cs="Arial"/>
                <w:spacing w:val="1"/>
                <w:szCs w:val="24"/>
              </w:rPr>
              <w:t xml:space="preserve"> </w:t>
            </w:r>
            <w:r w:rsidRPr="00F10B00">
              <w:rPr>
                <w:rFonts w:ascii="Arial" w:hAnsi="Arial" w:cs="Arial"/>
                <w:spacing w:val="1"/>
                <w:szCs w:val="24"/>
                <w:u w:val="single"/>
              </w:rPr>
              <w:t>Determine Your Nutritional Risk</w:t>
            </w:r>
            <w:r w:rsidRPr="00F10B00">
              <w:rPr>
                <w:rFonts w:ascii="Arial" w:hAnsi="Arial" w:cs="Arial"/>
                <w:spacing w:val="1"/>
                <w:szCs w:val="24"/>
              </w:rPr>
              <w:t xml:space="preserve"> checklist published by the Nutrition Screening Initiative</w:t>
            </w:r>
            <w:r>
              <w:rPr>
                <w:rFonts w:ascii="Arial" w:hAnsi="Arial" w:cs="Arial"/>
                <w:spacing w:val="1"/>
                <w:szCs w:val="24"/>
              </w:rPr>
              <w:t xml:space="preserve"> </w:t>
            </w:r>
            <w:r w:rsidRPr="00F10B00">
              <w:rPr>
                <w:rFonts w:ascii="Arial" w:hAnsi="Arial" w:cs="Arial"/>
                <w:szCs w:val="24"/>
              </w:rPr>
              <w:t>[OAA §</w:t>
            </w:r>
            <w:r>
              <w:rPr>
                <w:rFonts w:ascii="Arial" w:hAnsi="Arial" w:cs="Arial"/>
                <w:szCs w:val="24"/>
              </w:rPr>
              <w:t xml:space="preserve"> </w:t>
            </w:r>
            <w:r w:rsidRPr="00F10B00">
              <w:rPr>
                <w:rFonts w:ascii="Arial" w:hAnsi="Arial" w:cs="Arial"/>
                <w:szCs w:val="24"/>
              </w:rPr>
              <w:t>339</w:t>
            </w:r>
            <w:r w:rsidRPr="00F10B00">
              <w:rPr>
                <w:rFonts w:ascii="Arial" w:hAnsi="Arial" w:cs="Arial"/>
                <w:spacing w:val="2"/>
                <w:szCs w:val="24"/>
              </w:rPr>
              <w:t>(</w:t>
            </w:r>
            <w:r>
              <w:rPr>
                <w:rFonts w:ascii="Arial" w:hAnsi="Arial" w:cs="Arial"/>
                <w:szCs w:val="24"/>
              </w:rPr>
              <w:t xml:space="preserve">2)(J)] [OAA § 207(a)(3)]. </w:t>
            </w:r>
            <w:r>
              <w:rPr>
                <w:rFonts w:ascii="Arial" w:hAnsi="Arial" w:cs="Arial"/>
              </w:rPr>
              <w:t>I</w:t>
            </w:r>
            <w:r w:rsidRPr="00595696">
              <w:rPr>
                <w:rFonts w:ascii="Arial" w:hAnsi="Arial" w:cs="Arial"/>
              </w:rPr>
              <w:t xml:space="preserve">n addition, each site will be responsible for gathering daily unit of service data that will be submitted by the 10th of each month </w:t>
            </w:r>
            <w:r>
              <w:rPr>
                <w:rFonts w:ascii="Arial" w:hAnsi="Arial" w:cs="Arial"/>
              </w:rPr>
              <w:t>on</w:t>
            </w:r>
            <w:r w:rsidRPr="00595696">
              <w:rPr>
                <w:rFonts w:ascii="Arial" w:hAnsi="Arial" w:cs="Arial"/>
              </w:rPr>
              <w:t xml:space="preserve"> </w:t>
            </w:r>
            <w:r>
              <w:rPr>
                <w:rFonts w:ascii="Arial" w:hAnsi="Arial" w:cs="Arial"/>
              </w:rPr>
              <w:t>the monthly MIS form, along with the monthly invoice</w:t>
            </w:r>
            <w:r w:rsidRPr="00960F2F">
              <w:rPr>
                <w:rFonts w:ascii="Arial" w:hAnsi="Arial" w:cs="Arial"/>
              </w:rPr>
              <w:t xml:space="preserve">.  The </w:t>
            </w:r>
            <w:r w:rsidRPr="00960F2F">
              <w:rPr>
                <w:rFonts w:ascii="Arial" w:hAnsi="Arial" w:cs="Arial"/>
                <w:i/>
              </w:rPr>
              <w:t>MIS Manual</w:t>
            </w:r>
            <w:r w:rsidRPr="00960F2F">
              <w:rPr>
                <w:rFonts w:ascii="Arial" w:hAnsi="Arial" w:cs="Arial"/>
              </w:rPr>
              <w:t xml:space="preserve"> is available online at www.smchealth.org/aas. I</w:t>
            </w:r>
            <w:r w:rsidRPr="00595696">
              <w:rPr>
                <w:rFonts w:ascii="Arial" w:hAnsi="Arial" w:cs="Arial"/>
              </w:rPr>
              <w:t>t is strongly recommended that this manual be used in proposal preparation.</w:t>
            </w:r>
            <w:r w:rsidRPr="00595696">
              <w:rPr>
                <w:rFonts w:ascii="Arial" w:hAnsi="Arial" w:cs="Arial"/>
                <w:b/>
              </w:rPr>
              <w:t xml:space="preserve"> </w:t>
            </w:r>
            <w:r w:rsidRPr="00595696">
              <w:rPr>
                <w:rFonts w:ascii="Arial" w:hAnsi="Arial" w:cs="Arial"/>
              </w:rPr>
              <w:t>Contract awardees must be prepared to do electronic client and service data management using an AAS approved software application.</w:t>
            </w:r>
            <w:r>
              <w:rPr>
                <w:rFonts w:ascii="Arial" w:hAnsi="Arial" w:cs="Arial"/>
              </w:rPr>
              <w:t xml:space="preserve">  </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u w:val="single"/>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35</w:t>
            </w:r>
            <w:r w:rsidR="006553F8">
              <w:rPr>
                <w:rFonts w:ascii="Arial" w:hAnsi="Arial" w:cs="Arial"/>
              </w:rPr>
              <w:t>.</w:t>
            </w:r>
          </w:p>
        </w:tc>
        <w:tc>
          <w:tcPr>
            <w:tcW w:w="8563" w:type="dxa"/>
            <w:gridSpan w:val="5"/>
          </w:tcPr>
          <w:p w:rsidR="006553F8" w:rsidRPr="000F07BB" w:rsidRDefault="006553F8" w:rsidP="008269F2">
            <w:pPr>
              <w:jc w:val="both"/>
              <w:rPr>
                <w:rFonts w:ascii="Arial" w:hAnsi="Arial" w:cs="Arial"/>
                <w:szCs w:val="24"/>
              </w:rPr>
            </w:pPr>
            <w:r>
              <w:rPr>
                <w:rFonts w:ascii="Arial" w:hAnsi="Arial" w:cs="Arial"/>
                <w:szCs w:val="24"/>
              </w:rPr>
              <w:t xml:space="preserve">Report service units and request reimbursement for HDM and </w:t>
            </w:r>
            <w:proofErr w:type="gramStart"/>
            <w:r>
              <w:rPr>
                <w:rFonts w:ascii="Arial" w:hAnsi="Arial" w:cs="Arial"/>
                <w:szCs w:val="24"/>
              </w:rPr>
              <w:t>SH</w:t>
            </w:r>
            <w:r w:rsidR="00803176">
              <w:rPr>
                <w:rFonts w:ascii="Arial" w:hAnsi="Arial" w:cs="Arial"/>
                <w:szCs w:val="24"/>
              </w:rPr>
              <w:t xml:space="preserve">DM  </w:t>
            </w:r>
            <w:r>
              <w:rPr>
                <w:rFonts w:ascii="Arial" w:hAnsi="Arial" w:cs="Arial"/>
                <w:szCs w:val="24"/>
              </w:rPr>
              <w:t>as</w:t>
            </w:r>
            <w:proofErr w:type="gramEnd"/>
            <w:r>
              <w:rPr>
                <w:rFonts w:ascii="Arial" w:hAnsi="Arial" w:cs="Arial"/>
                <w:szCs w:val="24"/>
              </w:rPr>
              <w:t xml:space="preserve"> two separate programs.</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u w:val="single"/>
              </w:rPr>
            </w:pPr>
          </w:p>
        </w:tc>
      </w:tr>
      <w:tr w:rsidR="006553F8" w:rsidRPr="00091CD2" w:rsidTr="008269F2">
        <w:tc>
          <w:tcPr>
            <w:tcW w:w="617" w:type="dxa"/>
          </w:tcPr>
          <w:p w:rsidR="006553F8" w:rsidRPr="00091CD2" w:rsidRDefault="00AA33FA" w:rsidP="008269F2">
            <w:pPr>
              <w:rPr>
                <w:rFonts w:ascii="Arial" w:hAnsi="Arial" w:cs="Arial"/>
              </w:rPr>
            </w:pPr>
            <w:r>
              <w:rPr>
                <w:rFonts w:ascii="Arial" w:hAnsi="Arial" w:cs="Arial"/>
              </w:rPr>
              <w:t>36</w:t>
            </w:r>
            <w:r w:rsidR="006553F8">
              <w:rPr>
                <w:rFonts w:ascii="Arial" w:hAnsi="Arial" w:cs="Arial"/>
              </w:rPr>
              <w:t>.</w:t>
            </w:r>
          </w:p>
        </w:tc>
        <w:tc>
          <w:tcPr>
            <w:tcW w:w="8563" w:type="dxa"/>
            <w:gridSpan w:val="5"/>
            <w:shd w:val="clear" w:color="auto" w:fill="auto"/>
          </w:tcPr>
          <w:p w:rsidR="006553F8" w:rsidRPr="00683383" w:rsidRDefault="006553F8" w:rsidP="004A5312">
            <w:pPr>
              <w:jc w:val="both"/>
              <w:rPr>
                <w:rFonts w:ascii="Arial" w:hAnsi="Arial" w:cs="Arial"/>
                <w:u w:val="single"/>
              </w:rPr>
            </w:pPr>
            <w:r w:rsidRPr="00683383">
              <w:rPr>
                <w:rFonts w:ascii="Arial" w:hAnsi="Arial" w:cs="Arial"/>
                <w:szCs w:val="24"/>
              </w:rPr>
              <w:t>Annually the County RD, must physically inspect each food preparation site (central kitchen and caterer) must be physically inspected on a quarterly basis by the County Registered Dietitian. The AAA Registered Dietician (RD), annually, must physically inspect each food preparation site (central kitchen).  AAA policies and procedures must guarantee the following:</w:t>
            </w:r>
          </w:p>
        </w:tc>
      </w:tr>
      <w:tr w:rsidR="006553F8" w:rsidRPr="00091CD2" w:rsidTr="008269F2">
        <w:tc>
          <w:tcPr>
            <w:tcW w:w="617" w:type="dxa"/>
          </w:tcPr>
          <w:p w:rsidR="006553F8" w:rsidRPr="00091CD2" w:rsidRDefault="006553F8" w:rsidP="008269F2">
            <w:pPr>
              <w:rPr>
                <w:rFonts w:ascii="Arial" w:hAnsi="Arial" w:cs="Arial"/>
              </w:rPr>
            </w:pPr>
          </w:p>
        </w:tc>
        <w:tc>
          <w:tcPr>
            <w:tcW w:w="553" w:type="dxa"/>
            <w:shd w:val="clear" w:color="auto" w:fill="auto"/>
          </w:tcPr>
          <w:p w:rsidR="006553F8" w:rsidRDefault="006553F8" w:rsidP="008269F2">
            <w:pPr>
              <w:widowControl w:val="0"/>
              <w:autoSpaceDE w:val="0"/>
              <w:autoSpaceDN w:val="0"/>
              <w:adjustRightInd w:val="0"/>
              <w:ind w:right="45"/>
              <w:jc w:val="both"/>
              <w:rPr>
                <w:rFonts w:ascii="Arial" w:hAnsi="Arial" w:cs="Arial"/>
                <w:szCs w:val="24"/>
              </w:rPr>
            </w:pPr>
          </w:p>
        </w:tc>
        <w:tc>
          <w:tcPr>
            <w:tcW w:w="8010" w:type="dxa"/>
            <w:gridSpan w:val="4"/>
            <w:shd w:val="clear" w:color="auto" w:fill="auto"/>
          </w:tcPr>
          <w:p w:rsidR="006553F8" w:rsidRPr="00683383" w:rsidRDefault="006553F8" w:rsidP="008269F2">
            <w:pPr>
              <w:widowControl w:val="0"/>
              <w:autoSpaceDE w:val="0"/>
              <w:autoSpaceDN w:val="0"/>
              <w:adjustRightInd w:val="0"/>
              <w:ind w:right="45"/>
              <w:jc w:val="both"/>
              <w:rPr>
                <w:rFonts w:ascii="Arial" w:hAnsi="Arial" w:cs="Arial"/>
                <w:szCs w:val="24"/>
              </w:rPr>
            </w:pPr>
          </w:p>
        </w:tc>
      </w:tr>
      <w:tr w:rsidR="006553F8" w:rsidRPr="00091CD2" w:rsidTr="008269F2">
        <w:tc>
          <w:tcPr>
            <w:tcW w:w="617" w:type="dxa"/>
          </w:tcPr>
          <w:p w:rsidR="006553F8" w:rsidRPr="00091CD2" w:rsidRDefault="006553F8" w:rsidP="008269F2">
            <w:pPr>
              <w:rPr>
                <w:rFonts w:ascii="Arial" w:hAnsi="Arial" w:cs="Arial"/>
              </w:rPr>
            </w:pPr>
          </w:p>
        </w:tc>
        <w:tc>
          <w:tcPr>
            <w:tcW w:w="553" w:type="dxa"/>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a.</w:t>
            </w:r>
          </w:p>
        </w:tc>
        <w:tc>
          <w:tcPr>
            <w:tcW w:w="8010" w:type="dxa"/>
            <w:gridSpan w:val="4"/>
            <w:shd w:val="clear" w:color="auto" w:fill="auto"/>
          </w:tcPr>
          <w:p w:rsidR="006553F8" w:rsidRPr="00683383" w:rsidRDefault="006553F8" w:rsidP="006553F8">
            <w:pPr>
              <w:jc w:val="both"/>
              <w:rPr>
                <w:rFonts w:ascii="Arial" w:hAnsi="Arial" w:cs="Arial"/>
                <w:szCs w:val="24"/>
              </w:rPr>
            </w:pPr>
            <w:r w:rsidRPr="00683383">
              <w:rPr>
                <w:rFonts w:ascii="Arial" w:hAnsi="Arial" w:cs="Arial"/>
                <w:szCs w:val="24"/>
              </w:rPr>
              <w:t>Inspection of non-food preparation nutrition sites at least every other year;</w:t>
            </w:r>
          </w:p>
        </w:tc>
      </w:tr>
      <w:tr w:rsidR="006553F8" w:rsidRPr="00091CD2" w:rsidTr="008269F2">
        <w:tc>
          <w:tcPr>
            <w:tcW w:w="617" w:type="dxa"/>
          </w:tcPr>
          <w:p w:rsidR="006553F8" w:rsidRPr="00091CD2" w:rsidRDefault="006553F8" w:rsidP="008269F2">
            <w:pPr>
              <w:rPr>
                <w:rFonts w:ascii="Arial" w:hAnsi="Arial" w:cs="Arial"/>
              </w:rPr>
            </w:pPr>
          </w:p>
        </w:tc>
        <w:tc>
          <w:tcPr>
            <w:tcW w:w="553" w:type="dxa"/>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b</w:t>
            </w:r>
            <w:r w:rsidRPr="00500198">
              <w:rPr>
                <w:rFonts w:ascii="Arial" w:hAnsi="Arial" w:cs="Arial"/>
                <w:szCs w:val="24"/>
              </w:rPr>
              <w:t>.</w:t>
            </w:r>
          </w:p>
        </w:tc>
        <w:tc>
          <w:tcPr>
            <w:tcW w:w="8010" w:type="dxa"/>
            <w:gridSpan w:val="4"/>
            <w:shd w:val="clear" w:color="auto" w:fill="auto"/>
          </w:tcPr>
          <w:p w:rsidR="006553F8" w:rsidRPr="00683383" w:rsidRDefault="006553F8" w:rsidP="006553F8">
            <w:pPr>
              <w:jc w:val="both"/>
              <w:rPr>
                <w:rFonts w:ascii="Arial" w:hAnsi="Arial" w:cs="Arial"/>
                <w:szCs w:val="24"/>
              </w:rPr>
            </w:pPr>
            <w:r w:rsidRPr="00683383">
              <w:rPr>
                <w:rFonts w:ascii="Arial" w:hAnsi="Arial" w:cs="Arial"/>
                <w:szCs w:val="24"/>
              </w:rPr>
              <w:t>Inspection of non-food preparation nutrition sites more often if they are seen to have an increased risk for food safety violations or a history of corrective actions; and</w:t>
            </w:r>
          </w:p>
        </w:tc>
      </w:tr>
      <w:tr w:rsidR="006553F8" w:rsidRPr="00091CD2" w:rsidTr="008269F2">
        <w:tc>
          <w:tcPr>
            <w:tcW w:w="617" w:type="dxa"/>
          </w:tcPr>
          <w:p w:rsidR="006553F8" w:rsidRPr="00091CD2" w:rsidRDefault="006553F8" w:rsidP="008269F2">
            <w:pPr>
              <w:rPr>
                <w:rFonts w:ascii="Arial" w:hAnsi="Arial" w:cs="Arial"/>
              </w:rPr>
            </w:pPr>
          </w:p>
        </w:tc>
        <w:tc>
          <w:tcPr>
            <w:tcW w:w="553" w:type="dxa"/>
            <w:shd w:val="clear" w:color="auto" w:fill="auto"/>
          </w:tcPr>
          <w:p w:rsidR="006553F8" w:rsidRPr="00500198" w:rsidRDefault="006553F8" w:rsidP="008269F2">
            <w:pPr>
              <w:widowControl w:val="0"/>
              <w:autoSpaceDE w:val="0"/>
              <w:autoSpaceDN w:val="0"/>
              <w:adjustRightInd w:val="0"/>
              <w:ind w:right="45"/>
              <w:jc w:val="both"/>
              <w:rPr>
                <w:rFonts w:ascii="Arial" w:hAnsi="Arial" w:cs="Arial"/>
                <w:szCs w:val="24"/>
              </w:rPr>
            </w:pPr>
            <w:r>
              <w:rPr>
                <w:rFonts w:ascii="Arial" w:hAnsi="Arial" w:cs="Arial"/>
                <w:szCs w:val="24"/>
              </w:rPr>
              <w:t>c</w:t>
            </w:r>
            <w:r w:rsidRPr="00500198">
              <w:rPr>
                <w:rFonts w:ascii="Arial" w:hAnsi="Arial" w:cs="Arial"/>
                <w:szCs w:val="24"/>
              </w:rPr>
              <w:t>.</w:t>
            </w:r>
          </w:p>
        </w:tc>
        <w:tc>
          <w:tcPr>
            <w:tcW w:w="8010" w:type="dxa"/>
            <w:gridSpan w:val="4"/>
            <w:shd w:val="clear" w:color="auto" w:fill="auto"/>
          </w:tcPr>
          <w:p w:rsidR="006553F8" w:rsidRPr="00683383" w:rsidRDefault="006553F8" w:rsidP="006553F8">
            <w:pPr>
              <w:jc w:val="both"/>
              <w:rPr>
                <w:rFonts w:ascii="Arial" w:hAnsi="Arial" w:cs="Arial"/>
                <w:szCs w:val="24"/>
              </w:rPr>
            </w:pPr>
            <w:r w:rsidRPr="00683383">
              <w:rPr>
                <w:rFonts w:ascii="Arial" w:hAnsi="Arial" w:cs="Arial"/>
                <w:szCs w:val="24"/>
              </w:rPr>
              <w:t>Inspection of central kitchens sites annually on-site. [22CCR 7634.3(d)].</w:t>
            </w:r>
          </w:p>
        </w:tc>
      </w:tr>
      <w:tr w:rsidR="006553F8" w:rsidRPr="00091CD2" w:rsidTr="00AA33FA">
        <w:tc>
          <w:tcPr>
            <w:tcW w:w="617" w:type="dxa"/>
          </w:tcPr>
          <w:p w:rsidR="006553F8" w:rsidRPr="00091CD2" w:rsidRDefault="006553F8" w:rsidP="008269F2">
            <w:pPr>
              <w:rPr>
                <w:rFonts w:ascii="Arial" w:hAnsi="Arial" w:cs="Arial"/>
              </w:rPr>
            </w:pPr>
          </w:p>
        </w:tc>
        <w:tc>
          <w:tcPr>
            <w:tcW w:w="8563" w:type="dxa"/>
            <w:gridSpan w:val="5"/>
            <w:shd w:val="clear" w:color="auto" w:fill="auto"/>
          </w:tcPr>
          <w:p w:rsidR="006553F8" w:rsidRPr="00091CD2" w:rsidRDefault="006553F8" w:rsidP="008269F2">
            <w:pPr>
              <w:jc w:val="both"/>
              <w:rPr>
                <w:rFonts w:ascii="Arial" w:hAnsi="Arial" w:cs="Arial"/>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37.</w:t>
            </w:r>
          </w:p>
        </w:tc>
        <w:tc>
          <w:tcPr>
            <w:tcW w:w="8563" w:type="dxa"/>
            <w:gridSpan w:val="5"/>
          </w:tcPr>
          <w:p w:rsidR="006553F8" w:rsidRPr="00091CD2" w:rsidRDefault="006553F8" w:rsidP="008269F2">
            <w:pPr>
              <w:jc w:val="both"/>
              <w:rPr>
                <w:rFonts w:ascii="Arial" w:hAnsi="Arial" w:cs="Arial"/>
              </w:rPr>
            </w:pPr>
            <w:r w:rsidRPr="00091CD2">
              <w:rPr>
                <w:rFonts w:ascii="Arial" w:hAnsi="Arial" w:cs="Arial"/>
                <w:u w:val="single"/>
              </w:rPr>
              <w:t>Program Changes:</w:t>
            </w:r>
            <w:r w:rsidRPr="00091CD2">
              <w:rPr>
                <w:rFonts w:ascii="Arial" w:hAnsi="Arial" w:cs="Arial"/>
              </w:rPr>
              <w:t xml:space="preserve">  AAS shall be notified </w:t>
            </w:r>
            <w:r>
              <w:rPr>
                <w:rFonts w:ascii="Arial" w:hAnsi="Arial" w:cs="Arial"/>
              </w:rPr>
              <w:t xml:space="preserve">in writing </w:t>
            </w:r>
            <w:r w:rsidRPr="00091CD2">
              <w:rPr>
                <w:rFonts w:ascii="Arial" w:hAnsi="Arial" w:cs="Arial"/>
              </w:rPr>
              <w:t xml:space="preserve">within </w:t>
            </w:r>
            <w:r>
              <w:rPr>
                <w:rFonts w:ascii="Arial" w:hAnsi="Arial" w:cs="Arial"/>
              </w:rPr>
              <w:t>ten (</w:t>
            </w:r>
            <w:r w:rsidRPr="00091CD2">
              <w:rPr>
                <w:rFonts w:ascii="Arial" w:hAnsi="Arial" w:cs="Arial"/>
              </w:rPr>
              <w:t>10</w:t>
            </w:r>
            <w:r>
              <w:rPr>
                <w:rFonts w:ascii="Arial" w:hAnsi="Arial" w:cs="Arial"/>
              </w:rPr>
              <w:t>)</w:t>
            </w:r>
            <w:r w:rsidRPr="00091CD2">
              <w:rPr>
                <w:rFonts w:ascii="Arial" w:hAnsi="Arial" w:cs="Arial"/>
              </w:rPr>
              <w:t xml:space="preserve"> days when an agency director leaves or when there is a change in the meal service caterer.  In addition, AAS must be notified of and approve any </w:t>
            </w:r>
            <w:r>
              <w:rPr>
                <w:rFonts w:ascii="Arial" w:hAnsi="Arial" w:cs="Arial"/>
              </w:rPr>
              <w:t>change in the home-</w:t>
            </w:r>
            <w:r w:rsidRPr="00091CD2">
              <w:rPr>
                <w:rFonts w:ascii="Arial" w:hAnsi="Arial" w:cs="Arial"/>
              </w:rPr>
              <w:t xml:space="preserve">delivered meals service resulting from </w:t>
            </w:r>
            <w:r w:rsidRPr="00500198">
              <w:rPr>
                <w:rFonts w:ascii="Arial" w:hAnsi="Arial" w:cs="Arial"/>
                <w:szCs w:val="24"/>
              </w:rPr>
              <w:t>the relocation or closing of a kitchen, a route change or term</w:t>
            </w:r>
            <w:r w:rsidRPr="00500198">
              <w:rPr>
                <w:rFonts w:ascii="Arial" w:hAnsi="Arial" w:cs="Arial"/>
                <w:spacing w:val="-2"/>
                <w:szCs w:val="24"/>
              </w:rPr>
              <w:t>i</w:t>
            </w:r>
            <w:r w:rsidRPr="00500198">
              <w:rPr>
                <w:rFonts w:ascii="Arial" w:hAnsi="Arial" w:cs="Arial"/>
                <w:szCs w:val="24"/>
              </w:rPr>
              <w:t>nation, reducing</w:t>
            </w:r>
            <w:r w:rsidRPr="00500198">
              <w:rPr>
                <w:rFonts w:ascii="Arial" w:hAnsi="Arial" w:cs="Arial"/>
                <w:spacing w:val="1"/>
                <w:szCs w:val="24"/>
              </w:rPr>
              <w:t xml:space="preserve"> </w:t>
            </w:r>
            <w:r w:rsidRPr="00500198">
              <w:rPr>
                <w:rFonts w:ascii="Arial" w:hAnsi="Arial" w:cs="Arial"/>
                <w:szCs w:val="24"/>
              </w:rPr>
              <w:t>the</w:t>
            </w:r>
            <w:r w:rsidRPr="00500198">
              <w:rPr>
                <w:rFonts w:ascii="Arial" w:hAnsi="Arial" w:cs="Arial"/>
                <w:spacing w:val="1"/>
                <w:szCs w:val="24"/>
              </w:rPr>
              <w:t xml:space="preserve"> </w:t>
            </w:r>
            <w:r w:rsidRPr="00500198">
              <w:rPr>
                <w:rFonts w:ascii="Arial" w:hAnsi="Arial" w:cs="Arial"/>
                <w:szCs w:val="24"/>
              </w:rPr>
              <w:t>number</w:t>
            </w:r>
            <w:r w:rsidRPr="00500198">
              <w:rPr>
                <w:rFonts w:ascii="Arial" w:hAnsi="Arial" w:cs="Arial"/>
                <w:spacing w:val="1"/>
                <w:szCs w:val="24"/>
              </w:rPr>
              <w:t xml:space="preserve"> </w:t>
            </w:r>
            <w:r w:rsidRPr="00500198">
              <w:rPr>
                <w:rFonts w:ascii="Arial" w:hAnsi="Arial" w:cs="Arial"/>
                <w:szCs w:val="24"/>
              </w:rPr>
              <w:t>of</w:t>
            </w:r>
            <w:r w:rsidRPr="00500198">
              <w:rPr>
                <w:rFonts w:ascii="Arial" w:hAnsi="Arial" w:cs="Arial"/>
                <w:spacing w:val="1"/>
                <w:szCs w:val="24"/>
              </w:rPr>
              <w:t xml:space="preserve"> </w:t>
            </w:r>
            <w:r w:rsidRPr="00500198">
              <w:rPr>
                <w:rFonts w:ascii="Arial" w:hAnsi="Arial" w:cs="Arial"/>
                <w:szCs w:val="24"/>
              </w:rPr>
              <w:t>service</w:t>
            </w:r>
            <w:r w:rsidRPr="00500198">
              <w:rPr>
                <w:rFonts w:ascii="Arial" w:hAnsi="Arial" w:cs="Arial"/>
                <w:spacing w:val="1"/>
                <w:szCs w:val="24"/>
              </w:rPr>
              <w:t xml:space="preserve"> </w:t>
            </w:r>
            <w:r w:rsidRPr="00500198">
              <w:rPr>
                <w:rFonts w:ascii="Arial" w:hAnsi="Arial" w:cs="Arial"/>
                <w:szCs w:val="24"/>
              </w:rPr>
              <w:t>days and</w:t>
            </w:r>
            <w:r w:rsidRPr="00500198">
              <w:rPr>
                <w:rFonts w:ascii="Arial" w:hAnsi="Arial" w:cs="Arial"/>
                <w:spacing w:val="1"/>
                <w:szCs w:val="24"/>
              </w:rPr>
              <w:t xml:space="preserve"> </w:t>
            </w:r>
            <w:r w:rsidRPr="00500198">
              <w:rPr>
                <w:rFonts w:ascii="Arial" w:hAnsi="Arial" w:cs="Arial"/>
                <w:szCs w:val="24"/>
              </w:rPr>
              <w:t>hours</w:t>
            </w:r>
            <w:r w:rsidRPr="00500198">
              <w:rPr>
                <w:rFonts w:ascii="Arial" w:hAnsi="Arial" w:cs="Arial"/>
                <w:spacing w:val="1"/>
                <w:szCs w:val="24"/>
              </w:rPr>
              <w:t xml:space="preserve"> </w:t>
            </w:r>
            <w:r w:rsidRPr="00500198">
              <w:rPr>
                <w:rFonts w:ascii="Arial" w:hAnsi="Arial" w:cs="Arial"/>
                <w:szCs w:val="24"/>
              </w:rPr>
              <w:t>of</w:t>
            </w:r>
            <w:r w:rsidRPr="00500198">
              <w:rPr>
                <w:rFonts w:ascii="Arial" w:hAnsi="Arial" w:cs="Arial"/>
                <w:spacing w:val="1"/>
                <w:szCs w:val="24"/>
              </w:rPr>
              <w:t xml:space="preserve"> </w:t>
            </w:r>
            <w:r w:rsidRPr="00500198">
              <w:rPr>
                <w:rFonts w:ascii="Arial" w:hAnsi="Arial" w:cs="Arial"/>
                <w:szCs w:val="24"/>
              </w:rPr>
              <w:t>ope</w:t>
            </w:r>
            <w:r w:rsidRPr="00500198">
              <w:rPr>
                <w:rFonts w:ascii="Arial" w:hAnsi="Arial" w:cs="Arial"/>
                <w:spacing w:val="1"/>
                <w:szCs w:val="24"/>
              </w:rPr>
              <w:t>r</w:t>
            </w:r>
            <w:r w:rsidRPr="00500198">
              <w:rPr>
                <w:rFonts w:ascii="Arial" w:hAnsi="Arial" w:cs="Arial"/>
                <w:szCs w:val="24"/>
              </w:rPr>
              <w:t>ation,</w:t>
            </w:r>
            <w:r w:rsidRPr="00500198">
              <w:rPr>
                <w:rFonts w:ascii="Arial" w:hAnsi="Arial" w:cs="Arial"/>
                <w:spacing w:val="1"/>
                <w:szCs w:val="24"/>
              </w:rPr>
              <w:t xml:space="preserve"> </w:t>
            </w:r>
            <w:r w:rsidRPr="00500198">
              <w:rPr>
                <w:rFonts w:ascii="Arial" w:hAnsi="Arial" w:cs="Arial"/>
                <w:szCs w:val="24"/>
              </w:rPr>
              <w:t>change</w:t>
            </w:r>
            <w:r w:rsidRPr="00500198">
              <w:rPr>
                <w:rFonts w:ascii="Arial" w:hAnsi="Arial" w:cs="Arial"/>
                <w:spacing w:val="1"/>
                <w:szCs w:val="24"/>
              </w:rPr>
              <w:t xml:space="preserve"> </w:t>
            </w:r>
            <w:r w:rsidRPr="00500198">
              <w:rPr>
                <w:rFonts w:ascii="Arial" w:hAnsi="Arial" w:cs="Arial"/>
                <w:szCs w:val="24"/>
              </w:rPr>
              <w:t>in director or meal service caterer, suggested</w:t>
            </w:r>
            <w:r w:rsidRPr="00500198">
              <w:rPr>
                <w:rFonts w:ascii="Arial" w:hAnsi="Arial" w:cs="Arial"/>
                <w:spacing w:val="1"/>
                <w:szCs w:val="24"/>
              </w:rPr>
              <w:t xml:space="preserve"> </w:t>
            </w:r>
            <w:r w:rsidRPr="00500198">
              <w:rPr>
                <w:rFonts w:ascii="Arial" w:hAnsi="Arial" w:cs="Arial"/>
                <w:szCs w:val="24"/>
              </w:rPr>
              <w:t>contribution</w:t>
            </w:r>
            <w:r w:rsidRPr="00500198">
              <w:rPr>
                <w:rFonts w:ascii="Arial" w:hAnsi="Arial" w:cs="Arial"/>
                <w:spacing w:val="1"/>
                <w:szCs w:val="24"/>
              </w:rPr>
              <w:t xml:space="preserve"> </w:t>
            </w:r>
            <w:r w:rsidRPr="00500198">
              <w:rPr>
                <w:rFonts w:ascii="Arial" w:hAnsi="Arial" w:cs="Arial"/>
                <w:szCs w:val="24"/>
              </w:rPr>
              <w:t>amount,</w:t>
            </w:r>
            <w:r w:rsidRPr="00500198">
              <w:rPr>
                <w:rFonts w:ascii="Arial" w:hAnsi="Arial" w:cs="Arial"/>
                <w:spacing w:val="1"/>
                <w:szCs w:val="24"/>
              </w:rPr>
              <w:t xml:space="preserve"> </w:t>
            </w:r>
            <w:r>
              <w:rPr>
                <w:rFonts w:ascii="Arial" w:hAnsi="Arial" w:cs="Arial"/>
                <w:szCs w:val="24"/>
              </w:rPr>
              <w:t>etc.</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38.</w:t>
            </w:r>
          </w:p>
        </w:tc>
        <w:tc>
          <w:tcPr>
            <w:tcW w:w="8563" w:type="dxa"/>
            <w:gridSpan w:val="5"/>
          </w:tcPr>
          <w:p w:rsidR="006553F8" w:rsidRPr="00091CD2" w:rsidRDefault="006553F8" w:rsidP="008269F2">
            <w:pPr>
              <w:jc w:val="both"/>
              <w:rPr>
                <w:rFonts w:ascii="Arial" w:hAnsi="Arial" w:cs="Arial"/>
              </w:rPr>
            </w:pPr>
            <w:r>
              <w:rPr>
                <w:rFonts w:ascii="Arial" w:hAnsi="Arial" w:cs="Arial"/>
                <w:u w:val="single"/>
              </w:rPr>
              <w:t>Site Manager’s/</w:t>
            </w:r>
            <w:r w:rsidRPr="00091CD2">
              <w:rPr>
                <w:rFonts w:ascii="Arial" w:hAnsi="Arial" w:cs="Arial"/>
                <w:u w:val="single"/>
              </w:rPr>
              <w:t>Meals on Wheels Coalition</w:t>
            </w:r>
            <w:r>
              <w:rPr>
                <w:rFonts w:ascii="Arial" w:hAnsi="Arial" w:cs="Arial"/>
              </w:rPr>
              <w:t>:  All HDM and SHDM</w:t>
            </w:r>
            <w:r w:rsidRPr="00091CD2">
              <w:rPr>
                <w:rFonts w:ascii="Arial" w:hAnsi="Arial" w:cs="Arial"/>
              </w:rPr>
              <w:t xml:space="preserve"> providers must participate in</w:t>
            </w:r>
            <w:r>
              <w:rPr>
                <w:rFonts w:ascii="Arial" w:hAnsi="Arial" w:cs="Arial"/>
              </w:rPr>
              <w:t xml:space="preserve"> Site Manager’s/</w:t>
            </w:r>
            <w:r w:rsidRPr="00091CD2">
              <w:rPr>
                <w:rFonts w:ascii="Arial" w:hAnsi="Arial" w:cs="Arial"/>
              </w:rPr>
              <w:t>MOW Coalition Meetings.</w:t>
            </w:r>
          </w:p>
        </w:tc>
      </w:tr>
      <w:tr w:rsidR="006553F8" w:rsidRPr="00091CD2" w:rsidTr="00A124F0">
        <w:tc>
          <w:tcPr>
            <w:tcW w:w="617" w:type="dxa"/>
          </w:tcPr>
          <w:p w:rsidR="006553F8" w:rsidRPr="00091CD2" w:rsidRDefault="006553F8" w:rsidP="008269F2">
            <w:pPr>
              <w:rPr>
                <w:rFonts w:ascii="Arial" w:hAnsi="Arial" w:cs="Arial"/>
              </w:rPr>
            </w:pPr>
          </w:p>
        </w:tc>
        <w:tc>
          <w:tcPr>
            <w:tcW w:w="8563" w:type="dxa"/>
            <w:gridSpan w:val="5"/>
          </w:tcPr>
          <w:p w:rsidR="006553F8" w:rsidRPr="00091CD2" w:rsidRDefault="006553F8" w:rsidP="008269F2">
            <w:pPr>
              <w:jc w:val="both"/>
              <w:rPr>
                <w:rFonts w:ascii="Arial" w:hAnsi="Arial" w:cs="Arial"/>
              </w:rPr>
            </w:pPr>
          </w:p>
        </w:tc>
      </w:tr>
      <w:tr w:rsidR="006553F8" w:rsidRPr="00091CD2" w:rsidTr="00A124F0">
        <w:tc>
          <w:tcPr>
            <w:tcW w:w="617" w:type="dxa"/>
          </w:tcPr>
          <w:p w:rsidR="006553F8" w:rsidRPr="00091CD2" w:rsidRDefault="00AA33FA" w:rsidP="008269F2">
            <w:pPr>
              <w:rPr>
                <w:rFonts w:ascii="Arial" w:hAnsi="Arial" w:cs="Arial"/>
              </w:rPr>
            </w:pPr>
            <w:r>
              <w:rPr>
                <w:rFonts w:ascii="Arial" w:hAnsi="Arial" w:cs="Arial"/>
              </w:rPr>
              <w:t>39.</w:t>
            </w:r>
          </w:p>
        </w:tc>
        <w:tc>
          <w:tcPr>
            <w:tcW w:w="8563" w:type="dxa"/>
            <w:gridSpan w:val="5"/>
            <w:shd w:val="clear" w:color="auto" w:fill="auto"/>
          </w:tcPr>
          <w:p w:rsidR="006553F8" w:rsidRPr="00091CD2" w:rsidRDefault="006553F8" w:rsidP="008269F2">
            <w:pPr>
              <w:jc w:val="both"/>
              <w:rPr>
                <w:rFonts w:ascii="Arial" w:hAnsi="Arial" w:cs="Arial"/>
              </w:rPr>
            </w:pPr>
            <w:r w:rsidRPr="00091CD2">
              <w:rPr>
                <w:rFonts w:ascii="Arial" w:hAnsi="Arial" w:cs="Arial"/>
                <w:u w:val="single"/>
              </w:rPr>
              <w:t>The Annual Budget:</w:t>
            </w:r>
            <w:r w:rsidRPr="00091CD2">
              <w:rPr>
                <w:rFonts w:ascii="Arial" w:hAnsi="Arial" w:cs="Arial"/>
              </w:rPr>
              <w:t xml:space="preserve">  The applicant must submit separate </w:t>
            </w:r>
            <w:r>
              <w:rPr>
                <w:rFonts w:ascii="Arial" w:hAnsi="Arial" w:cs="Arial"/>
                <w:szCs w:val="24"/>
              </w:rPr>
              <w:t>HDM and SHDM</w:t>
            </w:r>
            <w:r w:rsidRPr="00091CD2">
              <w:rPr>
                <w:rFonts w:ascii="Arial" w:hAnsi="Arial" w:cs="Arial"/>
              </w:rPr>
              <w:t xml:space="preserve"> budgets, indicating the total cost of each program. </w:t>
            </w:r>
            <w:r w:rsidR="00683383" w:rsidRPr="006349DC">
              <w:rPr>
                <w:rFonts w:ascii="Arial" w:hAnsi="Arial" w:cs="Arial"/>
                <w:szCs w:val="24"/>
              </w:rPr>
              <w:t xml:space="preserve">The budget must show all sources of revenue that will be used to purchase or prepare meals, including Older Americans Act/NSIP funds, project income and local match.  </w:t>
            </w:r>
            <w:r w:rsidRPr="00091CD2">
              <w:rPr>
                <w:rFonts w:ascii="Arial" w:hAnsi="Arial" w:cs="Arial"/>
              </w:rPr>
              <w:t xml:space="preserve"> Providers will be responsible for establishing a meal ordering procedure with the caterer.  If orders exceed meals served, then providers will be responsible for wasted meals.</w:t>
            </w:r>
            <w:r w:rsidR="00683383">
              <w:rPr>
                <w:rFonts w:ascii="Arial" w:hAnsi="Arial" w:cs="Arial"/>
              </w:rPr>
              <w:t xml:space="preserve"> </w:t>
            </w:r>
            <w:r w:rsidR="00683383" w:rsidRPr="006349DC">
              <w:rPr>
                <w:rFonts w:ascii="Arial" w:hAnsi="Arial" w:cs="Arial"/>
                <w:szCs w:val="24"/>
              </w:rPr>
              <w:t xml:space="preserve">Project income in excess of the budgeted amount is to be used by the </w:t>
            </w:r>
            <w:r w:rsidR="00683383" w:rsidRPr="006349DC">
              <w:rPr>
                <w:rFonts w:ascii="Arial" w:hAnsi="Arial" w:cs="Arial"/>
                <w:szCs w:val="24"/>
              </w:rPr>
              <w:lastRenderedPageBreak/>
              <w:t xml:space="preserve">provider to expand meal service or purchase supplies or equipment for meal production or provision.  </w:t>
            </w:r>
          </w:p>
        </w:tc>
      </w:tr>
      <w:tr w:rsidR="006553F8" w:rsidRPr="00091CD2">
        <w:tc>
          <w:tcPr>
            <w:tcW w:w="9180" w:type="dxa"/>
            <w:gridSpan w:val="6"/>
          </w:tcPr>
          <w:p w:rsidR="006553F8" w:rsidRPr="00091CD2" w:rsidRDefault="006553F8" w:rsidP="00043165">
            <w:pPr>
              <w:rPr>
                <w:rFonts w:ascii="Arial" w:hAnsi="Arial" w:cs="Arial"/>
                <w:b/>
                <w:u w:val="single"/>
              </w:rPr>
            </w:pPr>
          </w:p>
        </w:tc>
      </w:tr>
      <w:tr w:rsidR="006553F8" w:rsidRPr="00091CD2" w:rsidTr="00A9717C">
        <w:tc>
          <w:tcPr>
            <w:tcW w:w="9180" w:type="dxa"/>
            <w:gridSpan w:val="6"/>
            <w:shd w:val="clear" w:color="auto" w:fill="auto"/>
          </w:tcPr>
          <w:p w:rsidR="006553F8" w:rsidRPr="00091CD2" w:rsidRDefault="006553F8" w:rsidP="00043165">
            <w:pPr>
              <w:rPr>
                <w:rFonts w:ascii="Arial" w:hAnsi="Arial" w:cs="Arial"/>
              </w:rPr>
            </w:pPr>
            <w:r w:rsidRPr="00091CD2">
              <w:rPr>
                <w:rFonts w:ascii="Arial" w:hAnsi="Arial" w:cs="Arial"/>
                <w:b/>
                <w:u w:val="single"/>
              </w:rPr>
              <w:t>California Aging Reporting System (CARS)</w:t>
            </w:r>
          </w:p>
        </w:tc>
      </w:tr>
      <w:tr w:rsidR="006553F8" w:rsidRPr="00091CD2" w:rsidTr="00A9717C">
        <w:tc>
          <w:tcPr>
            <w:tcW w:w="9180" w:type="dxa"/>
            <w:gridSpan w:val="6"/>
            <w:shd w:val="clear" w:color="auto" w:fill="auto"/>
          </w:tcPr>
          <w:p w:rsidR="006553F8" w:rsidRPr="00091CD2" w:rsidRDefault="006553F8" w:rsidP="00043165">
            <w:pPr>
              <w:rPr>
                <w:rFonts w:ascii="Arial" w:hAnsi="Arial" w:cs="Arial"/>
              </w:rPr>
            </w:pPr>
          </w:p>
        </w:tc>
      </w:tr>
      <w:tr w:rsidR="006553F8" w:rsidRPr="00091CD2" w:rsidTr="00A9717C">
        <w:tc>
          <w:tcPr>
            <w:tcW w:w="9180" w:type="dxa"/>
            <w:gridSpan w:val="6"/>
            <w:shd w:val="clear" w:color="auto" w:fill="auto"/>
          </w:tcPr>
          <w:p w:rsidR="006553F8" w:rsidRPr="00091CD2" w:rsidRDefault="006553F8" w:rsidP="00020843">
            <w:pPr>
              <w:jc w:val="both"/>
              <w:rPr>
                <w:rFonts w:ascii="Arial" w:hAnsi="Arial" w:cs="Arial"/>
              </w:rPr>
            </w:pPr>
            <w:r w:rsidRPr="00091CD2">
              <w:rPr>
                <w:rFonts w:ascii="Arial" w:hAnsi="Arial" w:cs="Arial"/>
              </w:rPr>
              <w:t xml:space="preserve">Providers of </w:t>
            </w:r>
            <w:r>
              <w:rPr>
                <w:rFonts w:ascii="Arial" w:hAnsi="Arial" w:cs="Arial"/>
                <w:szCs w:val="24"/>
              </w:rPr>
              <w:t xml:space="preserve">HDM and SHDM </w:t>
            </w:r>
            <w:r>
              <w:rPr>
                <w:rFonts w:ascii="Arial" w:hAnsi="Arial" w:cs="Arial"/>
              </w:rPr>
              <w:t xml:space="preserve">must comply with the </w:t>
            </w:r>
            <w:r w:rsidRPr="00091CD2">
              <w:rPr>
                <w:rFonts w:ascii="Arial" w:hAnsi="Arial" w:cs="Arial"/>
              </w:rPr>
              <w:t>data standards of CDA that will be reported through CARS.</w:t>
            </w:r>
          </w:p>
        </w:tc>
      </w:tr>
      <w:tr w:rsidR="006553F8" w:rsidRPr="00091CD2" w:rsidTr="00A9717C">
        <w:tc>
          <w:tcPr>
            <w:tcW w:w="9180" w:type="dxa"/>
            <w:gridSpan w:val="6"/>
            <w:shd w:val="clear" w:color="auto" w:fill="auto"/>
          </w:tcPr>
          <w:p w:rsidR="006553F8" w:rsidRPr="00091CD2" w:rsidRDefault="006553F8" w:rsidP="002C7043">
            <w:pPr>
              <w:jc w:val="both"/>
              <w:rPr>
                <w:rFonts w:ascii="Arial" w:hAnsi="Arial" w:cs="Arial"/>
              </w:rPr>
            </w:pPr>
          </w:p>
        </w:tc>
      </w:tr>
      <w:tr w:rsidR="006553F8" w:rsidRPr="00091CD2" w:rsidTr="00A9717C">
        <w:tc>
          <w:tcPr>
            <w:tcW w:w="9180" w:type="dxa"/>
            <w:gridSpan w:val="6"/>
            <w:shd w:val="clear" w:color="auto" w:fill="auto"/>
          </w:tcPr>
          <w:p w:rsidR="006553F8" w:rsidRPr="00DA5CC7" w:rsidRDefault="006553F8" w:rsidP="00683383">
            <w:pPr>
              <w:jc w:val="both"/>
              <w:rPr>
                <w:rFonts w:ascii="Arial" w:hAnsi="Arial" w:cs="Arial"/>
                <w:szCs w:val="24"/>
                <w:u w:val="single"/>
              </w:rPr>
            </w:pPr>
            <w:proofErr w:type="gramStart"/>
            <w:r w:rsidRPr="006349DC">
              <w:rPr>
                <w:rFonts w:ascii="Arial" w:hAnsi="Arial" w:cs="Arial"/>
                <w:szCs w:val="24"/>
              </w:rPr>
              <w:t>CARS is</w:t>
            </w:r>
            <w:proofErr w:type="gramEnd"/>
            <w:r w:rsidRPr="006349DC">
              <w:rPr>
                <w:rFonts w:ascii="Arial" w:hAnsi="Arial" w:cs="Arial"/>
                <w:szCs w:val="24"/>
              </w:rPr>
              <w:t xml:space="preserve"> a web-based system that is capable of providing the CDA with client-level data of services provided.  The system will allow the CDA to compare service utilization patterns.  Providers of Congregate Nutrition will not be required to submit data directly into the CARS system.  AAS will submit the data from the AAS Q system to the CDA via CARS.  Providers will be required to collect and document the specific client-level data elements required for AAS.  Current data element requirements from the CDA are identified in</w:t>
            </w:r>
            <w:r>
              <w:rPr>
                <w:rFonts w:ascii="Arial" w:hAnsi="Arial" w:cs="Arial"/>
                <w:szCs w:val="24"/>
              </w:rPr>
              <w:t xml:space="preserve"> Enclosure 11 of this RFP.</w:t>
            </w:r>
            <w:r w:rsidRPr="006349DC">
              <w:rPr>
                <w:rFonts w:ascii="Arial" w:hAnsi="Arial" w:cs="Arial"/>
                <w:szCs w:val="24"/>
              </w:rPr>
              <w:t xml:space="preserve"> Additional information may be found at </w:t>
            </w:r>
            <w:hyperlink r:id="rId12" w:history="1">
              <w:r w:rsidRPr="00DB3042">
                <w:rPr>
                  <w:rStyle w:val="Hyperlink"/>
                  <w:rFonts w:ascii="Arial" w:hAnsi="Arial" w:cs="Arial"/>
                  <w:szCs w:val="24"/>
                </w:rPr>
                <w:t>http://www.aging.ca.gov/aaa/data.asp</w:t>
              </w:r>
            </w:hyperlink>
            <w:r w:rsidRPr="006349DC">
              <w:rPr>
                <w:rFonts w:ascii="Arial" w:hAnsi="Arial" w:cs="Arial"/>
                <w:szCs w:val="24"/>
                <w:u w:val="single"/>
              </w:rPr>
              <w:t>.</w:t>
            </w:r>
          </w:p>
        </w:tc>
      </w:tr>
    </w:tbl>
    <w:p w:rsidR="00D21A20" w:rsidRPr="00091CD2" w:rsidRDefault="00D21A20" w:rsidP="004D1820">
      <w:pPr>
        <w:jc w:val="both"/>
        <w:rPr>
          <w:rFonts w:ascii="Arial" w:hAnsi="Arial" w:cs="Arial"/>
        </w:rPr>
      </w:pPr>
    </w:p>
    <w:p w:rsidR="00D21A20" w:rsidRPr="00091CD2" w:rsidRDefault="00D21A20" w:rsidP="00272CAF">
      <w:pPr>
        <w:jc w:val="center"/>
        <w:rPr>
          <w:rFonts w:ascii="Arial" w:hAnsi="Arial" w:cs="Arial"/>
          <w:b/>
          <w:bCs/>
        </w:rPr>
      </w:pPr>
      <w:r w:rsidRPr="00091CD2">
        <w:rPr>
          <w:rFonts w:ascii="Arial" w:hAnsi="Arial" w:cs="Arial"/>
        </w:rPr>
        <w:br w:type="page"/>
      </w:r>
      <w:r w:rsidR="004E0749">
        <w:rPr>
          <w:rFonts w:ascii="Arial" w:hAnsi="Arial" w:cs="Arial"/>
          <w:b/>
          <w:bCs/>
        </w:rPr>
        <w:lastRenderedPageBreak/>
        <w:t>HDM AND SHDM</w:t>
      </w:r>
      <w:r w:rsidR="009457BF">
        <w:rPr>
          <w:rFonts w:ascii="Arial" w:hAnsi="Arial" w:cs="Arial"/>
          <w:b/>
          <w:bCs/>
        </w:rPr>
        <w:t xml:space="preserve"> </w:t>
      </w:r>
      <w:r w:rsidRPr="00091CD2">
        <w:rPr>
          <w:rFonts w:ascii="Arial" w:hAnsi="Arial" w:cs="Arial"/>
          <w:b/>
          <w:bCs/>
        </w:rPr>
        <w:t>WORKPLAN GUIDELINES</w:t>
      </w:r>
    </w:p>
    <w:p w:rsidR="00D21A20" w:rsidRPr="00091CD2" w:rsidRDefault="00D21A20" w:rsidP="00272CAF">
      <w:pPr>
        <w:jc w:val="both"/>
        <w:rPr>
          <w:rFonts w:ascii="Arial" w:hAnsi="Arial" w:cs="Arial"/>
          <w:b/>
          <w:bCs/>
        </w:rPr>
      </w:pPr>
    </w:p>
    <w:p w:rsidR="00D21A20" w:rsidRPr="00091CD2" w:rsidRDefault="00D21A20" w:rsidP="00163F2B">
      <w:pPr>
        <w:jc w:val="both"/>
        <w:rPr>
          <w:rFonts w:ascii="Arial" w:hAnsi="Arial" w:cs="Arial"/>
        </w:rPr>
      </w:pPr>
      <w:r w:rsidRPr="00091CD2">
        <w:rPr>
          <w:rFonts w:ascii="Arial" w:hAnsi="Arial" w:cs="Arial"/>
        </w:rPr>
        <w:t>Please complete a</w:t>
      </w:r>
      <w:r w:rsidR="00824B2F">
        <w:rPr>
          <w:rFonts w:ascii="Arial" w:hAnsi="Arial" w:cs="Arial"/>
        </w:rPr>
        <w:t>n</w:t>
      </w:r>
      <w:r w:rsidRPr="00091CD2">
        <w:rPr>
          <w:rFonts w:ascii="Arial" w:hAnsi="Arial" w:cs="Arial"/>
        </w:rPr>
        <w:t xml:space="preserve"> </w:t>
      </w:r>
      <w:r w:rsidR="004E0749">
        <w:rPr>
          <w:rFonts w:ascii="Arial" w:hAnsi="Arial" w:cs="Arial"/>
        </w:rPr>
        <w:t>HDM and SHDM</w:t>
      </w:r>
      <w:r w:rsidRPr="00091CD2">
        <w:rPr>
          <w:rFonts w:ascii="Arial" w:hAnsi="Arial" w:cs="Arial"/>
        </w:rPr>
        <w:t xml:space="preserve"> Program </w:t>
      </w:r>
      <w:proofErr w:type="spellStart"/>
      <w:r w:rsidRPr="00091CD2">
        <w:rPr>
          <w:rFonts w:ascii="Arial" w:hAnsi="Arial" w:cs="Arial"/>
        </w:rPr>
        <w:t>Workplan</w:t>
      </w:r>
      <w:proofErr w:type="spellEnd"/>
      <w:r w:rsidRPr="00091CD2">
        <w:rPr>
          <w:rFonts w:ascii="Arial" w:hAnsi="Arial" w:cs="Arial"/>
        </w:rPr>
        <w:t xml:space="preserve"> in narrative form</w:t>
      </w:r>
      <w:r w:rsidR="00824B2F">
        <w:rPr>
          <w:rFonts w:ascii="Arial" w:hAnsi="Arial" w:cs="Arial"/>
        </w:rPr>
        <w:t xml:space="preserve"> </w:t>
      </w:r>
      <w:r w:rsidRPr="00091CD2">
        <w:rPr>
          <w:rFonts w:ascii="Arial" w:hAnsi="Arial" w:cs="Arial"/>
        </w:rPr>
        <w:t xml:space="preserve">following the order and headings shown below </w:t>
      </w:r>
    </w:p>
    <w:p w:rsidR="00D21A20" w:rsidRDefault="00D21A20" w:rsidP="00D21A20">
      <w:pPr>
        <w:jc w:val="both"/>
        <w:rPr>
          <w:rFonts w:ascii="Arial" w:hAnsi="Arial" w:cs="Arial"/>
          <w:b/>
        </w:rPr>
      </w:pPr>
    </w:p>
    <w:p w:rsidR="009457BF" w:rsidRPr="00F63F2F" w:rsidRDefault="009457BF" w:rsidP="009457BF">
      <w:pPr>
        <w:widowControl w:val="0"/>
        <w:jc w:val="both"/>
        <w:rPr>
          <w:rFonts w:ascii="Arial" w:hAnsi="Arial" w:cs="Arial"/>
          <w:b/>
        </w:rPr>
      </w:pPr>
      <w:r w:rsidRPr="00F63F2F">
        <w:rPr>
          <w:rFonts w:ascii="Arial" w:hAnsi="Arial" w:cs="Arial"/>
          <w:b/>
        </w:rPr>
        <w:t>I.</w:t>
      </w:r>
      <w:r w:rsidRPr="00F63F2F">
        <w:rPr>
          <w:rFonts w:ascii="Arial" w:hAnsi="Arial" w:cs="Arial"/>
          <w:b/>
        </w:rPr>
        <w:tab/>
        <w:t>PROGRAM SERVICE DESCRIPTION</w:t>
      </w:r>
    </w:p>
    <w:p w:rsidR="009457BF" w:rsidRPr="00F63F2F" w:rsidRDefault="009457BF" w:rsidP="009457BF">
      <w:pPr>
        <w:widowControl w:val="0"/>
        <w:ind w:left="1440" w:hanging="720"/>
        <w:jc w:val="both"/>
        <w:rPr>
          <w:rFonts w:ascii="Arial" w:hAnsi="Arial" w:cs="Arial"/>
          <w:b/>
        </w:rPr>
      </w:pPr>
    </w:p>
    <w:p w:rsidR="009457BF" w:rsidRPr="00ED036D" w:rsidRDefault="009457BF" w:rsidP="009457BF">
      <w:pPr>
        <w:pStyle w:val="ListParagraph"/>
        <w:numPr>
          <w:ilvl w:val="0"/>
          <w:numId w:val="10"/>
        </w:numPr>
        <w:jc w:val="both"/>
        <w:rPr>
          <w:rFonts w:ascii="Arial" w:hAnsi="Arial" w:cs="Arial"/>
        </w:rPr>
      </w:pPr>
      <w:r w:rsidRPr="00141B33">
        <w:rPr>
          <w:rFonts w:ascii="Arial" w:hAnsi="Arial" w:cs="Arial"/>
          <w:u w:val="single"/>
        </w:rPr>
        <w:t>Agency Background and Experience:</w:t>
      </w:r>
      <w:r w:rsidRPr="00141B33">
        <w:rPr>
          <w:rFonts w:ascii="Arial" w:hAnsi="Arial" w:cs="Arial"/>
        </w:rPr>
        <w:t xml:space="preserve">  </w:t>
      </w:r>
    </w:p>
    <w:p w:rsidR="009457BF" w:rsidRDefault="009457BF" w:rsidP="009457BF">
      <w:pPr>
        <w:pStyle w:val="ListParagraph"/>
        <w:numPr>
          <w:ilvl w:val="0"/>
          <w:numId w:val="11"/>
        </w:numPr>
        <w:tabs>
          <w:tab w:val="left" w:pos="1800"/>
        </w:tabs>
        <w:ind w:left="1800"/>
        <w:jc w:val="both"/>
        <w:rPr>
          <w:rFonts w:ascii="Arial" w:hAnsi="Arial" w:cs="Arial"/>
        </w:rPr>
      </w:pPr>
      <w:r w:rsidRPr="00141B33">
        <w:rPr>
          <w:rFonts w:ascii="Arial" w:hAnsi="Arial" w:cs="Arial"/>
        </w:rPr>
        <w:t>State the mission of your agen</w:t>
      </w:r>
      <w:r>
        <w:rPr>
          <w:rFonts w:ascii="Arial" w:hAnsi="Arial" w:cs="Arial"/>
        </w:rPr>
        <w:t xml:space="preserve">cy or organization and describe </w:t>
      </w:r>
      <w:r w:rsidRPr="00141B33">
        <w:rPr>
          <w:rFonts w:ascii="Arial" w:hAnsi="Arial" w:cs="Arial"/>
        </w:rPr>
        <w:t xml:space="preserve">all current programs you provide.  </w:t>
      </w:r>
    </w:p>
    <w:p w:rsidR="009457BF" w:rsidRDefault="009457BF" w:rsidP="009457BF">
      <w:pPr>
        <w:pStyle w:val="ListParagraph"/>
        <w:numPr>
          <w:ilvl w:val="0"/>
          <w:numId w:val="11"/>
        </w:numPr>
        <w:tabs>
          <w:tab w:val="left" w:pos="1800"/>
        </w:tabs>
        <w:ind w:left="1800"/>
        <w:jc w:val="both"/>
        <w:rPr>
          <w:rFonts w:ascii="Arial" w:hAnsi="Arial" w:cs="Arial"/>
        </w:rPr>
      </w:pPr>
      <w:r w:rsidRPr="00141B33">
        <w:rPr>
          <w:rFonts w:ascii="Arial" w:hAnsi="Arial" w:cs="Arial"/>
        </w:rPr>
        <w:t xml:space="preserve">Describe your clientele and geographic area served. </w:t>
      </w:r>
    </w:p>
    <w:p w:rsidR="009457BF" w:rsidRDefault="009457BF" w:rsidP="009457BF">
      <w:pPr>
        <w:pStyle w:val="ListParagraph"/>
        <w:numPr>
          <w:ilvl w:val="0"/>
          <w:numId w:val="11"/>
        </w:numPr>
        <w:tabs>
          <w:tab w:val="left" w:pos="1800"/>
        </w:tabs>
        <w:ind w:left="1800"/>
        <w:jc w:val="both"/>
        <w:rPr>
          <w:rFonts w:ascii="Arial" w:hAnsi="Arial" w:cs="Arial"/>
        </w:rPr>
      </w:pPr>
      <w:r w:rsidRPr="00141B33">
        <w:rPr>
          <w:rFonts w:ascii="Arial" w:hAnsi="Arial" w:cs="Arial"/>
        </w:rPr>
        <w:t xml:space="preserve">Indicate how long the programs have been operating and how they are funded. </w:t>
      </w:r>
    </w:p>
    <w:p w:rsidR="009457BF" w:rsidRPr="00141B33" w:rsidRDefault="009457BF" w:rsidP="009457BF">
      <w:pPr>
        <w:pStyle w:val="ListParagraph"/>
        <w:numPr>
          <w:ilvl w:val="0"/>
          <w:numId w:val="11"/>
        </w:numPr>
        <w:tabs>
          <w:tab w:val="left" w:pos="1800"/>
        </w:tabs>
        <w:ind w:left="1800"/>
        <w:jc w:val="both"/>
        <w:rPr>
          <w:rFonts w:ascii="Arial" w:hAnsi="Arial" w:cs="Arial"/>
        </w:rPr>
      </w:pPr>
      <w:r w:rsidRPr="00141B33">
        <w:rPr>
          <w:rFonts w:ascii="Arial" w:hAnsi="Arial" w:cs="Arial"/>
        </w:rPr>
        <w:t>Indicate if any of these programs are currently operating under contract with San Mateo County.</w:t>
      </w:r>
    </w:p>
    <w:p w:rsidR="009457BF" w:rsidRPr="00F63F2F" w:rsidRDefault="009457BF" w:rsidP="009457BF">
      <w:pPr>
        <w:ind w:left="1440" w:hanging="720"/>
        <w:jc w:val="both"/>
        <w:rPr>
          <w:rFonts w:ascii="Arial" w:hAnsi="Arial" w:cs="Arial"/>
        </w:rPr>
      </w:pPr>
    </w:p>
    <w:p w:rsidR="009457BF" w:rsidRPr="00ED036D" w:rsidRDefault="009457BF" w:rsidP="009457BF">
      <w:pPr>
        <w:pStyle w:val="ListParagraph"/>
        <w:numPr>
          <w:ilvl w:val="0"/>
          <w:numId w:val="10"/>
        </w:numPr>
        <w:jc w:val="both"/>
        <w:rPr>
          <w:rFonts w:ascii="Arial" w:hAnsi="Arial" w:cs="Arial"/>
        </w:rPr>
      </w:pPr>
      <w:r w:rsidRPr="00141B33">
        <w:rPr>
          <w:rFonts w:ascii="Arial" w:hAnsi="Arial" w:cs="Arial"/>
          <w:u w:val="single"/>
        </w:rPr>
        <w:t>Service to Targeted Populations and Linguistic Access:</w:t>
      </w:r>
      <w:r>
        <w:rPr>
          <w:rFonts w:ascii="Arial" w:hAnsi="Arial" w:cs="Arial"/>
        </w:rPr>
        <w:t xml:space="preserve"> </w:t>
      </w:r>
    </w:p>
    <w:p w:rsidR="009457BF" w:rsidRDefault="009457BF" w:rsidP="009457BF">
      <w:pPr>
        <w:pStyle w:val="ListParagraph"/>
        <w:numPr>
          <w:ilvl w:val="0"/>
          <w:numId w:val="12"/>
        </w:numPr>
        <w:ind w:left="1800"/>
        <w:jc w:val="both"/>
        <w:rPr>
          <w:rFonts w:ascii="Arial" w:hAnsi="Arial" w:cs="Arial"/>
        </w:rPr>
      </w:pPr>
      <w:r w:rsidRPr="00141B33">
        <w:rPr>
          <w:rFonts w:ascii="Arial" w:hAnsi="Arial" w:cs="Arial"/>
        </w:rPr>
        <w:t>Describe your ability to serve individuals within the target populations described in the General In</w:t>
      </w:r>
      <w:r>
        <w:rPr>
          <w:rFonts w:ascii="Arial" w:hAnsi="Arial" w:cs="Arial"/>
        </w:rPr>
        <w:t>formation section.</w:t>
      </w:r>
    </w:p>
    <w:p w:rsidR="009457BF" w:rsidRDefault="009457BF" w:rsidP="009457BF">
      <w:pPr>
        <w:pStyle w:val="ListParagraph"/>
        <w:numPr>
          <w:ilvl w:val="0"/>
          <w:numId w:val="12"/>
        </w:numPr>
        <w:ind w:left="1800"/>
        <w:jc w:val="both"/>
        <w:rPr>
          <w:rFonts w:ascii="Arial" w:hAnsi="Arial" w:cs="Arial"/>
        </w:rPr>
      </w:pPr>
      <w:r w:rsidRPr="00822664">
        <w:rPr>
          <w:rFonts w:ascii="Arial" w:hAnsi="Arial" w:cs="Arial"/>
        </w:rPr>
        <w:t xml:space="preserve">Whether you are applying to prepare meals on site or to contract with a food service caterer describe your agency's plan for the meal service. </w:t>
      </w:r>
    </w:p>
    <w:p w:rsidR="009457BF" w:rsidRDefault="009457BF" w:rsidP="009457BF">
      <w:pPr>
        <w:pStyle w:val="ListParagraph"/>
        <w:numPr>
          <w:ilvl w:val="0"/>
          <w:numId w:val="12"/>
        </w:numPr>
        <w:ind w:left="1800"/>
        <w:jc w:val="both"/>
        <w:rPr>
          <w:rFonts w:ascii="Arial" w:hAnsi="Arial" w:cs="Arial"/>
        </w:rPr>
      </w:pPr>
      <w:r w:rsidRPr="00091CD2">
        <w:rPr>
          <w:rFonts w:ascii="Arial" w:hAnsi="Arial" w:cs="Arial"/>
        </w:rPr>
        <w:t xml:space="preserve">Include the proposed number of clients and meals to be served. Complete the attached Food Service Application and submit along with this </w:t>
      </w:r>
      <w:proofErr w:type="spellStart"/>
      <w:r w:rsidRPr="00091CD2">
        <w:rPr>
          <w:rFonts w:ascii="Arial" w:hAnsi="Arial" w:cs="Arial"/>
        </w:rPr>
        <w:t>Workplan</w:t>
      </w:r>
      <w:proofErr w:type="spellEnd"/>
      <w:r w:rsidRPr="00091CD2">
        <w:rPr>
          <w:rFonts w:ascii="Arial" w:hAnsi="Arial" w:cs="Arial"/>
        </w:rPr>
        <w:t xml:space="preserve">. </w:t>
      </w:r>
    </w:p>
    <w:p w:rsidR="009457BF" w:rsidRDefault="009457BF" w:rsidP="009457BF">
      <w:pPr>
        <w:pStyle w:val="ListParagraph"/>
        <w:numPr>
          <w:ilvl w:val="0"/>
          <w:numId w:val="12"/>
        </w:numPr>
        <w:ind w:left="1800"/>
        <w:jc w:val="both"/>
        <w:rPr>
          <w:rFonts w:ascii="Arial" w:hAnsi="Arial" w:cs="Arial"/>
        </w:rPr>
      </w:pPr>
      <w:r w:rsidRPr="00091CD2">
        <w:rPr>
          <w:rFonts w:ascii="Arial" w:hAnsi="Arial" w:cs="Arial"/>
        </w:rPr>
        <w:t>Indicate the level of fun</w:t>
      </w:r>
      <w:r>
        <w:rPr>
          <w:rFonts w:ascii="Arial" w:hAnsi="Arial" w:cs="Arial"/>
        </w:rPr>
        <w:t>ding for which you are applying</w:t>
      </w:r>
      <w:r w:rsidRPr="00091CD2">
        <w:rPr>
          <w:rFonts w:ascii="Arial" w:hAnsi="Arial" w:cs="Arial"/>
        </w:rPr>
        <w:t xml:space="preserve"> based on your proposed target population and indicate the city or cities within each CSA to be served.</w:t>
      </w:r>
    </w:p>
    <w:p w:rsidR="009457BF" w:rsidRDefault="009457BF" w:rsidP="009457BF">
      <w:pPr>
        <w:pStyle w:val="ListParagraph"/>
        <w:numPr>
          <w:ilvl w:val="0"/>
          <w:numId w:val="12"/>
        </w:numPr>
        <w:ind w:left="1800"/>
        <w:jc w:val="both"/>
        <w:rPr>
          <w:rFonts w:ascii="Arial" w:hAnsi="Arial" w:cs="Arial"/>
        </w:rPr>
      </w:pPr>
      <w:r w:rsidRPr="00822664">
        <w:rPr>
          <w:rFonts w:ascii="Arial" w:hAnsi="Arial" w:cs="Arial"/>
        </w:rPr>
        <w:t>Include the proposed number of clients and meals to be served.</w:t>
      </w:r>
    </w:p>
    <w:p w:rsidR="009457BF" w:rsidRPr="00822664" w:rsidRDefault="009457BF" w:rsidP="009457BF">
      <w:pPr>
        <w:pStyle w:val="ListParagraph"/>
        <w:numPr>
          <w:ilvl w:val="0"/>
          <w:numId w:val="12"/>
        </w:numPr>
        <w:ind w:left="1800"/>
        <w:jc w:val="both"/>
        <w:rPr>
          <w:rFonts w:ascii="Arial" w:hAnsi="Arial" w:cs="Arial"/>
        </w:rPr>
      </w:pPr>
      <w:r w:rsidRPr="00822664">
        <w:rPr>
          <w:rFonts w:ascii="Arial" w:hAnsi="Arial" w:cs="Arial"/>
        </w:rPr>
        <w:t>How many full time employees (FTEs) do you plan to assign to this project, if you are selected?</w:t>
      </w:r>
    </w:p>
    <w:p w:rsidR="009457BF" w:rsidRDefault="009457BF" w:rsidP="009457BF">
      <w:pPr>
        <w:pStyle w:val="ListParagraph"/>
        <w:numPr>
          <w:ilvl w:val="0"/>
          <w:numId w:val="12"/>
        </w:numPr>
        <w:ind w:left="1800"/>
        <w:jc w:val="both"/>
        <w:rPr>
          <w:rFonts w:ascii="Arial" w:hAnsi="Arial" w:cs="Arial"/>
        </w:rPr>
      </w:pPr>
      <w:r w:rsidRPr="00141B33">
        <w:rPr>
          <w:rFonts w:ascii="Arial" w:hAnsi="Arial" w:cs="Arial"/>
        </w:rPr>
        <w:t xml:space="preserve">Identify languages in which clients will be able to access your services.  </w:t>
      </w:r>
    </w:p>
    <w:p w:rsidR="009457BF" w:rsidRPr="00141B33" w:rsidRDefault="009457BF" w:rsidP="009457BF">
      <w:pPr>
        <w:pStyle w:val="ListParagraph"/>
        <w:numPr>
          <w:ilvl w:val="0"/>
          <w:numId w:val="12"/>
        </w:numPr>
        <w:ind w:left="1800"/>
        <w:jc w:val="both"/>
        <w:rPr>
          <w:rFonts w:ascii="Arial" w:hAnsi="Arial" w:cs="Arial"/>
        </w:rPr>
      </w:pPr>
      <w:r w:rsidRPr="00141B33">
        <w:rPr>
          <w:rFonts w:ascii="Arial" w:hAnsi="Arial" w:cs="Arial"/>
        </w:rPr>
        <w:t>Indicate staff capacity to meet the needs of the diverse racial/ethnic groups within your community.</w:t>
      </w:r>
    </w:p>
    <w:p w:rsidR="009457BF" w:rsidRPr="00F63F2F" w:rsidRDefault="009457BF" w:rsidP="009457BF">
      <w:pPr>
        <w:widowControl w:val="0"/>
        <w:ind w:left="1440" w:hanging="720"/>
        <w:jc w:val="both"/>
        <w:rPr>
          <w:rFonts w:ascii="Arial" w:hAnsi="Arial" w:cs="Arial"/>
        </w:rPr>
      </w:pPr>
    </w:p>
    <w:p w:rsidR="009457BF" w:rsidRPr="00ED036D" w:rsidRDefault="009457BF" w:rsidP="009457BF">
      <w:pPr>
        <w:pStyle w:val="ListParagraph"/>
        <w:widowControl w:val="0"/>
        <w:numPr>
          <w:ilvl w:val="0"/>
          <w:numId w:val="10"/>
        </w:numPr>
        <w:jc w:val="both"/>
        <w:rPr>
          <w:rFonts w:ascii="Arial" w:hAnsi="Arial" w:cs="Arial"/>
        </w:rPr>
      </w:pPr>
      <w:r w:rsidRPr="00ED1DBF">
        <w:rPr>
          <w:rFonts w:ascii="Arial" w:hAnsi="Arial" w:cs="Arial"/>
          <w:u w:val="single"/>
        </w:rPr>
        <w:t>Proposed Service/Ability to Meet Program Requirements</w:t>
      </w:r>
      <w:r w:rsidRPr="00ED1DBF">
        <w:rPr>
          <w:rFonts w:ascii="Arial" w:hAnsi="Arial" w:cs="Arial"/>
        </w:rPr>
        <w:t xml:space="preserve">: </w:t>
      </w:r>
    </w:p>
    <w:p w:rsidR="009457BF" w:rsidRDefault="009457BF" w:rsidP="009457BF">
      <w:pPr>
        <w:pStyle w:val="ListParagraph"/>
        <w:widowControl w:val="0"/>
        <w:numPr>
          <w:ilvl w:val="0"/>
          <w:numId w:val="13"/>
        </w:numPr>
        <w:ind w:left="1800"/>
        <w:jc w:val="both"/>
        <w:rPr>
          <w:rFonts w:ascii="Arial" w:hAnsi="Arial" w:cs="Arial"/>
        </w:rPr>
      </w:pPr>
      <w:r w:rsidRPr="00ED1DBF">
        <w:rPr>
          <w:rFonts w:ascii="Arial" w:hAnsi="Arial" w:cs="Arial"/>
        </w:rPr>
        <w:t>Summarize your proposed service model providing detail about how it will function and meet the requirements of the program.</w:t>
      </w:r>
    </w:p>
    <w:p w:rsidR="009457BF" w:rsidRDefault="009457BF" w:rsidP="009457BF">
      <w:pPr>
        <w:pStyle w:val="ListParagraph"/>
        <w:widowControl w:val="0"/>
        <w:numPr>
          <w:ilvl w:val="0"/>
          <w:numId w:val="13"/>
        </w:numPr>
        <w:ind w:left="1800"/>
        <w:jc w:val="both"/>
        <w:rPr>
          <w:rFonts w:ascii="Arial" w:hAnsi="Arial" w:cs="Arial"/>
        </w:rPr>
      </w:pPr>
      <w:r w:rsidRPr="00264693">
        <w:rPr>
          <w:rFonts w:ascii="Arial" w:hAnsi="Arial" w:cs="Arial"/>
        </w:rPr>
        <w:t>Describe in detail how the HICAP</w:t>
      </w:r>
      <w:r>
        <w:rPr>
          <w:rFonts w:ascii="Arial" w:hAnsi="Arial" w:cs="Arial"/>
        </w:rPr>
        <w:t xml:space="preserve"> service standards</w:t>
      </w:r>
      <w:r w:rsidRPr="00264693">
        <w:rPr>
          <w:rFonts w:ascii="Arial" w:hAnsi="Arial" w:cs="Arial"/>
        </w:rPr>
        <w:t xml:space="preserve"> will be met.  </w:t>
      </w:r>
    </w:p>
    <w:p w:rsidR="009457BF" w:rsidRPr="00C33FFE" w:rsidRDefault="009457BF" w:rsidP="009457BF">
      <w:pPr>
        <w:pStyle w:val="ListParagraph"/>
        <w:widowControl w:val="0"/>
        <w:numPr>
          <w:ilvl w:val="0"/>
          <w:numId w:val="13"/>
        </w:numPr>
        <w:ind w:left="1800"/>
        <w:jc w:val="both"/>
        <w:rPr>
          <w:rFonts w:ascii="Arial" w:hAnsi="Arial" w:cs="Arial"/>
        </w:rPr>
      </w:pPr>
      <w:r w:rsidRPr="00C33FFE">
        <w:rPr>
          <w:rFonts w:ascii="Arial" w:hAnsi="Arial" w:cs="Arial"/>
        </w:rPr>
        <w:t>List any items that you cannot provide and how you will meet the requirements.</w:t>
      </w:r>
    </w:p>
    <w:p w:rsidR="009457BF" w:rsidRDefault="009457BF" w:rsidP="009457BF">
      <w:pPr>
        <w:pStyle w:val="ListParagraph"/>
        <w:widowControl w:val="0"/>
        <w:numPr>
          <w:ilvl w:val="0"/>
          <w:numId w:val="13"/>
        </w:numPr>
        <w:ind w:left="1800"/>
        <w:jc w:val="both"/>
        <w:rPr>
          <w:rFonts w:ascii="Arial" w:hAnsi="Arial" w:cs="Arial"/>
        </w:rPr>
      </w:pPr>
      <w:r>
        <w:rPr>
          <w:rFonts w:ascii="Arial" w:hAnsi="Arial" w:cs="Arial"/>
        </w:rPr>
        <w:t xml:space="preserve">Provide information on any other pertinent services, if </w:t>
      </w:r>
      <w:proofErr w:type="gramStart"/>
      <w:r>
        <w:rPr>
          <w:rFonts w:ascii="Arial" w:hAnsi="Arial" w:cs="Arial"/>
        </w:rPr>
        <w:t>any, that</w:t>
      </w:r>
      <w:proofErr w:type="gramEnd"/>
      <w:r>
        <w:rPr>
          <w:rFonts w:ascii="Arial" w:hAnsi="Arial" w:cs="Arial"/>
        </w:rPr>
        <w:t xml:space="preserve"> you will offer that will reduce costs for the County.</w:t>
      </w:r>
    </w:p>
    <w:p w:rsidR="009457BF" w:rsidRPr="009457BF" w:rsidRDefault="009457BF" w:rsidP="009457BF">
      <w:pPr>
        <w:widowControl w:val="0"/>
        <w:ind w:left="1440"/>
        <w:jc w:val="both"/>
        <w:rPr>
          <w:rFonts w:ascii="Arial" w:hAnsi="Arial" w:cs="Arial"/>
        </w:rPr>
      </w:pPr>
    </w:p>
    <w:p w:rsidR="009457BF" w:rsidRPr="00822664" w:rsidRDefault="009457BF" w:rsidP="009457BF">
      <w:pPr>
        <w:widowControl w:val="0"/>
        <w:ind w:left="1440"/>
        <w:jc w:val="both"/>
        <w:rPr>
          <w:rFonts w:ascii="Arial" w:hAnsi="Arial" w:cs="Arial"/>
        </w:rPr>
      </w:pPr>
    </w:p>
    <w:p w:rsidR="009457BF" w:rsidRPr="009457BF" w:rsidRDefault="009457BF" w:rsidP="009457BF">
      <w:pPr>
        <w:pStyle w:val="ListParagraph"/>
        <w:widowControl w:val="0"/>
        <w:numPr>
          <w:ilvl w:val="0"/>
          <w:numId w:val="10"/>
        </w:numPr>
        <w:jc w:val="both"/>
        <w:rPr>
          <w:rFonts w:ascii="Arial" w:hAnsi="Arial" w:cs="Arial"/>
        </w:rPr>
      </w:pPr>
      <w:r>
        <w:rPr>
          <w:rFonts w:ascii="Arial" w:hAnsi="Arial" w:cs="Arial"/>
          <w:u w:val="single"/>
        </w:rPr>
        <w:lastRenderedPageBreak/>
        <w:t>Nutrition Education</w:t>
      </w:r>
    </w:p>
    <w:p w:rsidR="009457BF" w:rsidRPr="007B5E9F" w:rsidRDefault="009457BF" w:rsidP="009457BF">
      <w:pPr>
        <w:pStyle w:val="ListParagraph"/>
        <w:numPr>
          <w:ilvl w:val="0"/>
          <w:numId w:val="25"/>
        </w:numPr>
        <w:jc w:val="both"/>
        <w:rPr>
          <w:rFonts w:ascii="Arial" w:hAnsi="Arial" w:cs="Arial"/>
        </w:rPr>
      </w:pPr>
      <w:r w:rsidRPr="007B5E9F">
        <w:rPr>
          <w:rFonts w:ascii="Arial" w:hAnsi="Arial" w:cs="Arial"/>
          <w:bCs/>
        </w:rPr>
        <w:t xml:space="preserve">A yearly written nutrition education plan </w:t>
      </w:r>
      <w:r>
        <w:rPr>
          <w:rFonts w:ascii="Arial" w:hAnsi="Arial" w:cs="Arial"/>
          <w:bCs/>
        </w:rPr>
        <w:t xml:space="preserve">shall be developed, </w:t>
      </w:r>
      <w:r w:rsidRPr="007B5E9F">
        <w:rPr>
          <w:rFonts w:ascii="Arial" w:hAnsi="Arial" w:cs="Arial"/>
          <w:bCs/>
        </w:rPr>
        <w:t>implemented and kept on file by the nutrition services provider.</w:t>
      </w:r>
    </w:p>
    <w:p w:rsidR="009457BF" w:rsidRDefault="009457BF" w:rsidP="009457BF">
      <w:pPr>
        <w:pStyle w:val="ListParagraph"/>
        <w:numPr>
          <w:ilvl w:val="0"/>
          <w:numId w:val="25"/>
        </w:numPr>
        <w:jc w:val="both"/>
        <w:rPr>
          <w:rFonts w:ascii="Arial" w:hAnsi="Arial" w:cs="Arial"/>
        </w:rPr>
      </w:pPr>
      <w:r w:rsidRPr="007B5E9F">
        <w:rPr>
          <w:rFonts w:ascii="Arial" w:hAnsi="Arial" w:cs="Arial"/>
        </w:rPr>
        <w:t xml:space="preserve">Describe your proposed activities.  </w:t>
      </w:r>
    </w:p>
    <w:p w:rsidR="009457BF" w:rsidRDefault="009457BF" w:rsidP="009457BF">
      <w:pPr>
        <w:pStyle w:val="ListParagraph"/>
        <w:numPr>
          <w:ilvl w:val="0"/>
          <w:numId w:val="25"/>
        </w:numPr>
        <w:jc w:val="both"/>
        <w:rPr>
          <w:rFonts w:ascii="Arial" w:hAnsi="Arial" w:cs="Arial"/>
        </w:rPr>
      </w:pPr>
      <w:r w:rsidRPr="007B5E9F">
        <w:rPr>
          <w:rFonts w:ascii="Arial" w:hAnsi="Arial" w:cs="Arial"/>
          <w:iCs/>
        </w:rPr>
        <w:t>I</w:t>
      </w:r>
      <w:r w:rsidRPr="007B5E9F">
        <w:rPr>
          <w:rFonts w:ascii="Arial" w:hAnsi="Arial" w:cs="Arial"/>
        </w:rPr>
        <w:t xml:space="preserve">nclude a description of selected topics that are appropriate to the needs of the targeted population. </w:t>
      </w:r>
    </w:p>
    <w:p w:rsidR="009457BF" w:rsidRDefault="009457BF" w:rsidP="009457BF">
      <w:pPr>
        <w:pStyle w:val="ListParagraph"/>
        <w:widowControl w:val="0"/>
        <w:numPr>
          <w:ilvl w:val="0"/>
          <w:numId w:val="25"/>
        </w:numPr>
        <w:jc w:val="both"/>
        <w:rPr>
          <w:rFonts w:ascii="Arial" w:hAnsi="Arial" w:cs="Arial"/>
        </w:rPr>
      </w:pPr>
      <w:r w:rsidRPr="007B5E9F">
        <w:rPr>
          <w:rFonts w:ascii="Arial" w:hAnsi="Arial" w:cs="Arial"/>
        </w:rPr>
        <w:t>Describe methods to be used</w:t>
      </w:r>
    </w:p>
    <w:p w:rsidR="009457BF" w:rsidRPr="00822664" w:rsidRDefault="009457BF" w:rsidP="009457BF">
      <w:pPr>
        <w:pStyle w:val="ListParagraph"/>
        <w:widowControl w:val="0"/>
        <w:ind w:left="1800"/>
        <w:jc w:val="both"/>
        <w:rPr>
          <w:rFonts w:ascii="Arial" w:hAnsi="Arial" w:cs="Arial"/>
        </w:rPr>
      </w:pPr>
    </w:p>
    <w:p w:rsidR="009457BF" w:rsidRDefault="009457BF" w:rsidP="009457BF">
      <w:pPr>
        <w:pStyle w:val="ListParagraph"/>
        <w:widowControl w:val="0"/>
        <w:numPr>
          <w:ilvl w:val="0"/>
          <w:numId w:val="10"/>
        </w:numPr>
        <w:jc w:val="both"/>
        <w:rPr>
          <w:rFonts w:ascii="Arial" w:hAnsi="Arial" w:cs="Arial"/>
        </w:rPr>
      </w:pPr>
      <w:r w:rsidRPr="00091CD2">
        <w:rPr>
          <w:rFonts w:ascii="Arial" w:hAnsi="Arial" w:cs="Arial"/>
          <w:u w:val="single"/>
        </w:rPr>
        <w:t>Nutrition Counseling:</w:t>
      </w:r>
      <w:r w:rsidRPr="00091CD2">
        <w:rPr>
          <w:rFonts w:ascii="Arial" w:hAnsi="Arial" w:cs="Arial"/>
        </w:rPr>
        <w:t xml:space="preserve">  </w:t>
      </w:r>
    </w:p>
    <w:p w:rsidR="009457BF" w:rsidRDefault="009457BF" w:rsidP="009457BF">
      <w:pPr>
        <w:pStyle w:val="ListParagraph"/>
        <w:widowControl w:val="0"/>
        <w:numPr>
          <w:ilvl w:val="0"/>
          <w:numId w:val="29"/>
        </w:numPr>
        <w:jc w:val="both"/>
        <w:rPr>
          <w:rFonts w:ascii="Arial" w:hAnsi="Arial" w:cs="Arial"/>
        </w:rPr>
      </w:pPr>
      <w:r w:rsidRPr="00091CD2">
        <w:rPr>
          <w:rFonts w:ascii="Arial" w:hAnsi="Arial" w:cs="Arial"/>
        </w:rPr>
        <w:t xml:space="preserve">Describe your plan for providing nutrition counseling.  </w:t>
      </w:r>
    </w:p>
    <w:p w:rsidR="009457BF" w:rsidRDefault="009457BF" w:rsidP="009457BF">
      <w:pPr>
        <w:pStyle w:val="ListParagraph"/>
        <w:widowControl w:val="0"/>
        <w:numPr>
          <w:ilvl w:val="0"/>
          <w:numId w:val="29"/>
        </w:numPr>
        <w:jc w:val="both"/>
        <w:rPr>
          <w:rFonts w:ascii="Arial" w:hAnsi="Arial" w:cs="Arial"/>
        </w:rPr>
      </w:pPr>
      <w:r w:rsidRPr="00091CD2">
        <w:rPr>
          <w:rFonts w:ascii="Arial" w:hAnsi="Arial" w:cs="Arial"/>
        </w:rPr>
        <w:t>Include the responsible staff, h</w:t>
      </w:r>
      <w:r>
        <w:rPr>
          <w:rFonts w:ascii="Arial" w:hAnsi="Arial" w:cs="Arial"/>
        </w:rPr>
        <w:t xml:space="preserve">ow you will identify recipients </w:t>
      </w:r>
      <w:r w:rsidRPr="00091CD2">
        <w:rPr>
          <w:rFonts w:ascii="Arial" w:hAnsi="Arial" w:cs="Arial"/>
        </w:rPr>
        <w:t>and what the follow up will be.</w:t>
      </w:r>
    </w:p>
    <w:p w:rsidR="009457BF" w:rsidRDefault="009457BF" w:rsidP="009457BF">
      <w:pPr>
        <w:widowControl w:val="0"/>
        <w:ind w:left="1440"/>
        <w:jc w:val="both"/>
        <w:rPr>
          <w:rFonts w:ascii="Arial" w:hAnsi="Arial" w:cs="Arial"/>
          <w:u w:val="single"/>
        </w:rPr>
      </w:pPr>
    </w:p>
    <w:p w:rsidR="009457BF" w:rsidRDefault="009457BF" w:rsidP="009457BF">
      <w:pPr>
        <w:pStyle w:val="ListParagraph"/>
        <w:widowControl w:val="0"/>
        <w:numPr>
          <w:ilvl w:val="0"/>
          <w:numId w:val="10"/>
        </w:numPr>
        <w:jc w:val="both"/>
        <w:rPr>
          <w:rFonts w:ascii="Arial" w:hAnsi="Arial" w:cs="Arial"/>
        </w:rPr>
      </w:pPr>
      <w:r w:rsidRPr="00822664">
        <w:rPr>
          <w:rFonts w:ascii="Arial" w:hAnsi="Arial" w:cs="Arial"/>
          <w:u w:val="single"/>
        </w:rPr>
        <w:t>Meal Delivery:</w:t>
      </w:r>
      <w:r w:rsidRPr="00822664">
        <w:rPr>
          <w:rFonts w:ascii="Arial" w:hAnsi="Arial" w:cs="Arial"/>
        </w:rPr>
        <w:t xml:space="preserve">  </w:t>
      </w:r>
    </w:p>
    <w:p w:rsidR="009457BF" w:rsidRDefault="009457BF" w:rsidP="009457BF">
      <w:pPr>
        <w:pStyle w:val="ListParagraph"/>
        <w:widowControl w:val="0"/>
        <w:numPr>
          <w:ilvl w:val="0"/>
          <w:numId w:val="30"/>
        </w:numPr>
        <w:jc w:val="both"/>
        <w:rPr>
          <w:rFonts w:ascii="Arial" w:hAnsi="Arial" w:cs="Arial"/>
        </w:rPr>
      </w:pPr>
      <w:r w:rsidRPr="00822664">
        <w:rPr>
          <w:rFonts w:ascii="Arial" w:hAnsi="Arial" w:cs="Arial"/>
        </w:rPr>
        <w:t xml:space="preserve">Describe how you plan to deliver the meals to clients. </w:t>
      </w:r>
    </w:p>
    <w:p w:rsidR="009457BF" w:rsidRDefault="009457BF" w:rsidP="009457BF">
      <w:pPr>
        <w:pStyle w:val="ListParagraph"/>
        <w:widowControl w:val="0"/>
        <w:numPr>
          <w:ilvl w:val="0"/>
          <w:numId w:val="30"/>
        </w:numPr>
        <w:jc w:val="both"/>
        <w:rPr>
          <w:rFonts w:ascii="Arial" w:hAnsi="Arial" w:cs="Arial"/>
        </w:rPr>
      </w:pPr>
      <w:r w:rsidRPr="00822664">
        <w:rPr>
          <w:rFonts w:ascii="Arial" w:hAnsi="Arial" w:cs="Arial"/>
        </w:rPr>
        <w:t xml:space="preserve">Indicate the number of clients per route and the number of routes, the schedule for delivery time, how you plan to meet the two-hour delivery time set by regulation and how you will ensure that the client receives the meal.  </w:t>
      </w:r>
    </w:p>
    <w:p w:rsidR="009457BF" w:rsidRPr="00822664" w:rsidRDefault="009457BF" w:rsidP="009457BF">
      <w:pPr>
        <w:pStyle w:val="ListParagraph"/>
        <w:widowControl w:val="0"/>
        <w:numPr>
          <w:ilvl w:val="0"/>
          <w:numId w:val="30"/>
        </w:numPr>
        <w:jc w:val="both"/>
        <w:rPr>
          <w:rFonts w:ascii="Arial" w:hAnsi="Arial" w:cs="Arial"/>
        </w:rPr>
      </w:pPr>
      <w:r w:rsidRPr="00822664">
        <w:rPr>
          <w:rFonts w:ascii="Arial" w:hAnsi="Arial" w:cs="Arial"/>
        </w:rPr>
        <w:t>Include a description of staffing and volunteer participation and vehicles to be used for delivery.</w:t>
      </w:r>
    </w:p>
    <w:p w:rsidR="009457BF" w:rsidRPr="00822664" w:rsidRDefault="009457BF" w:rsidP="009457BF">
      <w:pPr>
        <w:jc w:val="both"/>
        <w:rPr>
          <w:rFonts w:ascii="Arial" w:hAnsi="Arial" w:cs="Arial"/>
        </w:rPr>
      </w:pPr>
    </w:p>
    <w:p w:rsidR="009457BF" w:rsidRPr="00822664" w:rsidRDefault="009457BF" w:rsidP="009457BF">
      <w:pPr>
        <w:pStyle w:val="ListParagraph"/>
        <w:widowControl w:val="0"/>
        <w:numPr>
          <w:ilvl w:val="0"/>
          <w:numId w:val="10"/>
        </w:numPr>
        <w:jc w:val="both"/>
        <w:rPr>
          <w:rFonts w:ascii="Arial" w:hAnsi="Arial" w:cs="Arial"/>
        </w:rPr>
      </w:pPr>
      <w:r w:rsidRPr="00822664">
        <w:rPr>
          <w:rFonts w:ascii="Arial" w:hAnsi="Arial" w:cs="Arial"/>
          <w:u w:val="single"/>
        </w:rPr>
        <w:t>Monitoring Meal Temperatures:</w:t>
      </w:r>
      <w:r w:rsidRPr="00822664">
        <w:rPr>
          <w:rFonts w:ascii="Arial" w:hAnsi="Arial" w:cs="Arial"/>
        </w:rPr>
        <w:t xml:space="preserve">  Describe your plan for ensuring that meal temperatures meet regulation and are within the acceptable range for hot (140 degrees) and for cold (40 degrees) foods at the point of delivery and how this will be monitored by your staff.</w:t>
      </w:r>
    </w:p>
    <w:p w:rsidR="009457BF" w:rsidRPr="00822664" w:rsidRDefault="009457BF" w:rsidP="009457BF">
      <w:pPr>
        <w:widowControl w:val="0"/>
        <w:jc w:val="both"/>
        <w:rPr>
          <w:rFonts w:ascii="Arial" w:hAnsi="Arial" w:cs="Arial"/>
        </w:rPr>
      </w:pPr>
    </w:p>
    <w:p w:rsidR="009457BF" w:rsidRPr="009457BF" w:rsidRDefault="009457BF" w:rsidP="009457BF">
      <w:pPr>
        <w:pStyle w:val="ListParagraph"/>
        <w:widowControl w:val="0"/>
        <w:numPr>
          <w:ilvl w:val="0"/>
          <w:numId w:val="10"/>
        </w:numPr>
        <w:jc w:val="both"/>
        <w:rPr>
          <w:rFonts w:ascii="Arial" w:hAnsi="Arial" w:cs="Arial"/>
        </w:rPr>
      </w:pPr>
      <w:r w:rsidRPr="001441D7">
        <w:rPr>
          <w:rFonts w:ascii="Arial" w:hAnsi="Arial" w:cs="Arial"/>
          <w:u w:val="single"/>
        </w:rPr>
        <w:t>Food Safety and Sanitation Control:</w:t>
      </w:r>
      <w:r w:rsidRPr="001441D7">
        <w:rPr>
          <w:rFonts w:ascii="Arial" w:hAnsi="Arial" w:cs="Arial"/>
        </w:rPr>
        <w:t xml:space="preserve">  </w:t>
      </w:r>
    </w:p>
    <w:p w:rsidR="009457BF" w:rsidRDefault="009457BF" w:rsidP="009457BF">
      <w:pPr>
        <w:pStyle w:val="ListParagraph"/>
        <w:widowControl w:val="0"/>
        <w:numPr>
          <w:ilvl w:val="0"/>
          <w:numId w:val="31"/>
        </w:numPr>
        <w:jc w:val="both"/>
        <w:rPr>
          <w:rFonts w:ascii="Arial" w:hAnsi="Arial" w:cs="Arial"/>
        </w:rPr>
      </w:pPr>
      <w:r w:rsidRPr="001441D7">
        <w:rPr>
          <w:rFonts w:ascii="Arial" w:hAnsi="Arial" w:cs="Arial"/>
        </w:rPr>
        <w:t xml:space="preserve">Identify the </w:t>
      </w:r>
      <w:r w:rsidRPr="001441D7">
        <w:rPr>
          <w:rFonts w:ascii="Arial" w:hAnsi="Arial" w:cs="Arial"/>
          <w:szCs w:val="24"/>
        </w:rPr>
        <w:t xml:space="preserve">individual certified in food safety on site </w:t>
      </w:r>
      <w:r w:rsidRPr="001441D7">
        <w:rPr>
          <w:rFonts w:ascii="Arial" w:hAnsi="Arial" w:cs="Arial"/>
        </w:rPr>
        <w:t xml:space="preserve">and the plan for maintaining certification.  </w:t>
      </w:r>
    </w:p>
    <w:p w:rsidR="009457BF" w:rsidRDefault="009457BF" w:rsidP="009457BF">
      <w:pPr>
        <w:pStyle w:val="ListParagraph"/>
        <w:widowControl w:val="0"/>
        <w:numPr>
          <w:ilvl w:val="0"/>
          <w:numId w:val="31"/>
        </w:numPr>
        <w:jc w:val="both"/>
        <w:rPr>
          <w:rFonts w:ascii="Arial" w:hAnsi="Arial" w:cs="Arial"/>
        </w:rPr>
      </w:pPr>
      <w:r w:rsidRPr="001441D7">
        <w:rPr>
          <w:rFonts w:ascii="Arial" w:hAnsi="Arial" w:cs="Arial"/>
        </w:rPr>
        <w:t xml:space="preserve">State your agency plan for establishing and monitoring safety and sanitation standards for your food service program. </w:t>
      </w:r>
    </w:p>
    <w:p w:rsidR="009457BF" w:rsidRPr="001441D7" w:rsidRDefault="009457BF" w:rsidP="009457BF">
      <w:pPr>
        <w:pStyle w:val="ListParagraph"/>
        <w:widowControl w:val="0"/>
        <w:numPr>
          <w:ilvl w:val="0"/>
          <w:numId w:val="31"/>
        </w:numPr>
        <w:jc w:val="both"/>
        <w:rPr>
          <w:rFonts w:ascii="Arial" w:hAnsi="Arial" w:cs="Arial"/>
        </w:rPr>
      </w:pPr>
      <w:r w:rsidRPr="001441D7">
        <w:rPr>
          <w:rFonts w:ascii="Arial" w:hAnsi="Arial" w:cs="Arial"/>
        </w:rPr>
        <w:t>Where possible include your program’s cleaning schedule and a description of responsibilities and frequency of cleaning.</w:t>
      </w:r>
    </w:p>
    <w:p w:rsidR="009457BF" w:rsidRDefault="009457BF" w:rsidP="009457BF">
      <w:pPr>
        <w:pStyle w:val="ListParagraph"/>
        <w:widowControl w:val="0"/>
        <w:ind w:left="1800"/>
        <w:jc w:val="both"/>
        <w:rPr>
          <w:rFonts w:ascii="Arial" w:hAnsi="Arial" w:cs="Arial"/>
          <w:u w:val="single"/>
        </w:rPr>
      </w:pPr>
    </w:p>
    <w:p w:rsidR="009457BF" w:rsidRPr="00ED1DBF" w:rsidRDefault="009457BF" w:rsidP="009457BF">
      <w:pPr>
        <w:pStyle w:val="ListParagraph"/>
        <w:widowControl w:val="0"/>
        <w:numPr>
          <w:ilvl w:val="0"/>
          <w:numId w:val="10"/>
        </w:numPr>
        <w:jc w:val="both"/>
        <w:rPr>
          <w:rFonts w:ascii="Arial" w:hAnsi="Arial" w:cs="Arial"/>
        </w:rPr>
      </w:pPr>
      <w:r>
        <w:rPr>
          <w:rFonts w:ascii="Arial" w:hAnsi="Arial" w:cs="Arial"/>
          <w:u w:val="single"/>
        </w:rPr>
        <w:t xml:space="preserve"> </w:t>
      </w:r>
      <w:r w:rsidRPr="00ED1DBF">
        <w:rPr>
          <w:rFonts w:ascii="Arial" w:hAnsi="Arial" w:cs="Arial"/>
          <w:u w:val="single"/>
        </w:rPr>
        <w:t>Facility Site:</w:t>
      </w:r>
      <w:r w:rsidRPr="00ED1DBF">
        <w:rPr>
          <w:rFonts w:ascii="Arial" w:hAnsi="Arial" w:cs="Arial"/>
        </w:rPr>
        <w:tab/>
      </w:r>
    </w:p>
    <w:p w:rsidR="009457BF" w:rsidRDefault="009457BF" w:rsidP="009457BF">
      <w:pPr>
        <w:pStyle w:val="ListParagraph"/>
        <w:widowControl w:val="0"/>
        <w:numPr>
          <w:ilvl w:val="0"/>
          <w:numId w:val="14"/>
        </w:numPr>
        <w:jc w:val="both"/>
        <w:rPr>
          <w:rFonts w:ascii="Arial" w:hAnsi="Arial" w:cs="Arial"/>
        </w:rPr>
      </w:pPr>
      <w:r w:rsidRPr="00ED1DBF">
        <w:rPr>
          <w:rFonts w:ascii="Arial" w:hAnsi="Arial" w:cs="Arial"/>
        </w:rPr>
        <w:t>Describe the location and</w:t>
      </w:r>
      <w:r w:rsidRPr="00ED1DBF">
        <w:rPr>
          <w:rFonts w:ascii="Arial" w:hAnsi="Arial" w:cs="Arial"/>
          <w:color w:val="0000FF"/>
        </w:rPr>
        <w:t xml:space="preserve"> </w:t>
      </w:r>
      <w:r w:rsidRPr="00ED1DBF">
        <w:rPr>
          <w:rFonts w:ascii="Arial" w:hAnsi="Arial" w:cs="Arial"/>
        </w:rPr>
        <w:t xml:space="preserve">size of the facility, equipment available and accessibility of the building.  </w:t>
      </w:r>
    </w:p>
    <w:p w:rsidR="009457BF" w:rsidRDefault="009457BF" w:rsidP="009457BF">
      <w:pPr>
        <w:pStyle w:val="ListParagraph"/>
        <w:widowControl w:val="0"/>
        <w:numPr>
          <w:ilvl w:val="0"/>
          <w:numId w:val="14"/>
        </w:numPr>
        <w:jc w:val="both"/>
        <w:rPr>
          <w:rFonts w:ascii="Arial" w:hAnsi="Arial" w:cs="Arial"/>
        </w:rPr>
      </w:pPr>
      <w:r w:rsidRPr="00ED1DBF">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9457BF" w:rsidRDefault="009457BF" w:rsidP="009457BF">
      <w:pPr>
        <w:pStyle w:val="ListParagraph"/>
        <w:widowControl w:val="0"/>
        <w:numPr>
          <w:ilvl w:val="0"/>
          <w:numId w:val="14"/>
        </w:numPr>
        <w:jc w:val="both"/>
        <w:rPr>
          <w:rFonts w:ascii="Arial" w:hAnsi="Arial" w:cs="Arial"/>
        </w:rPr>
      </w:pPr>
      <w:r w:rsidRPr="00ED1DBF">
        <w:rPr>
          <w:rFonts w:ascii="Arial" w:hAnsi="Arial" w:cs="Arial"/>
        </w:rPr>
        <w:t>Describe emergency evacuation plans.</w:t>
      </w:r>
    </w:p>
    <w:p w:rsidR="009457BF" w:rsidRPr="00ED1DBF" w:rsidRDefault="009457BF" w:rsidP="009457BF">
      <w:pPr>
        <w:pStyle w:val="ListParagraph"/>
        <w:widowControl w:val="0"/>
        <w:numPr>
          <w:ilvl w:val="0"/>
          <w:numId w:val="14"/>
        </w:numPr>
        <w:jc w:val="both"/>
        <w:rPr>
          <w:rFonts w:ascii="Arial" w:hAnsi="Arial" w:cs="Arial"/>
        </w:rPr>
      </w:pPr>
      <w:r>
        <w:rPr>
          <w:rFonts w:ascii="Arial" w:hAnsi="Arial" w:cs="Arial"/>
        </w:rPr>
        <w:t>List name and address</w:t>
      </w:r>
      <w:r w:rsidRPr="006349DC">
        <w:rPr>
          <w:rFonts w:ascii="Arial" w:hAnsi="Arial" w:cs="Arial"/>
        </w:rPr>
        <w:t xml:space="preserve"> of each location, capacity at each, days and hours of operation and anticipated daily attendance.</w:t>
      </w:r>
    </w:p>
    <w:p w:rsidR="009457BF" w:rsidRPr="00F63F2F" w:rsidRDefault="009457BF" w:rsidP="009457BF">
      <w:pPr>
        <w:widowControl w:val="0"/>
        <w:ind w:left="1440" w:hanging="720"/>
        <w:jc w:val="both"/>
        <w:rPr>
          <w:rFonts w:ascii="Arial" w:hAnsi="Arial" w:cs="Arial"/>
        </w:rPr>
      </w:pPr>
    </w:p>
    <w:p w:rsidR="009457BF" w:rsidRPr="00ED1DBF" w:rsidRDefault="009457BF" w:rsidP="009457BF">
      <w:pPr>
        <w:pStyle w:val="ListParagraph"/>
        <w:numPr>
          <w:ilvl w:val="0"/>
          <w:numId w:val="10"/>
        </w:numPr>
        <w:jc w:val="both"/>
        <w:rPr>
          <w:rFonts w:ascii="Arial" w:hAnsi="Arial" w:cs="Arial"/>
        </w:rPr>
      </w:pPr>
      <w:r w:rsidRPr="00ED1DBF">
        <w:rPr>
          <w:rFonts w:ascii="Arial" w:hAnsi="Arial" w:cs="Arial"/>
          <w:u w:val="single"/>
        </w:rPr>
        <w:t>Coordination:</w:t>
      </w:r>
      <w:r w:rsidRPr="00ED1DBF">
        <w:rPr>
          <w:rFonts w:ascii="Arial" w:hAnsi="Arial" w:cs="Arial"/>
          <w:b/>
        </w:rPr>
        <w:t xml:space="preserve">  </w:t>
      </w:r>
    </w:p>
    <w:p w:rsidR="009457BF" w:rsidRDefault="009457BF" w:rsidP="009457BF">
      <w:pPr>
        <w:pStyle w:val="ListParagraph"/>
        <w:numPr>
          <w:ilvl w:val="0"/>
          <w:numId w:val="15"/>
        </w:numPr>
        <w:jc w:val="both"/>
        <w:rPr>
          <w:rFonts w:ascii="Arial" w:hAnsi="Arial" w:cs="Arial"/>
        </w:rPr>
      </w:pPr>
      <w:r w:rsidRPr="00ED1DBF">
        <w:rPr>
          <w:rFonts w:ascii="Arial" w:hAnsi="Arial" w:cs="Arial"/>
        </w:rPr>
        <w:t>Identify and detail how you will work with other agencies providing similar services or serving the same population</w:t>
      </w:r>
    </w:p>
    <w:p w:rsidR="009457BF" w:rsidRDefault="009457BF" w:rsidP="009457BF">
      <w:pPr>
        <w:pStyle w:val="ListParagraph"/>
        <w:numPr>
          <w:ilvl w:val="0"/>
          <w:numId w:val="15"/>
        </w:numPr>
        <w:jc w:val="both"/>
        <w:rPr>
          <w:rFonts w:ascii="Arial" w:hAnsi="Arial" w:cs="Arial"/>
        </w:rPr>
      </w:pPr>
      <w:r w:rsidRPr="00ED1DBF">
        <w:rPr>
          <w:rFonts w:ascii="Arial" w:hAnsi="Arial" w:cs="Arial"/>
        </w:rPr>
        <w:t>Describe your procedure for documenting referrals to and/or utilization of other community-based services that support participants and their families.</w:t>
      </w:r>
    </w:p>
    <w:p w:rsidR="009457BF" w:rsidRDefault="009457BF" w:rsidP="009457BF">
      <w:pPr>
        <w:jc w:val="both"/>
        <w:rPr>
          <w:rFonts w:ascii="Arial" w:hAnsi="Arial" w:cs="Arial"/>
          <w:u w:val="single"/>
        </w:rPr>
      </w:pPr>
    </w:p>
    <w:p w:rsidR="009457BF" w:rsidRPr="00ED1DBF" w:rsidRDefault="009457BF" w:rsidP="009457BF">
      <w:pPr>
        <w:pStyle w:val="ListParagraph"/>
        <w:numPr>
          <w:ilvl w:val="0"/>
          <w:numId w:val="10"/>
        </w:numPr>
        <w:jc w:val="both"/>
        <w:rPr>
          <w:rFonts w:ascii="Arial" w:hAnsi="Arial" w:cs="Arial"/>
        </w:rPr>
      </w:pPr>
      <w:r w:rsidRPr="00ED1DBF">
        <w:rPr>
          <w:rFonts w:ascii="Arial" w:hAnsi="Arial" w:cs="Arial"/>
          <w:u w:val="single"/>
        </w:rPr>
        <w:t>Customer Service:</w:t>
      </w:r>
    </w:p>
    <w:p w:rsidR="009457BF" w:rsidRDefault="009457BF" w:rsidP="009457BF">
      <w:pPr>
        <w:pStyle w:val="ListParagraph"/>
        <w:numPr>
          <w:ilvl w:val="0"/>
          <w:numId w:val="16"/>
        </w:numPr>
        <w:jc w:val="both"/>
        <w:rPr>
          <w:rFonts w:ascii="Arial" w:hAnsi="Arial" w:cs="Arial"/>
        </w:rPr>
      </w:pPr>
      <w:r>
        <w:rPr>
          <w:rFonts w:ascii="Arial" w:hAnsi="Arial" w:cs="Arial"/>
        </w:rPr>
        <w:t>How will your services meet the needs of County customers and/or the public?</w:t>
      </w:r>
    </w:p>
    <w:p w:rsidR="009457BF" w:rsidRDefault="009457BF" w:rsidP="009457BF">
      <w:pPr>
        <w:pStyle w:val="ListParagraph"/>
        <w:numPr>
          <w:ilvl w:val="0"/>
          <w:numId w:val="16"/>
        </w:numPr>
        <w:jc w:val="both"/>
        <w:rPr>
          <w:rFonts w:ascii="Arial" w:hAnsi="Arial" w:cs="Arial"/>
        </w:rPr>
      </w:pPr>
      <w:r>
        <w:rPr>
          <w:rFonts w:ascii="Arial" w:hAnsi="Arial" w:cs="Arial"/>
        </w:rPr>
        <w:t>In the event of a routine problem, who is to be contacted within your organization?</w:t>
      </w:r>
    </w:p>
    <w:p w:rsidR="009457BF" w:rsidRPr="00ED1DBF" w:rsidRDefault="009457BF" w:rsidP="009457BF">
      <w:pPr>
        <w:pStyle w:val="ListParagraph"/>
        <w:numPr>
          <w:ilvl w:val="0"/>
          <w:numId w:val="16"/>
        </w:numPr>
        <w:jc w:val="both"/>
        <w:rPr>
          <w:rFonts w:ascii="Arial" w:hAnsi="Arial" w:cs="Arial"/>
        </w:rPr>
      </w:pPr>
      <w:r>
        <w:rPr>
          <w:rFonts w:ascii="Arial" w:hAnsi="Arial" w:cs="Arial"/>
        </w:rPr>
        <w:t>In the event of the identification of a problem by the County, its clients/patients, and /or other applicable constituents, describe how you will address such problems and the timeframe for addressing them.</w:t>
      </w:r>
    </w:p>
    <w:p w:rsidR="009457BF" w:rsidRPr="00ED1DBF" w:rsidRDefault="009457BF" w:rsidP="009457BF">
      <w:pPr>
        <w:pStyle w:val="ListParagraph"/>
        <w:rPr>
          <w:rFonts w:ascii="Arial" w:hAnsi="Arial" w:cs="Arial"/>
          <w:u w:val="single"/>
        </w:rPr>
      </w:pPr>
    </w:p>
    <w:p w:rsidR="009457BF" w:rsidRPr="00ED036D" w:rsidRDefault="009457BF" w:rsidP="009457BF">
      <w:pPr>
        <w:pStyle w:val="ListParagraph"/>
        <w:numPr>
          <w:ilvl w:val="0"/>
          <w:numId w:val="10"/>
        </w:numPr>
        <w:jc w:val="both"/>
        <w:rPr>
          <w:rFonts w:ascii="Arial" w:hAnsi="Arial" w:cs="Arial"/>
          <w:u w:val="single"/>
        </w:rPr>
      </w:pPr>
      <w:r w:rsidRPr="00ED1DBF">
        <w:rPr>
          <w:rFonts w:ascii="Arial" w:hAnsi="Arial" w:cs="Arial"/>
          <w:u w:val="single"/>
        </w:rPr>
        <w:t>Outreach:</w:t>
      </w:r>
      <w:r w:rsidRPr="00ED1DBF">
        <w:rPr>
          <w:rFonts w:ascii="Arial" w:hAnsi="Arial" w:cs="Arial"/>
        </w:rPr>
        <w:t xml:space="preserve">  </w:t>
      </w:r>
    </w:p>
    <w:p w:rsidR="009457BF" w:rsidRPr="008C0233" w:rsidRDefault="009457BF" w:rsidP="009457BF">
      <w:pPr>
        <w:pStyle w:val="ListParagraph"/>
        <w:numPr>
          <w:ilvl w:val="0"/>
          <w:numId w:val="17"/>
        </w:numPr>
        <w:jc w:val="both"/>
        <w:rPr>
          <w:rFonts w:ascii="Arial" w:hAnsi="Arial" w:cs="Arial"/>
          <w:u w:val="single"/>
        </w:rPr>
      </w:pPr>
      <w:r w:rsidRPr="00ED1DBF">
        <w:rPr>
          <w:rFonts w:ascii="Arial" w:hAnsi="Arial" w:cs="Arial"/>
        </w:rPr>
        <w:t>Describe your outreach plan, particularly to clients who may be monolingual isolated, and/or unaware of your services. Include how you plan to work with key agencies/organizations that could refer clients to your program.</w:t>
      </w:r>
    </w:p>
    <w:p w:rsidR="009457BF" w:rsidRPr="001602AC" w:rsidRDefault="009457BF" w:rsidP="009457BF">
      <w:pPr>
        <w:pStyle w:val="ListParagraph"/>
        <w:numPr>
          <w:ilvl w:val="0"/>
          <w:numId w:val="17"/>
        </w:numPr>
        <w:jc w:val="both"/>
        <w:rPr>
          <w:rFonts w:ascii="Arial" w:hAnsi="Arial" w:cs="Arial"/>
          <w:u w:val="single"/>
        </w:rPr>
      </w:pPr>
      <w:r w:rsidRPr="00264693">
        <w:rPr>
          <w:rFonts w:ascii="Arial" w:hAnsi="Arial" w:cs="Arial"/>
        </w:rPr>
        <w:t>Activities may include, but are not limited to presentations to appropriate groups in the community, printed flyers and brochures about program offerings, and information sharing with other service providers</w:t>
      </w:r>
    </w:p>
    <w:p w:rsidR="009457BF" w:rsidRPr="008C0233" w:rsidRDefault="009457BF" w:rsidP="009457BF">
      <w:pPr>
        <w:widowControl w:val="0"/>
        <w:jc w:val="both"/>
        <w:rPr>
          <w:rFonts w:ascii="Arial" w:hAnsi="Arial" w:cs="Arial"/>
        </w:rPr>
      </w:pPr>
    </w:p>
    <w:p w:rsidR="009457BF" w:rsidRPr="00F63F2F" w:rsidRDefault="009457BF" w:rsidP="009457BF">
      <w:pPr>
        <w:widowControl w:val="0"/>
        <w:jc w:val="both"/>
        <w:rPr>
          <w:rFonts w:ascii="Arial" w:hAnsi="Arial" w:cs="Arial"/>
          <w:b/>
        </w:rPr>
      </w:pPr>
      <w:r w:rsidRPr="00F63F2F">
        <w:rPr>
          <w:rFonts w:ascii="Arial" w:hAnsi="Arial" w:cs="Arial"/>
          <w:b/>
        </w:rPr>
        <w:t>II</w:t>
      </w:r>
      <w:r w:rsidRPr="00F63F2F">
        <w:rPr>
          <w:rFonts w:ascii="Arial" w:hAnsi="Arial" w:cs="Arial"/>
        </w:rPr>
        <w:t>.</w:t>
      </w:r>
      <w:r w:rsidRPr="00F63F2F">
        <w:rPr>
          <w:rFonts w:ascii="Arial" w:hAnsi="Arial" w:cs="Arial"/>
        </w:rPr>
        <w:tab/>
      </w:r>
      <w:r w:rsidRPr="00F63F2F">
        <w:rPr>
          <w:rFonts w:ascii="Arial" w:hAnsi="Arial" w:cs="Arial"/>
          <w:b/>
        </w:rPr>
        <w:t>PROGRAM MANAGEMENT AND PLANNING</w:t>
      </w:r>
    </w:p>
    <w:p w:rsidR="009457BF" w:rsidRPr="00F63F2F" w:rsidRDefault="009457BF" w:rsidP="009457BF">
      <w:pPr>
        <w:rPr>
          <w:rFonts w:ascii="Arial" w:hAnsi="Arial" w:cs="Arial"/>
          <w:bCs/>
        </w:rPr>
      </w:pPr>
    </w:p>
    <w:p w:rsidR="009457BF" w:rsidRPr="00141B33" w:rsidRDefault="009457BF" w:rsidP="009457BF">
      <w:pPr>
        <w:pStyle w:val="ListParagraph"/>
        <w:numPr>
          <w:ilvl w:val="0"/>
          <w:numId w:val="8"/>
        </w:numPr>
        <w:jc w:val="both"/>
        <w:rPr>
          <w:rFonts w:ascii="Arial" w:hAnsi="Arial" w:cs="Arial"/>
        </w:rPr>
      </w:pPr>
      <w:r w:rsidRPr="00141B33">
        <w:rPr>
          <w:rFonts w:ascii="Arial" w:hAnsi="Arial" w:cs="Arial"/>
          <w:u w:val="single"/>
        </w:rPr>
        <w:t>Staffing/Volunteers:</w:t>
      </w:r>
      <w:r w:rsidRPr="00141B33">
        <w:rPr>
          <w:rFonts w:ascii="Arial" w:hAnsi="Arial" w:cs="Arial"/>
        </w:rPr>
        <w:t xml:space="preserve">  </w:t>
      </w:r>
    </w:p>
    <w:p w:rsidR="009457BF" w:rsidRDefault="009457BF" w:rsidP="009457BF">
      <w:pPr>
        <w:pStyle w:val="ListParagraph"/>
        <w:numPr>
          <w:ilvl w:val="0"/>
          <w:numId w:val="9"/>
        </w:numPr>
        <w:ind w:left="1800"/>
        <w:jc w:val="both"/>
        <w:rPr>
          <w:rFonts w:ascii="Arial" w:hAnsi="Arial" w:cs="Arial"/>
        </w:rPr>
      </w:pPr>
      <w:r w:rsidRPr="00141B33">
        <w:rPr>
          <w:rFonts w:ascii="Arial" w:hAnsi="Arial" w:cs="Arial"/>
        </w:rPr>
        <w:t xml:space="preserve">Provide an organization chart for your agency.  </w:t>
      </w:r>
    </w:p>
    <w:p w:rsidR="009457BF" w:rsidRDefault="009457BF" w:rsidP="009457BF">
      <w:pPr>
        <w:pStyle w:val="ListParagraph"/>
        <w:numPr>
          <w:ilvl w:val="0"/>
          <w:numId w:val="9"/>
        </w:numPr>
        <w:ind w:left="1800"/>
        <w:jc w:val="both"/>
        <w:rPr>
          <w:rFonts w:ascii="Arial" w:hAnsi="Arial" w:cs="Arial"/>
        </w:rPr>
      </w:pPr>
      <w:r w:rsidRPr="00141B33">
        <w:rPr>
          <w:rFonts w:ascii="Arial" w:hAnsi="Arial" w:cs="Arial"/>
        </w:rPr>
        <w:t>Detail your staffing plan and include job descriptions and licenses (if applicable) for</w:t>
      </w:r>
      <w:r>
        <w:rPr>
          <w:rFonts w:ascii="Arial" w:hAnsi="Arial" w:cs="Arial"/>
        </w:rPr>
        <w:t xml:space="preserve"> key personnel and volunteers.</w:t>
      </w:r>
    </w:p>
    <w:p w:rsidR="009457BF" w:rsidRDefault="009457BF" w:rsidP="009457BF">
      <w:pPr>
        <w:pStyle w:val="ListParagraph"/>
        <w:numPr>
          <w:ilvl w:val="0"/>
          <w:numId w:val="9"/>
        </w:numPr>
        <w:ind w:left="1800"/>
        <w:jc w:val="both"/>
        <w:rPr>
          <w:rFonts w:ascii="Arial" w:hAnsi="Arial" w:cs="Arial"/>
        </w:rPr>
      </w:pPr>
      <w:r w:rsidRPr="00ED62A3">
        <w:rPr>
          <w:rFonts w:ascii="Arial" w:hAnsi="Arial" w:cs="Arial"/>
        </w:rPr>
        <w:t>Describe your use of trained volunteers.</w:t>
      </w:r>
    </w:p>
    <w:p w:rsidR="009457BF" w:rsidRDefault="009457BF" w:rsidP="009457BF">
      <w:pPr>
        <w:pStyle w:val="ListParagraph"/>
        <w:numPr>
          <w:ilvl w:val="0"/>
          <w:numId w:val="9"/>
        </w:numPr>
        <w:ind w:left="1800"/>
        <w:jc w:val="both"/>
        <w:rPr>
          <w:rFonts w:ascii="Arial" w:hAnsi="Arial" w:cs="Arial"/>
        </w:rPr>
      </w:pPr>
      <w:r w:rsidRPr="006349DC">
        <w:rPr>
          <w:rFonts w:ascii="Arial" w:hAnsi="Arial" w:cs="Arial"/>
        </w:rPr>
        <w:t>Indicate the responsible person(s) for managing the day-to-day operations including the completion of the Client Intake forms, daily service delivery aspects of the program and the weekly and monthly program reporting requirements.</w:t>
      </w:r>
    </w:p>
    <w:p w:rsidR="009457BF" w:rsidRDefault="009457BF" w:rsidP="009457BF">
      <w:pPr>
        <w:pStyle w:val="ListParagraph"/>
        <w:numPr>
          <w:ilvl w:val="0"/>
          <w:numId w:val="9"/>
        </w:numPr>
        <w:ind w:left="1800"/>
        <w:jc w:val="both"/>
        <w:rPr>
          <w:rFonts w:ascii="Arial" w:hAnsi="Arial" w:cs="Arial"/>
        </w:rPr>
      </w:pPr>
      <w:r w:rsidRPr="00141B33">
        <w:rPr>
          <w:rFonts w:ascii="Arial" w:hAnsi="Arial" w:cs="Arial"/>
        </w:rPr>
        <w:t>Describe how you will meet the staffing requirements when there are vacancies, illnesses or other personnel difficulties.</w:t>
      </w:r>
    </w:p>
    <w:p w:rsidR="009457BF" w:rsidRPr="00141B33" w:rsidRDefault="009457BF" w:rsidP="009457BF">
      <w:pPr>
        <w:pStyle w:val="ListParagraph"/>
        <w:numPr>
          <w:ilvl w:val="0"/>
          <w:numId w:val="9"/>
        </w:numPr>
        <w:ind w:left="1800"/>
        <w:jc w:val="both"/>
        <w:rPr>
          <w:rFonts w:ascii="Arial" w:hAnsi="Arial" w:cs="Arial"/>
        </w:rPr>
      </w:pPr>
      <w:r>
        <w:rPr>
          <w:rFonts w:ascii="Arial" w:hAnsi="Arial" w:cs="Arial"/>
        </w:rPr>
        <w:t xml:space="preserve">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w:t>
      </w:r>
      <w:r>
        <w:rPr>
          <w:rFonts w:ascii="Arial" w:hAnsi="Arial" w:cs="Arial"/>
        </w:rPr>
        <w:lastRenderedPageBreak/>
        <w:t>information, you may submit a resume or curriculum vitae (CV) for each such individual if the resume/CV includes all the requested information.</w:t>
      </w:r>
    </w:p>
    <w:p w:rsidR="009457BF" w:rsidRPr="00F63F2F" w:rsidRDefault="009457BF" w:rsidP="009457BF">
      <w:pPr>
        <w:jc w:val="both"/>
        <w:rPr>
          <w:rFonts w:ascii="Arial" w:hAnsi="Arial" w:cs="Arial"/>
        </w:rPr>
      </w:pPr>
    </w:p>
    <w:p w:rsidR="009457BF" w:rsidRPr="00851049" w:rsidRDefault="009457BF" w:rsidP="009457BF">
      <w:pPr>
        <w:pStyle w:val="ListParagraph"/>
        <w:numPr>
          <w:ilvl w:val="0"/>
          <w:numId w:val="8"/>
        </w:numPr>
        <w:jc w:val="both"/>
        <w:rPr>
          <w:rFonts w:ascii="Arial" w:hAnsi="Arial" w:cs="Arial"/>
        </w:rPr>
      </w:pPr>
      <w:r w:rsidRPr="00ED036D">
        <w:rPr>
          <w:rFonts w:ascii="Arial" w:hAnsi="Arial" w:cs="Arial"/>
          <w:u w:val="single"/>
        </w:rPr>
        <w:t>Data Reporting:</w:t>
      </w:r>
      <w:r w:rsidRPr="00ED036D">
        <w:rPr>
          <w:rFonts w:ascii="Arial" w:hAnsi="Arial" w:cs="Arial"/>
        </w:rPr>
        <w:t xml:space="preserve"> </w:t>
      </w:r>
      <w:r>
        <w:rPr>
          <w:rFonts w:ascii="Arial" w:hAnsi="Arial" w:cs="Arial"/>
        </w:rPr>
        <w:t xml:space="preserve"> </w:t>
      </w:r>
    </w:p>
    <w:p w:rsidR="009457BF" w:rsidRDefault="009457BF" w:rsidP="009457BF">
      <w:pPr>
        <w:pStyle w:val="ListParagraph"/>
        <w:numPr>
          <w:ilvl w:val="0"/>
          <w:numId w:val="28"/>
        </w:numPr>
        <w:jc w:val="both"/>
        <w:rPr>
          <w:rFonts w:ascii="Arial" w:hAnsi="Arial" w:cs="Arial"/>
        </w:rPr>
      </w:pPr>
      <w:r w:rsidRPr="00ED036D">
        <w:rPr>
          <w:rFonts w:ascii="Arial" w:hAnsi="Arial" w:cs="Arial"/>
        </w:rPr>
        <w:t>Describe how</w:t>
      </w:r>
      <w:r w:rsidRPr="00ED036D">
        <w:rPr>
          <w:rFonts w:ascii="Arial" w:hAnsi="Arial" w:cs="Arial"/>
          <w:color w:val="0000FF"/>
        </w:rPr>
        <w:t xml:space="preserve"> </w:t>
      </w:r>
      <w:r w:rsidRPr="00ED036D">
        <w:rPr>
          <w:rFonts w:ascii="Arial" w:hAnsi="Arial" w:cs="Arial"/>
        </w:rPr>
        <w:t xml:space="preserve">your agency will capture and report required program data. </w:t>
      </w:r>
      <w:r>
        <w:rPr>
          <w:rFonts w:ascii="Arial" w:hAnsi="Arial" w:cs="Arial"/>
        </w:rPr>
        <w:t xml:space="preserve"> </w:t>
      </w:r>
    </w:p>
    <w:p w:rsidR="009457BF" w:rsidRPr="00C13F09" w:rsidRDefault="009457BF" w:rsidP="009457BF">
      <w:pPr>
        <w:pStyle w:val="ListParagraph"/>
        <w:numPr>
          <w:ilvl w:val="0"/>
          <w:numId w:val="28"/>
        </w:numPr>
        <w:jc w:val="both"/>
        <w:rPr>
          <w:rFonts w:ascii="Arial" w:hAnsi="Arial" w:cs="Arial"/>
          <w:strike/>
        </w:rPr>
      </w:pPr>
      <w:r w:rsidRPr="008C0233">
        <w:rPr>
          <w:rFonts w:ascii="Arial" w:hAnsi="Arial" w:cs="Arial"/>
        </w:rPr>
        <w:t xml:space="preserve">Describe how your agency protects client level data (e.g. encryption, etc.) </w:t>
      </w:r>
    </w:p>
    <w:p w:rsidR="009457BF" w:rsidRPr="00C13F09" w:rsidRDefault="009457BF" w:rsidP="009457BF">
      <w:pPr>
        <w:pStyle w:val="ListParagraph"/>
        <w:numPr>
          <w:ilvl w:val="0"/>
          <w:numId w:val="28"/>
        </w:numPr>
        <w:jc w:val="both"/>
        <w:rPr>
          <w:rFonts w:ascii="Arial" w:hAnsi="Arial" w:cs="Arial"/>
          <w:strike/>
        </w:rPr>
      </w:pPr>
      <w:r w:rsidRPr="00C13F09">
        <w:rPr>
          <w:rFonts w:ascii="Arial" w:hAnsi="Arial" w:cs="Arial"/>
        </w:rPr>
        <w:t xml:space="preserve">Describe how your agency will meet the due date for program reports, </w:t>
      </w:r>
      <w:r>
        <w:rPr>
          <w:rFonts w:ascii="Arial" w:hAnsi="Arial" w:cs="Arial"/>
        </w:rPr>
        <w:t>(</w:t>
      </w:r>
      <w:r w:rsidRPr="00C13F09">
        <w:rPr>
          <w:rFonts w:ascii="Arial" w:hAnsi="Arial" w:cs="Arial"/>
        </w:rPr>
        <w:t>10th of the month following the month of service</w:t>
      </w:r>
      <w:r>
        <w:rPr>
          <w:rFonts w:ascii="Arial" w:hAnsi="Arial" w:cs="Arial"/>
        </w:rPr>
        <w:t>).</w:t>
      </w:r>
    </w:p>
    <w:p w:rsidR="009457BF" w:rsidRPr="00D83B86" w:rsidRDefault="009457BF" w:rsidP="009457BF">
      <w:pPr>
        <w:pStyle w:val="ListParagraph"/>
        <w:ind w:left="1440"/>
        <w:jc w:val="both"/>
        <w:rPr>
          <w:rFonts w:ascii="Arial" w:hAnsi="Arial" w:cs="Arial"/>
          <w:b/>
        </w:rPr>
      </w:pPr>
    </w:p>
    <w:p w:rsidR="009457BF" w:rsidRPr="007B5E9F" w:rsidRDefault="009457BF" w:rsidP="009457BF">
      <w:pPr>
        <w:pStyle w:val="ListParagraph"/>
        <w:numPr>
          <w:ilvl w:val="0"/>
          <w:numId w:val="8"/>
        </w:numPr>
        <w:jc w:val="both"/>
        <w:rPr>
          <w:rFonts w:ascii="Arial" w:hAnsi="Arial" w:cs="Arial"/>
          <w:b/>
        </w:rPr>
      </w:pPr>
      <w:r w:rsidRPr="007B5E9F">
        <w:rPr>
          <w:rFonts w:ascii="Arial" w:hAnsi="Arial" w:cs="Arial"/>
          <w:u w:val="single"/>
        </w:rPr>
        <w:t>Training:</w:t>
      </w:r>
      <w:r w:rsidRPr="007B5E9F">
        <w:rPr>
          <w:rFonts w:ascii="Arial" w:hAnsi="Arial" w:cs="Arial"/>
          <w:b/>
        </w:rPr>
        <w:t xml:space="preserve">  </w:t>
      </w:r>
    </w:p>
    <w:p w:rsidR="009457BF" w:rsidRPr="00C33FFE" w:rsidRDefault="009457BF" w:rsidP="009457BF">
      <w:pPr>
        <w:pStyle w:val="ListParagraph"/>
        <w:numPr>
          <w:ilvl w:val="0"/>
          <w:numId w:val="27"/>
        </w:numPr>
        <w:jc w:val="both"/>
        <w:rPr>
          <w:rFonts w:ascii="Arial" w:hAnsi="Arial" w:cs="Arial"/>
          <w:b/>
        </w:rPr>
      </w:pPr>
      <w:r w:rsidRPr="00C33FFE">
        <w:rPr>
          <w:rFonts w:ascii="Arial" w:hAnsi="Arial" w:cs="Arial"/>
        </w:rPr>
        <w:t>Describe staff training on-site and at other locations that address issues of concern to program participants (e.g. emergency preparedness and/</w:t>
      </w:r>
      <w:r>
        <w:rPr>
          <w:rFonts w:ascii="Arial" w:hAnsi="Arial" w:cs="Arial"/>
        </w:rPr>
        <w:t>or food safety and sanitation).</w:t>
      </w:r>
    </w:p>
    <w:p w:rsidR="009457BF" w:rsidRPr="00C33FFE" w:rsidRDefault="009457BF" w:rsidP="009457BF">
      <w:pPr>
        <w:pStyle w:val="ListParagraph"/>
        <w:numPr>
          <w:ilvl w:val="0"/>
          <w:numId w:val="27"/>
        </w:numPr>
        <w:jc w:val="both"/>
        <w:rPr>
          <w:rFonts w:ascii="Arial" w:hAnsi="Arial" w:cs="Arial"/>
          <w:b/>
        </w:rPr>
      </w:pPr>
      <w:r w:rsidRPr="00C33FFE">
        <w:rPr>
          <w:rFonts w:ascii="Arial" w:hAnsi="Arial" w:cs="Arial"/>
        </w:rPr>
        <w:t>Include who will conduct trainings, how often they will occur, proposed topics and frequency of staff training or continuing education opportunities.</w:t>
      </w:r>
    </w:p>
    <w:p w:rsidR="009457BF" w:rsidRPr="00F63F2F" w:rsidRDefault="009457BF" w:rsidP="009457BF">
      <w:pPr>
        <w:jc w:val="both"/>
        <w:rPr>
          <w:rFonts w:ascii="Arial" w:hAnsi="Arial" w:cs="Arial"/>
          <w:b/>
        </w:rPr>
      </w:pPr>
    </w:p>
    <w:p w:rsidR="009457BF" w:rsidRDefault="009457BF" w:rsidP="009457BF">
      <w:pPr>
        <w:ind w:left="1440" w:hanging="720"/>
        <w:jc w:val="both"/>
        <w:rPr>
          <w:rFonts w:ascii="Arial" w:hAnsi="Arial" w:cs="Arial"/>
        </w:rPr>
      </w:pPr>
      <w:r w:rsidRPr="00F63F2F">
        <w:rPr>
          <w:rFonts w:ascii="Arial" w:hAnsi="Arial" w:cs="Arial"/>
        </w:rPr>
        <w:t>D.</w:t>
      </w:r>
      <w:r w:rsidRPr="00F63F2F">
        <w:rPr>
          <w:rFonts w:ascii="Arial" w:hAnsi="Arial" w:cs="Arial"/>
        </w:rPr>
        <w:tab/>
      </w:r>
      <w:r w:rsidRPr="00F63F2F">
        <w:rPr>
          <w:rFonts w:ascii="Arial" w:hAnsi="Arial" w:cs="Arial"/>
          <w:u w:val="single"/>
        </w:rPr>
        <w:t>Contingency Plans:</w:t>
      </w:r>
      <w:r w:rsidRPr="00F63F2F">
        <w:rPr>
          <w:rFonts w:ascii="Arial" w:hAnsi="Arial" w:cs="Arial"/>
        </w:rPr>
        <w:t xml:space="preserve">  </w:t>
      </w:r>
    </w:p>
    <w:p w:rsidR="009457BF" w:rsidRDefault="009457BF" w:rsidP="009457BF">
      <w:pPr>
        <w:ind w:left="1440"/>
        <w:jc w:val="both"/>
        <w:rPr>
          <w:rFonts w:ascii="Arial" w:hAnsi="Arial" w:cs="Arial"/>
        </w:rPr>
      </w:pPr>
      <w:r>
        <w:rPr>
          <w:rFonts w:ascii="Arial" w:hAnsi="Arial" w:cs="Arial"/>
        </w:rPr>
        <w:t xml:space="preserve">1) </w:t>
      </w:r>
      <w:r w:rsidRPr="00F63F2F">
        <w:rPr>
          <w:rFonts w:ascii="Arial" w:hAnsi="Arial" w:cs="Arial"/>
        </w:rPr>
        <w:t xml:space="preserve">Describe your contingency plans in the event that the full amount you are requesting from AAS is not received.  </w:t>
      </w:r>
    </w:p>
    <w:p w:rsidR="009457BF" w:rsidRPr="00F63F2F" w:rsidRDefault="009457BF" w:rsidP="009457BF">
      <w:pPr>
        <w:ind w:left="1440"/>
        <w:jc w:val="both"/>
        <w:rPr>
          <w:rFonts w:ascii="Arial" w:hAnsi="Arial" w:cs="Arial"/>
        </w:rPr>
      </w:pPr>
      <w:r>
        <w:rPr>
          <w:rFonts w:ascii="Arial" w:hAnsi="Arial" w:cs="Arial"/>
        </w:rPr>
        <w:t xml:space="preserve">2)  </w:t>
      </w:r>
      <w:r w:rsidRPr="00F63F2F">
        <w:rPr>
          <w:rFonts w:ascii="Arial" w:hAnsi="Arial" w:cs="Arial"/>
          <w:color w:val="000000"/>
        </w:rPr>
        <w:t>Describe potential sources of funding, short-term and long-term, for the program and any fund raising capabilities.</w:t>
      </w:r>
    </w:p>
    <w:p w:rsidR="009457BF" w:rsidRPr="00F63F2F" w:rsidRDefault="009457BF" w:rsidP="009457BF">
      <w:pPr>
        <w:ind w:left="1440" w:hanging="720"/>
        <w:jc w:val="both"/>
        <w:rPr>
          <w:rFonts w:ascii="Arial" w:hAnsi="Arial" w:cs="Arial"/>
        </w:rPr>
      </w:pPr>
    </w:p>
    <w:p w:rsidR="009457BF" w:rsidRPr="00F63F2F" w:rsidRDefault="009457BF" w:rsidP="009457BF">
      <w:pPr>
        <w:ind w:left="1440" w:hanging="720"/>
        <w:jc w:val="both"/>
        <w:rPr>
          <w:rFonts w:ascii="Arial" w:hAnsi="Arial" w:cs="Arial"/>
        </w:rPr>
      </w:pPr>
      <w:r w:rsidRPr="00F63F2F">
        <w:rPr>
          <w:rFonts w:ascii="Arial" w:hAnsi="Arial" w:cs="Arial"/>
        </w:rPr>
        <w:t>E.</w:t>
      </w:r>
      <w:r w:rsidRPr="00F63F2F">
        <w:rPr>
          <w:rFonts w:ascii="Arial" w:hAnsi="Arial" w:cs="Arial"/>
        </w:rPr>
        <w:tab/>
      </w:r>
      <w:r w:rsidRPr="00F63F2F">
        <w:rPr>
          <w:rFonts w:ascii="Arial" w:hAnsi="Arial" w:cs="Arial"/>
          <w:u w:val="single"/>
        </w:rPr>
        <w:t>Emergency Preparedness Plans:</w:t>
      </w:r>
      <w:r>
        <w:rPr>
          <w:rFonts w:ascii="Arial" w:hAnsi="Arial" w:cs="Arial"/>
        </w:rPr>
        <w:t xml:space="preserve"> </w:t>
      </w:r>
      <w:r w:rsidRPr="00F63F2F">
        <w:rPr>
          <w:rFonts w:ascii="Arial" w:hAnsi="Arial" w:cs="Arial"/>
        </w:rPr>
        <w:t>Describe your Emergency Operations Plan.</w:t>
      </w:r>
    </w:p>
    <w:p w:rsidR="009457BF" w:rsidRPr="00F63F2F" w:rsidRDefault="009457BF" w:rsidP="009457BF">
      <w:pPr>
        <w:tabs>
          <w:tab w:val="left" w:pos="1440"/>
        </w:tabs>
        <w:ind w:left="1440" w:hanging="720"/>
        <w:jc w:val="both"/>
        <w:rPr>
          <w:rFonts w:ascii="Arial" w:hAnsi="Arial" w:cs="Arial"/>
        </w:rPr>
      </w:pPr>
    </w:p>
    <w:p w:rsidR="009457BF" w:rsidRDefault="009457BF" w:rsidP="009457BF">
      <w:pPr>
        <w:ind w:left="1440" w:hanging="720"/>
        <w:jc w:val="both"/>
        <w:rPr>
          <w:rFonts w:ascii="Arial" w:hAnsi="Arial" w:cs="Arial"/>
        </w:rPr>
      </w:pPr>
      <w:r w:rsidRPr="00F63F2F">
        <w:rPr>
          <w:rFonts w:ascii="Arial" w:hAnsi="Arial" w:cs="Arial"/>
        </w:rPr>
        <w:t>F.</w:t>
      </w:r>
      <w:r w:rsidRPr="00F63F2F">
        <w:rPr>
          <w:rFonts w:ascii="Arial" w:hAnsi="Arial" w:cs="Arial"/>
        </w:rPr>
        <w:tab/>
      </w:r>
      <w:r w:rsidRPr="00F63F2F">
        <w:rPr>
          <w:rFonts w:ascii="Arial" w:hAnsi="Arial" w:cs="Arial"/>
          <w:u w:val="single"/>
        </w:rPr>
        <w:t>Program Evaluation/Consumer Satisfaction:</w:t>
      </w:r>
      <w:r w:rsidRPr="00F63F2F">
        <w:rPr>
          <w:rFonts w:ascii="Arial" w:hAnsi="Arial" w:cs="Arial"/>
        </w:rPr>
        <w:t xml:space="preserve"> </w:t>
      </w:r>
    </w:p>
    <w:p w:rsidR="009457BF" w:rsidRDefault="009457BF" w:rsidP="009457BF">
      <w:pPr>
        <w:ind w:left="1440"/>
        <w:jc w:val="both"/>
        <w:rPr>
          <w:rFonts w:ascii="Arial" w:hAnsi="Arial" w:cs="Arial"/>
        </w:rPr>
      </w:pPr>
      <w:r>
        <w:rPr>
          <w:rFonts w:ascii="Arial" w:hAnsi="Arial" w:cs="Arial"/>
        </w:rPr>
        <w:t xml:space="preserve">1) </w:t>
      </w:r>
      <w:r w:rsidRPr="00F63F2F">
        <w:rPr>
          <w:rFonts w:ascii="Arial" w:hAnsi="Arial" w:cs="Arial"/>
        </w:rPr>
        <w:t xml:space="preserve">Describe your method(s) for evaluating your program’s performance </w:t>
      </w:r>
      <w:r>
        <w:rPr>
          <w:rFonts w:ascii="Arial" w:hAnsi="Arial" w:cs="Arial"/>
        </w:rPr>
        <w:t>including</w:t>
      </w:r>
      <w:r w:rsidRPr="00F63F2F">
        <w:rPr>
          <w:rFonts w:ascii="Arial" w:hAnsi="Arial" w:cs="Arial"/>
        </w:rPr>
        <w:t xml:space="preserve"> the distributio</w:t>
      </w:r>
      <w:r>
        <w:rPr>
          <w:rFonts w:ascii="Arial" w:hAnsi="Arial" w:cs="Arial"/>
        </w:rPr>
        <w:t xml:space="preserve">n of customer feedback surveys </w:t>
      </w:r>
      <w:r w:rsidRPr="00F63F2F">
        <w:rPr>
          <w:rFonts w:ascii="Arial" w:hAnsi="Arial" w:cs="Arial"/>
        </w:rPr>
        <w:t xml:space="preserve">which will be provided by County and returned to the County for data collection and analysis. </w:t>
      </w:r>
    </w:p>
    <w:p w:rsidR="009457BF" w:rsidRDefault="009457BF" w:rsidP="009457BF">
      <w:pPr>
        <w:ind w:left="1440"/>
        <w:jc w:val="both"/>
        <w:rPr>
          <w:rFonts w:ascii="Arial" w:hAnsi="Arial" w:cs="Arial"/>
        </w:rPr>
      </w:pPr>
      <w:r>
        <w:rPr>
          <w:rFonts w:ascii="Arial" w:hAnsi="Arial" w:cs="Arial"/>
        </w:rPr>
        <w:t xml:space="preserve">2)  </w:t>
      </w:r>
      <w:r w:rsidRPr="00F63F2F">
        <w:rPr>
          <w:rFonts w:ascii="Arial" w:hAnsi="Arial" w:cs="Arial"/>
        </w:rPr>
        <w:t>Describe how you will collect information from your clients about their perception of your program and its effectiveness.</w:t>
      </w:r>
    </w:p>
    <w:p w:rsidR="009457BF" w:rsidRPr="00F63F2F" w:rsidRDefault="009457BF" w:rsidP="009457BF">
      <w:pPr>
        <w:ind w:left="1440"/>
        <w:jc w:val="both"/>
        <w:rPr>
          <w:rFonts w:ascii="Arial" w:hAnsi="Arial" w:cs="Arial"/>
          <w:u w:val="single"/>
        </w:rPr>
      </w:pPr>
      <w:r>
        <w:rPr>
          <w:rFonts w:ascii="Arial" w:hAnsi="Arial" w:cs="Arial"/>
        </w:rPr>
        <w:t xml:space="preserve">3)  Describe your Quality Improvement Plan. </w:t>
      </w:r>
    </w:p>
    <w:p w:rsidR="009457BF" w:rsidRPr="00F63F2F" w:rsidRDefault="009457BF" w:rsidP="009457BF">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9457BF" w:rsidRDefault="009457BF" w:rsidP="009457BF">
      <w:pPr>
        <w:pStyle w:val="ListParagraph"/>
        <w:numPr>
          <w:ilvl w:val="0"/>
          <w:numId w:val="19"/>
        </w:numPr>
        <w:jc w:val="both"/>
        <w:rPr>
          <w:rFonts w:ascii="Arial" w:hAnsi="Arial" w:cs="Arial"/>
        </w:rPr>
      </w:pPr>
      <w:r w:rsidRPr="00E74F55">
        <w:rPr>
          <w:rFonts w:ascii="Arial" w:hAnsi="Arial" w:cs="Arial"/>
        </w:rPr>
        <w:t xml:space="preserve">     </w:t>
      </w:r>
      <w:r w:rsidRPr="00E74F55">
        <w:rPr>
          <w:rFonts w:ascii="Arial" w:hAnsi="Arial" w:cs="Arial"/>
          <w:u w:val="single"/>
        </w:rPr>
        <w:t>Cultural Competence</w:t>
      </w:r>
      <w:r w:rsidRPr="00E74F55">
        <w:rPr>
          <w:rFonts w:ascii="Arial" w:hAnsi="Arial" w:cs="Arial"/>
        </w:rPr>
        <w:t xml:space="preserve">:  </w:t>
      </w:r>
    </w:p>
    <w:p w:rsidR="009457BF" w:rsidRPr="001602AC" w:rsidRDefault="009457BF" w:rsidP="009457BF">
      <w:pPr>
        <w:ind w:left="1440"/>
        <w:jc w:val="both"/>
        <w:rPr>
          <w:rFonts w:ascii="Arial" w:hAnsi="Arial" w:cs="Arial"/>
        </w:rPr>
      </w:pPr>
      <w:r w:rsidRPr="001602AC">
        <w:rPr>
          <w:rFonts w:ascii="Arial" w:hAnsi="Arial" w:cs="Arial"/>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9457BF" w:rsidRPr="00F63F2F" w:rsidRDefault="009457BF" w:rsidP="009457BF">
      <w:pPr>
        <w:ind w:left="1440" w:hanging="720"/>
        <w:jc w:val="both"/>
        <w:rPr>
          <w:rFonts w:ascii="Arial" w:hAnsi="Arial" w:cs="Arial"/>
        </w:rPr>
      </w:pPr>
    </w:p>
    <w:p w:rsidR="009457BF" w:rsidRDefault="009457BF" w:rsidP="009457BF">
      <w:pPr>
        <w:ind w:left="1440" w:hanging="720"/>
        <w:jc w:val="both"/>
        <w:rPr>
          <w:rFonts w:ascii="Arial" w:hAnsi="Arial" w:cs="Arial"/>
        </w:rPr>
      </w:pPr>
      <w:r w:rsidRPr="00F63F2F">
        <w:rPr>
          <w:rFonts w:ascii="Arial" w:hAnsi="Arial" w:cs="Arial"/>
        </w:rPr>
        <w:t>H.</w:t>
      </w:r>
      <w:r w:rsidRPr="00F63F2F">
        <w:rPr>
          <w:rFonts w:ascii="Arial" w:hAnsi="Arial" w:cs="Arial"/>
        </w:rPr>
        <w:tab/>
      </w:r>
      <w:r w:rsidRPr="00F63F2F">
        <w:rPr>
          <w:rFonts w:ascii="Arial" w:hAnsi="Arial" w:cs="Arial"/>
          <w:u w:val="single"/>
        </w:rPr>
        <w:t xml:space="preserve">Collaborative Service Planning: </w:t>
      </w:r>
      <w:r w:rsidRPr="00F63F2F">
        <w:rPr>
          <w:rFonts w:ascii="Arial" w:hAnsi="Arial" w:cs="Arial"/>
        </w:rPr>
        <w:t xml:space="preserve">  </w:t>
      </w:r>
    </w:p>
    <w:p w:rsidR="009457BF" w:rsidRDefault="009457BF" w:rsidP="009457BF">
      <w:pPr>
        <w:ind w:left="1440"/>
        <w:jc w:val="both"/>
        <w:rPr>
          <w:rFonts w:ascii="Arial" w:hAnsi="Arial" w:cs="Arial"/>
        </w:rPr>
      </w:pPr>
      <w:r>
        <w:rPr>
          <w:rFonts w:ascii="Arial" w:hAnsi="Arial" w:cs="Arial"/>
        </w:rPr>
        <w:lastRenderedPageBreak/>
        <w:t xml:space="preserve">1)  </w:t>
      </w:r>
      <w:r w:rsidRPr="00F63F2F">
        <w:rPr>
          <w:rFonts w:ascii="Arial" w:hAnsi="Arial" w:cs="Arial"/>
        </w:rPr>
        <w:t xml:space="preserve">Describe your involvement in the planning and development of a community-wide system of services.  </w:t>
      </w:r>
    </w:p>
    <w:p w:rsidR="009457BF" w:rsidRDefault="009457BF" w:rsidP="009457BF">
      <w:pPr>
        <w:ind w:left="1440"/>
        <w:jc w:val="both"/>
        <w:rPr>
          <w:rFonts w:ascii="Arial" w:hAnsi="Arial" w:cs="Arial"/>
        </w:rPr>
      </w:pPr>
      <w:r>
        <w:rPr>
          <w:rFonts w:ascii="Arial" w:hAnsi="Arial" w:cs="Arial"/>
        </w:rPr>
        <w:t xml:space="preserve">2)  </w:t>
      </w:r>
      <w:r w:rsidRPr="00F63F2F">
        <w:rPr>
          <w:rFonts w:ascii="Arial" w:hAnsi="Arial" w:cs="Arial"/>
        </w:rPr>
        <w:t xml:space="preserve">Give an example of a program in which you collaborated with other </w:t>
      </w:r>
      <w:r>
        <w:rPr>
          <w:rFonts w:ascii="Arial" w:hAnsi="Arial" w:cs="Arial"/>
        </w:rPr>
        <w:t>agencies to enhance the service-</w:t>
      </w:r>
      <w:r w:rsidRPr="00F63F2F">
        <w:rPr>
          <w:rFonts w:ascii="Arial" w:hAnsi="Arial" w:cs="Arial"/>
        </w:rPr>
        <w:t xml:space="preserve">delivery system for seniors and </w:t>
      </w:r>
      <w:r>
        <w:rPr>
          <w:rFonts w:ascii="Arial" w:hAnsi="Arial" w:cs="Arial"/>
        </w:rPr>
        <w:t xml:space="preserve">people with disabilities. </w:t>
      </w:r>
    </w:p>
    <w:p w:rsidR="009457BF" w:rsidRDefault="009457BF" w:rsidP="009457BF">
      <w:pPr>
        <w:ind w:left="1440"/>
        <w:jc w:val="both"/>
        <w:rPr>
          <w:rFonts w:ascii="Arial" w:hAnsi="Arial" w:cs="Arial"/>
        </w:rPr>
      </w:pPr>
      <w:r>
        <w:rPr>
          <w:rFonts w:ascii="Arial" w:hAnsi="Arial" w:cs="Arial"/>
        </w:rPr>
        <w:t xml:space="preserve">3)  </w:t>
      </w:r>
      <w:r w:rsidRPr="00F63F2F">
        <w:rPr>
          <w:rFonts w:ascii="Arial" w:hAnsi="Arial" w:cs="Arial"/>
        </w:rPr>
        <w:t xml:space="preserve">Identify any County committees or coalitions </w:t>
      </w:r>
      <w:r>
        <w:rPr>
          <w:rFonts w:ascii="Arial" w:hAnsi="Arial" w:cs="Arial"/>
        </w:rPr>
        <w:t>in which you have been involved.</w:t>
      </w:r>
    </w:p>
    <w:p w:rsidR="009457BF" w:rsidRDefault="009457BF" w:rsidP="009457BF">
      <w:pPr>
        <w:ind w:left="1440"/>
        <w:jc w:val="both"/>
        <w:rPr>
          <w:rFonts w:ascii="Arial" w:hAnsi="Arial" w:cs="Arial"/>
        </w:rPr>
      </w:pPr>
    </w:p>
    <w:p w:rsidR="009457BF" w:rsidRPr="007B5E9F" w:rsidRDefault="009457BF" w:rsidP="009457BF">
      <w:pPr>
        <w:pStyle w:val="ListParagraph"/>
        <w:numPr>
          <w:ilvl w:val="0"/>
          <w:numId w:val="18"/>
        </w:numPr>
        <w:jc w:val="both"/>
        <w:rPr>
          <w:rFonts w:ascii="Arial" w:hAnsi="Arial" w:cs="Arial"/>
        </w:rPr>
      </w:pPr>
      <w:r w:rsidRPr="007B5E9F">
        <w:rPr>
          <w:rFonts w:ascii="Arial" w:hAnsi="Arial" w:cs="Arial"/>
        </w:rPr>
        <w:t xml:space="preserve">     </w:t>
      </w:r>
      <w:r w:rsidRPr="006349DC">
        <w:rPr>
          <w:rFonts w:ascii="Arial" w:hAnsi="Arial" w:cs="Arial"/>
          <w:u w:val="single"/>
        </w:rPr>
        <w:t>Contributions/Project Income</w:t>
      </w:r>
      <w:r w:rsidRPr="006349DC">
        <w:rPr>
          <w:rFonts w:ascii="Arial" w:hAnsi="Arial" w:cs="Arial"/>
          <w:b/>
        </w:rPr>
        <w:t xml:space="preserve">:  </w:t>
      </w:r>
    </w:p>
    <w:p w:rsidR="009457BF" w:rsidRDefault="009457BF" w:rsidP="009457BF">
      <w:pPr>
        <w:pStyle w:val="ListParagraph"/>
        <w:numPr>
          <w:ilvl w:val="0"/>
          <w:numId w:val="26"/>
        </w:numPr>
        <w:jc w:val="both"/>
        <w:rPr>
          <w:rFonts w:ascii="Arial" w:hAnsi="Arial" w:cs="Arial"/>
        </w:rPr>
      </w:pPr>
      <w:r w:rsidRPr="006349DC">
        <w:rPr>
          <w:rFonts w:ascii="Arial" w:hAnsi="Arial" w:cs="Arial"/>
        </w:rPr>
        <w:t xml:space="preserve">Define your agency's project income policies and procedures on setting the suggested client contribution level and guest meal cost; protecting the voluntary, anonymous contributions of your clients; handling the daily income from clients and guests; and contingency plans for securing additional revenue if proposed income level is not achieved.  </w:t>
      </w:r>
    </w:p>
    <w:p w:rsidR="009457BF" w:rsidRDefault="009457BF" w:rsidP="009457BF">
      <w:pPr>
        <w:pStyle w:val="ListParagraph"/>
        <w:numPr>
          <w:ilvl w:val="0"/>
          <w:numId w:val="26"/>
        </w:numPr>
        <w:jc w:val="both"/>
        <w:rPr>
          <w:rFonts w:ascii="Arial" w:hAnsi="Arial" w:cs="Arial"/>
        </w:rPr>
      </w:pPr>
      <w:r w:rsidRPr="006349DC">
        <w:rPr>
          <w:rFonts w:ascii="Arial" w:hAnsi="Arial" w:cs="Arial"/>
        </w:rPr>
        <w:t xml:space="preserve">Describe how you would use any income in excess of budgeted amount.  </w:t>
      </w:r>
    </w:p>
    <w:p w:rsidR="009457BF" w:rsidRPr="007B5E9F" w:rsidRDefault="009457BF" w:rsidP="009457BF">
      <w:pPr>
        <w:pStyle w:val="ListParagraph"/>
        <w:numPr>
          <w:ilvl w:val="0"/>
          <w:numId w:val="26"/>
        </w:numPr>
        <w:jc w:val="both"/>
        <w:rPr>
          <w:rFonts w:ascii="Arial" w:hAnsi="Arial" w:cs="Arial"/>
        </w:rPr>
      </w:pPr>
      <w:r w:rsidRPr="006349DC">
        <w:rPr>
          <w:rFonts w:ascii="Arial" w:hAnsi="Arial" w:cs="Arial"/>
        </w:rPr>
        <w:t>State the current average per meal contribution for this program if you are currently a congregate provider.</w:t>
      </w:r>
    </w:p>
    <w:p w:rsidR="009457BF" w:rsidRPr="00E644BC" w:rsidRDefault="009457BF" w:rsidP="009457BF">
      <w:pPr>
        <w:jc w:val="both"/>
        <w:rPr>
          <w:rFonts w:ascii="Arial" w:hAnsi="Arial" w:cs="Arial"/>
        </w:rPr>
      </w:pPr>
    </w:p>
    <w:p w:rsidR="009457BF" w:rsidRPr="007B5E9F" w:rsidRDefault="009457BF" w:rsidP="009457BF">
      <w:pPr>
        <w:pStyle w:val="ListParagraph"/>
        <w:numPr>
          <w:ilvl w:val="0"/>
          <w:numId w:val="18"/>
        </w:numPr>
        <w:ind w:left="1440" w:hanging="720"/>
        <w:jc w:val="both"/>
        <w:rPr>
          <w:rFonts w:ascii="Arial" w:hAnsi="Arial" w:cs="Arial"/>
        </w:rPr>
      </w:pPr>
      <w:r w:rsidRPr="007B5E9F">
        <w:rPr>
          <w:rFonts w:ascii="Arial" w:hAnsi="Arial" w:cs="Arial"/>
          <w:u w:val="single"/>
        </w:rPr>
        <w:t>Claims, Licensure, Non-Discrimination, and Health Insurance Portability and Accountability Act (HIPAA) Violations Against Your Organization:</w:t>
      </w:r>
    </w:p>
    <w:p w:rsidR="009457BF" w:rsidRDefault="009457BF" w:rsidP="009457BF">
      <w:pPr>
        <w:ind w:left="1440"/>
        <w:jc w:val="both"/>
        <w:rPr>
          <w:rFonts w:ascii="Arial" w:hAnsi="Arial" w:cs="Arial"/>
        </w:rPr>
      </w:pPr>
      <w:r>
        <w:rPr>
          <w:rFonts w:ascii="Arial" w:hAnsi="Arial" w:cs="Arial"/>
        </w:rPr>
        <w:t>List any current licensure, HIPAA, non-discrimination claims against you/your organization and those having occurred in the past five years, especially any resulting in claims or legal judgments against you.</w:t>
      </w:r>
    </w:p>
    <w:p w:rsidR="009457BF" w:rsidRPr="00ED036D" w:rsidRDefault="009457BF" w:rsidP="009457BF">
      <w:pPr>
        <w:ind w:left="1440"/>
        <w:jc w:val="both"/>
        <w:rPr>
          <w:rFonts w:ascii="Arial" w:hAnsi="Arial" w:cs="Arial"/>
        </w:rPr>
      </w:pPr>
    </w:p>
    <w:p w:rsidR="009457BF" w:rsidRPr="009A2306" w:rsidRDefault="009457BF" w:rsidP="009457BF">
      <w:pPr>
        <w:pStyle w:val="ListParagraph"/>
        <w:numPr>
          <w:ilvl w:val="0"/>
          <w:numId w:val="18"/>
        </w:numPr>
        <w:rPr>
          <w:rFonts w:ascii="Arial" w:hAnsi="Arial" w:cs="Arial"/>
        </w:rPr>
      </w:pPr>
      <w:r>
        <w:rPr>
          <w:rFonts w:ascii="Arial" w:hAnsi="Arial" w:cs="Arial"/>
        </w:rPr>
        <w:t xml:space="preserve"> </w:t>
      </w:r>
      <w:r>
        <w:rPr>
          <w:rFonts w:ascii="Arial" w:hAnsi="Arial" w:cs="Arial"/>
        </w:rPr>
        <w:tab/>
      </w:r>
      <w:r>
        <w:rPr>
          <w:rFonts w:ascii="Arial" w:hAnsi="Arial" w:cs="Arial"/>
          <w:u w:val="single"/>
        </w:rPr>
        <w:t>References:</w:t>
      </w:r>
    </w:p>
    <w:p w:rsidR="009457BF" w:rsidRDefault="009457BF" w:rsidP="009457BF">
      <w:pPr>
        <w:ind w:left="1440"/>
        <w:rPr>
          <w:rFonts w:ascii="Arial" w:hAnsi="Arial" w:cs="Arial"/>
        </w:rPr>
      </w:pPr>
      <w:r w:rsidRPr="009A2306">
        <w:rPr>
          <w:rFonts w:ascii="Arial" w:hAnsi="Arial" w:cs="Arial"/>
        </w:rPr>
        <w:t>List at least three business references for which you have recently provided similar services. Include contact names, titles, phone numbers and e-mail addres</w:t>
      </w:r>
      <w:r>
        <w:rPr>
          <w:rFonts w:ascii="Arial" w:hAnsi="Arial" w:cs="Arial"/>
        </w:rPr>
        <w:t>ses for all references provided.</w:t>
      </w:r>
    </w:p>
    <w:p w:rsidR="009457BF" w:rsidRPr="00F63F2F" w:rsidRDefault="009457BF" w:rsidP="009457BF">
      <w:pPr>
        <w:ind w:left="1440"/>
        <w:rPr>
          <w:rFonts w:ascii="Arial" w:hAnsi="Arial" w:cs="Arial"/>
        </w:rPr>
      </w:pPr>
    </w:p>
    <w:p w:rsidR="009457BF" w:rsidRPr="00F63F2F" w:rsidRDefault="009457BF" w:rsidP="009457BF">
      <w:pPr>
        <w:widowControl w:val="0"/>
        <w:ind w:left="720" w:hanging="720"/>
        <w:jc w:val="both"/>
        <w:rPr>
          <w:rFonts w:ascii="Arial" w:hAnsi="Arial" w:cs="Arial"/>
          <w:b/>
        </w:rPr>
      </w:pPr>
      <w:r w:rsidRPr="00F63F2F">
        <w:rPr>
          <w:rFonts w:ascii="Arial" w:hAnsi="Arial" w:cs="Arial"/>
          <w:b/>
        </w:rPr>
        <w:t xml:space="preserve">III. </w:t>
      </w:r>
      <w:r w:rsidRPr="00F63F2F">
        <w:rPr>
          <w:rFonts w:ascii="Arial" w:hAnsi="Arial" w:cs="Arial"/>
          <w:b/>
        </w:rPr>
        <w:tab/>
        <w:t>FISCAL</w:t>
      </w:r>
      <w:r>
        <w:rPr>
          <w:rFonts w:ascii="Arial" w:hAnsi="Arial" w:cs="Arial"/>
          <w:b/>
        </w:rPr>
        <w:t xml:space="preserve"> – Refer to the Fiscal /Budget Standards</w:t>
      </w:r>
    </w:p>
    <w:p w:rsidR="009457BF" w:rsidRPr="00F63F2F" w:rsidRDefault="009457BF" w:rsidP="009457BF">
      <w:pPr>
        <w:widowControl w:val="0"/>
        <w:ind w:left="1440" w:hanging="720"/>
        <w:jc w:val="both"/>
        <w:rPr>
          <w:rFonts w:ascii="Arial" w:hAnsi="Arial" w:cs="Arial"/>
        </w:rPr>
      </w:pPr>
    </w:p>
    <w:p w:rsidR="009457BF" w:rsidRPr="00E74F55" w:rsidRDefault="009457BF" w:rsidP="009457BF">
      <w:pPr>
        <w:pStyle w:val="ListParagraph"/>
        <w:widowControl w:val="0"/>
        <w:numPr>
          <w:ilvl w:val="0"/>
          <w:numId w:val="20"/>
        </w:numPr>
        <w:jc w:val="both"/>
        <w:rPr>
          <w:rFonts w:ascii="Arial" w:hAnsi="Arial" w:cs="Arial"/>
          <w:bCs/>
        </w:rPr>
      </w:pPr>
      <w:r w:rsidRPr="00E74F55">
        <w:rPr>
          <w:rFonts w:ascii="Arial" w:hAnsi="Arial" w:cs="Arial"/>
          <w:bCs/>
          <w:u w:val="single"/>
        </w:rPr>
        <w:t>Fiscal Staff</w:t>
      </w:r>
      <w:r w:rsidRPr="00E74F55">
        <w:rPr>
          <w:rFonts w:ascii="Arial" w:hAnsi="Arial" w:cs="Arial"/>
          <w:bCs/>
        </w:rPr>
        <w:t xml:space="preserve">:  </w:t>
      </w:r>
    </w:p>
    <w:p w:rsidR="009457BF" w:rsidRDefault="009457BF" w:rsidP="009457BF">
      <w:pPr>
        <w:pStyle w:val="ListParagraph"/>
        <w:widowControl w:val="0"/>
        <w:numPr>
          <w:ilvl w:val="0"/>
          <w:numId w:val="21"/>
        </w:numPr>
        <w:jc w:val="both"/>
        <w:rPr>
          <w:rFonts w:ascii="Arial" w:hAnsi="Arial" w:cs="Arial"/>
        </w:rPr>
      </w:pPr>
      <w:r w:rsidRPr="00E74F55">
        <w:rPr>
          <w:rFonts w:ascii="Arial" w:hAnsi="Arial" w:cs="Arial"/>
          <w:bCs/>
        </w:rPr>
        <w:t xml:space="preserve"> Define the fiscal staffing positions that will be responsible for this</w:t>
      </w:r>
      <w:r w:rsidRPr="00E74F55">
        <w:rPr>
          <w:rFonts w:ascii="Arial" w:hAnsi="Arial" w:cs="Arial"/>
        </w:rPr>
        <w:t xml:space="preserve"> program.  Include job description(s). </w:t>
      </w:r>
    </w:p>
    <w:p w:rsidR="009457BF" w:rsidRPr="00E74F55" w:rsidRDefault="009457BF" w:rsidP="009457BF">
      <w:pPr>
        <w:pStyle w:val="ListParagraph"/>
        <w:widowControl w:val="0"/>
        <w:numPr>
          <w:ilvl w:val="0"/>
          <w:numId w:val="21"/>
        </w:numPr>
        <w:jc w:val="both"/>
        <w:rPr>
          <w:rFonts w:ascii="Arial" w:hAnsi="Arial" w:cs="Arial"/>
        </w:rPr>
      </w:pPr>
      <w:r w:rsidRPr="00E74F55">
        <w:rPr>
          <w:rFonts w:ascii="Arial" w:hAnsi="Arial" w:cs="Arial"/>
        </w:rPr>
        <w:t>Describe your record-keeping and fiscal management systems in detail.</w:t>
      </w:r>
    </w:p>
    <w:p w:rsidR="009457BF" w:rsidRPr="00F63F2F" w:rsidRDefault="009457BF" w:rsidP="009457BF">
      <w:pPr>
        <w:ind w:left="1440" w:hanging="720"/>
        <w:jc w:val="both"/>
        <w:rPr>
          <w:rFonts w:ascii="Arial" w:hAnsi="Arial" w:cs="Arial"/>
        </w:rPr>
      </w:pPr>
    </w:p>
    <w:p w:rsidR="009457BF" w:rsidRPr="00F63F2F" w:rsidRDefault="009457BF" w:rsidP="009457BF">
      <w:pPr>
        <w:ind w:left="1440" w:hanging="720"/>
        <w:jc w:val="both"/>
        <w:rPr>
          <w:rFonts w:ascii="Arial" w:hAnsi="Arial" w:cs="Arial"/>
        </w:rPr>
      </w:pPr>
      <w:r w:rsidRPr="00F63F2F">
        <w:rPr>
          <w:rFonts w:ascii="Arial" w:hAnsi="Arial" w:cs="Arial"/>
        </w:rPr>
        <w:t>B.</w:t>
      </w:r>
      <w:r w:rsidRPr="00F63F2F">
        <w:rPr>
          <w:rFonts w:ascii="Arial" w:hAnsi="Arial" w:cs="Arial"/>
        </w:rPr>
        <w:tab/>
      </w:r>
      <w:r w:rsidRPr="00F63F2F">
        <w:rPr>
          <w:rFonts w:ascii="Arial" w:hAnsi="Arial" w:cs="Arial"/>
          <w:u w:val="single"/>
        </w:rPr>
        <w:t>Budget forms:</w:t>
      </w:r>
      <w:r w:rsidRPr="00F63F2F">
        <w:rPr>
          <w:rFonts w:ascii="Arial" w:hAnsi="Arial" w:cs="Arial"/>
        </w:rPr>
        <w:t xml:space="preserve">  Complete and submit all budget forms located in </w:t>
      </w:r>
      <w:r>
        <w:rPr>
          <w:rFonts w:ascii="Arial" w:hAnsi="Arial" w:cs="Arial"/>
        </w:rPr>
        <w:t>the Enclosures section VI of the Request for Proposals.</w:t>
      </w:r>
    </w:p>
    <w:p w:rsidR="009457BF" w:rsidRPr="00F63F2F" w:rsidRDefault="009457BF" w:rsidP="009457BF">
      <w:pPr>
        <w:ind w:left="1440" w:hanging="720"/>
        <w:jc w:val="both"/>
        <w:rPr>
          <w:rFonts w:ascii="Arial" w:hAnsi="Arial" w:cs="Arial"/>
        </w:rPr>
      </w:pPr>
    </w:p>
    <w:p w:rsidR="009457BF" w:rsidRDefault="009457BF" w:rsidP="009457BF">
      <w:pPr>
        <w:ind w:left="1440" w:hanging="720"/>
        <w:jc w:val="both"/>
        <w:rPr>
          <w:rFonts w:ascii="Arial" w:hAnsi="Arial" w:cs="Arial"/>
        </w:rPr>
      </w:pPr>
      <w:r w:rsidRPr="00F63F2F">
        <w:rPr>
          <w:rFonts w:ascii="Arial" w:hAnsi="Arial" w:cs="Arial"/>
        </w:rPr>
        <w:t>C.</w:t>
      </w:r>
      <w:r w:rsidRPr="00F63F2F">
        <w:rPr>
          <w:rFonts w:ascii="Arial" w:hAnsi="Arial" w:cs="Arial"/>
        </w:rPr>
        <w:tab/>
      </w:r>
      <w:r w:rsidRPr="00F63F2F">
        <w:rPr>
          <w:rFonts w:ascii="Arial" w:hAnsi="Arial" w:cs="Arial"/>
          <w:u w:val="single"/>
        </w:rPr>
        <w:t>Financial Statement</w:t>
      </w:r>
      <w:r w:rsidRPr="00F63F2F">
        <w:rPr>
          <w:rFonts w:ascii="Arial" w:hAnsi="Arial" w:cs="Arial"/>
        </w:rPr>
        <w:t xml:space="preserve">:  </w:t>
      </w:r>
    </w:p>
    <w:p w:rsidR="009457BF" w:rsidRDefault="009457BF" w:rsidP="009457BF">
      <w:pPr>
        <w:ind w:left="1440"/>
        <w:jc w:val="both"/>
        <w:rPr>
          <w:rFonts w:ascii="Arial" w:hAnsi="Arial" w:cs="Arial"/>
        </w:rPr>
      </w:pPr>
      <w:r>
        <w:rPr>
          <w:rFonts w:ascii="Arial" w:hAnsi="Arial" w:cs="Arial"/>
        </w:rPr>
        <w:lastRenderedPageBreak/>
        <w:t xml:space="preserve">1)  </w:t>
      </w:r>
      <w:r w:rsidRPr="00F63F2F">
        <w:rPr>
          <w:rFonts w:ascii="Arial" w:hAnsi="Arial" w:cs="Arial"/>
        </w:rPr>
        <w:t>Attach an audited financial statement completed within the last twelve months.</w:t>
      </w:r>
      <w:r>
        <w:rPr>
          <w:rFonts w:ascii="Arial" w:hAnsi="Arial" w:cs="Arial"/>
        </w:rPr>
        <w:t xml:space="preserve"> </w:t>
      </w:r>
    </w:p>
    <w:p w:rsidR="009457BF" w:rsidRDefault="009457BF" w:rsidP="009457BF">
      <w:pPr>
        <w:ind w:left="1440"/>
        <w:jc w:val="both"/>
        <w:rPr>
          <w:rFonts w:ascii="Arial" w:hAnsi="Arial" w:cs="Arial"/>
        </w:rPr>
      </w:pPr>
      <w:r>
        <w:rPr>
          <w:rFonts w:ascii="Arial" w:hAnsi="Arial" w:cs="Arial"/>
        </w:rPr>
        <w:t>2) If an audited financial statement is not available, include alternative audit procedures you will use.</w:t>
      </w:r>
    </w:p>
    <w:p w:rsidR="009457BF" w:rsidRDefault="009457BF" w:rsidP="009457BF">
      <w:pPr>
        <w:jc w:val="both"/>
        <w:rPr>
          <w:rFonts w:ascii="Arial" w:hAnsi="Arial" w:cs="Arial"/>
        </w:rPr>
      </w:pPr>
    </w:p>
    <w:p w:rsidR="009457BF" w:rsidRDefault="009457BF" w:rsidP="009457BF">
      <w:pPr>
        <w:pStyle w:val="ListParagraph"/>
        <w:numPr>
          <w:ilvl w:val="0"/>
          <w:numId w:val="22"/>
        </w:numPr>
        <w:jc w:val="both"/>
        <w:rPr>
          <w:rFonts w:ascii="Arial" w:hAnsi="Arial" w:cs="Arial"/>
        </w:rPr>
      </w:pPr>
      <w:r>
        <w:rPr>
          <w:rFonts w:ascii="Arial" w:hAnsi="Arial" w:cs="Arial"/>
        </w:rPr>
        <w:t xml:space="preserve">      </w:t>
      </w:r>
      <w:r>
        <w:rPr>
          <w:rFonts w:ascii="Arial" w:hAnsi="Arial" w:cs="Arial"/>
          <w:u w:val="single"/>
        </w:rPr>
        <w:t>Cost Analysis and Budget for Primary Services:</w:t>
      </w:r>
      <w:r>
        <w:rPr>
          <w:rFonts w:ascii="Arial" w:hAnsi="Arial" w:cs="Arial"/>
        </w:rPr>
        <w:t xml:space="preserve"> </w:t>
      </w:r>
    </w:p>
    <w:p w:rsidR="009457BF" w:rsidRPr="00E74F55" w:rsidRDefault="009457BF" w:rsidP="009457BF">
      <w:pPr>
        <w:pStyle w:val="ListParagraph"/>
        <w:numPr>
          <w:ilvl w:val="0"/>
          <w:numId w:val="23"/>
        </w:numPr>
        <w:jc w:val="both"/>
        <w:rPr>
          <w:rFonts w:ascii="Arial" w:hAnsi="Arial" w:cs="Arial"/>
        </w:rPr>
      </w:pPr>
      <w:r w:rsidRPr="00E74F55">
        <w:rPr>
          <w:rFonts w:ascii="Arial" w:hAnsi="Arial" w:cs="Arial"/>
        </w:rPr>
        <w:t>Provide a detailed explanation for all costs associated with your providing the requested services if you are selected.</w:t>
      </w:r>
    </w:p>
    <w:p w:rsidR="009457BF" w:rsidRPr="00E74F55" w:rsidRDefault="009457BF" w:rsidP="009457BF">
      <w:pPr>
        <w:pStyle w:val="ListParagraph"/>
        <w:numPr>
          <w:ilvl w:val="0"/>
          <w:numId w:val="23"/>
        </w:numPr>
        <w:jc w:val="both"/>
        <w:rPr>
          <w:rFonts w:ascii="Arial" w:hAnsi="Arial" w:cs="Arial"/>
        </w:rPr>
      </w:pPr>
      <w:r>
        <w:rPr>
          <w:rFonts w:ascii="Arial" w:hAnsi="Arial" w:cs="Arial"/>
        </w:rPr>
        <w:t>Provide a completed budget for your proposed program. Instructions and budget form is found in Enclosures Section VI.</w:t>
      </w:r>
    </w:p>
    <w:p w:rsidR="009457BF" w:rsidRPr="00F63F2F" w:rsidRDefault="009457BF" w:rsidP="009457BF">
      <w:pPr>
        <w:ind w:left="1440"/>
        <w:jc w:val="both"/>
        <w:rPr>
          <w:rFonts w:ascii="Arial" w:hAnsi="Arial" w:cs="Arial"/>
        </w:rPr>
      </w:pPr>
    </w:p>
    <w:p w:rsidR="009457BF" w:rsidRDefault="009457BF" w:rsidP="009457BF">
      <w:pPr>
        <w:pStyle w:val="Heading1"/>
        <w:spacing w:before="0" w:after="0"/>
        <w:ind w:left="1440" w:hanging="720"/>
        <w:jc w:val="both"/>
        <w:rPr>
          <w:b w:val="0"/>
          <w:sz w:val="24"/>
          <w:szCs w:val="24"/>
        </w:rPr>
      </w:pPr>
      <w:r>
        <w:rPr>
          <w:b w:val="0"/>
          <w:sz w:val="24"/>
          <w:szCs w:val="24"/>
        </w:rPr>
        <w:t>E</w:t>
      </w:r>
      <w:r w:rsidRPr="00F63F2F">
        <w:rPr>
          <w:b w:val="0"/>
          <w:sz w:val="24"/>
          <w:szCs w:val="24"/>
        </w:rPr>
        <w:t>.</w:t>
      </w:r>
      <w:r w:rsidRPr="00F63F2F">
        <w:rPr>
          <w:b w:val="0"/>
          <w:sz w:val="24"/>
          <w:szCs w:val="24"/>
        </w:rPr>
        <w:tab/>
      </w:r>
      <w:r w:rsidRPr="00F63F2F">
        <w:rPr>
          <w:b w:val="0"/>
          <w:sz w:val="24"/>
          <w:szCs w:val="24"/>
          <w:u w:val="single"/>
        </w:rPr>
        <w:t>Match</w:t>
      </w:r>
      <w:r w:rsidRPr="00F63F2F">
        <w:rPr>
          <w:b w:val="0"/>
          <w:sz w:val="24"/>
          <w:szCs w:val="24"/>
        </w:rPr>
        <w:t xml:space="preserve">: </w:t>
      </w:r>
    </w:p>
    <w:p w:rsidR="009457BF" w:rsidRDefault="009457BF" w:rsidP="009457BF">
      <w:pPr>
        <w:pStyle w:val="Heading1"/>
        <w:spacing w:before="0" w:after="0"/>
        <w:ind w:left="1440"/>
        <w:jc w:val="both"/>
        <w:rPr>
          <w:b w:val="0"/>
          <w:sz w:val="24"/>
          <w:szCs w:val="24"/>
        </w:rPr>
      </w:pPr>
      <w:r>
        <w:rPr>
          <w:b w:val="0"/>
          <w:sz w:val="24"/>
          <w:szCs w:val="24"/>
        </w:rPr>
        <w:t xml:space="preserve">1)  </w:t>
      </w:r>
      <w:r w:rsidRPr="00C11A23">
        <w:rPr>
          <w:b w:val="0"/>
          <w:sz w:val="24"/>
          <w:szCs w:val="24"/>
        </w:rPr>
        <w:t xml:space="preserve">There is a match requirement of </w:t>
      </w:r>
      <w:r>
        <w:rPr>
          <w:b w:val="0"/>
          <w:sz w:val="24"/>
          <w:szCs w:val="24"/>
        </w:rPr>
        <w:t>ten point five-three percent (10.53%)</w:t>
      </w:r>
      <w:r w:rsidRPr="00C11A23">
        <w:rPr>
          <w:b w:val="0"/>
          <w:sz w:val="24"/>
          <w:szCs w:val="24"/>
        </w:rPr>
        <w:t xml:space="preserve"> of the total program budget.  </w:t>
      </w:r>
      <w:r w:rsidRPr="00DD5FF0">
        <w:rPr>
          <w:b w:val="0"/>
          <w:sz w:val="24"/>
          <w:szCs w:val="24"/>
        </w:rPr>
        <w:t xml:space="preserve">No match is required for </w:t>
      </w:r>
      <w:r>
        <w:rPr>
          <w:b w:val="0"/>
          <w:sz w:val="24"/>
          <w:szCs w:val="24"/>
        </w:rPr>
        <w:t>SHDM</w:t>
      </w:r>
      <w:r w:rsidRPr="00DD5FF0">
        <w:rPr>
          <w:b w:val="0"/>
          <w:sz w:val="24"/>
          <w:szCs w:val="24"/>
        </w:rPr>
        <w:t>.</w:t>
      </w:r>
    </w:p>
    <w:p w:rsidR="009457BF" w:rsidRDefault="009457BF" w:rsidP="009457BF">
      <w:pPr>
        <w:pStyle w:val="Heading1"/>
        <w:spacing w:before="0"/>
        <w:ind w:left="1440"/>
        <w:jc w:val="both"/>
        <w:rPr>
          <w:b w:val="0"/>
          <w:sz w:val="24"/>
          <w:szCs w:val="24"/>
        </w:rPr>
      </w:pPr>
      <w:r>
        <w:rPr>
          <w:b w:val="0"/>
          <w:sz w:val="24"/>
          <w:szCs w:val="24"/>
        </w:rPr>
        <w:t xml:space="preserve">2)  </w:t>
      </w:r>
      <w:r w:rsidRPr="00C11A23">
        <w:rPr>
          <w:b w:val="0"/>
          <w:sz w:val="24"/>
          <w:szCs w:val="24"/>
        </w:rPr>
        <w:t>Describe how you will meet the required match. Refer to the Fiscal – Budget Standards.</w:t>
      </w:r>
    </w:p>
    <w:p w:rsidR="009457BF" w:rsidRPr="002073B5" w:rsidRDefault="009457BF" w:rsidP="009457BF"/>
    <w:p w:rsidR="009457BF" w:rsidRDefault="009457BF" w:rsidP="009457BF">
      <w:pPr>
        <w:ind w:left="720" w:hanging="720"/>
        <w:rPr>
          <w:rFonts w:ascii="Arial" w:hAnsi="Arial" w:cs="Arial"/>
          <w:b/>
        </w:rPr>
      </w:pPr>
      <w:r>
        <w:rPr>
          <w:rFonts w:ascii="Arial" w:hAnsi="Arial" w:cs="Arial"/>
          <w:b/>
        </w:rPr>
        <w:t>IV.</w:t>
      </w:r>
      <w:r>
        <w:rPr>
          <w:rFonts w:ascii="Arial" w:hAnsi="Arial" w:cs="Arial"/>
          <w:b/>
        </w:rPr>
        <w:tab/>
        <w:t>STATEMENT OF COMPLIANCE WITH COUNTY CONTRACTUAL REQUIREMENTS</w:t>
      </w:r>
    </w:p>
    <w:p w:rsidR="009457BF" w:rsidRDefault="009457BF" w:rsidP="009457BF">
      <w:pPr>
        <w:ind w:left="720" w:hanging="720"/>
        <w:rPr>
          <w:rFonts w:ascii="Arial" w:hAnsi="Arial" w:cs="Arial"/>
          <w:b/>
        </w:rPr>
      </w:pPr>
    </w:p>
    <w:p w:rsidR="009457BF" w:rsidRDefault="009457BF" w:rsidP="009457BF">
      <w:pPr>
        <w:ind w:left="720" w:hanging="720"/>
        <w:jc w:val="both"/>
        <w:rPr>
          <w:rFonts w:ascii="Arial" w:hAnsi="Arial" w:cs="Arial"/>
        </w:rPr>
      </w:pPr>
      <w:r>
        <w:rPr>
          <w:rFonts w:ascii="Arial" w:hAnsi="Arial" w:cs="Arial"/>
          <w:b/>
        </w:rPr>
        <w:tab/>
      </w:r>
      <w:r>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9457BF" w:rsidRDefault="009457BF" w:rsidP="009457BF">
      <w:pPr>
        <w:ind w:left="720" w:hanging="720"/>
        <w:jc w:val="both"/>
        <w:rPr>
          <w:rFonts w:ascii="Arial" w:hAnsi="Arial" w:cs="Arial"/>
        </w:rPr>
      </w:pPr>
    </w:p>
    <w:p w:rsidR="009457BF" w:rsidRDefault="009457BF" w:rsidP="009457BF">
      <w:pPr>
        <w:pStyle w:val="ListParagraph"/>
        <w:numPr>
          <w:ilvl w:val="0"/>
          <w:numId w:val="24"/>
        </w:numPr>
        <w:jc w:val="both"/>
        <w:rPr>
          <w:rFonts w:ascii="Arial" w:hAnsi="Arial" w:cs="Arial"/>
        </w:rPr>
      </w:pPr>
      <w:r>
        <w:rPr>
          <w:rFonts w:ascii="Arial" w:hAnsi="Arial" w:cs="Arial"/>
        </w:rPr>
        <w:t>The County non-discrimination policy</w:t>
      </w:r>
    </w:p>
    <w:p w:rsidR="009457BF" w:rsidRDefault="009457BF" w:rsidP="009457BF">
      <w:pPr>
        <w:pStyle w:val="ListParagraph"/>
        <w:numPr>
          <w:ilvl w:val="0"/>
          <w:numId w:val="24"/>
        </w:numPr>
        <w:jc w:val="both"/>
        <w:rPr>
          <w:rFonts w:ascii="Arial" w:hAnsi="Arial" w:cs="Arial"/>
        </w:rPr>
      </w:pPr>
      <w:r>
        <w:rPr>
          <w:rFonts w:ascii="Arial" w:hAnsi="Arial" w:cs="Arial"/>
        </w:rPr>
        <w:t>The County equal employment opportunity requirements</w:t>
      </w:r>
    </w:p>
    <w:p w:rsidR="009457BF" w:rsidRDefault="009457BF" w:rsidP="009457BF">
      <w:pPr>
        <w:pStyle w:val="ListParagraph"/>
        <w:numPr>
          <w:ilvl w:val="0"/>
          <w:numId w:val="24"/>
        </w:numPr>
        <w:jc w:val="both"/>
        <w:rPr>
          <w:rFonts w:ascii="Arial" w:hAnsi="Arial" w:cs="Arial"/>
        </w:rPr>
      </w:pPr>
      <w:r>
        <w:rPr>
          <w:rFonts w:ascii="Arial" w:hAnsi="Arial" w:cs="Arial"/>
        </w:rPr>
        <w:t>County requirements regarding employee benefits</w:t>
      </w:r>
    </w:p>
    <w:p w:rsidR="009457BF" w:rsidRDefault="009457BF" w:rsidP="009457BF">
      <w:pPr>
        <w:pStyle w:val="ListParagraph"/>
        <w:numPr>
          <w:ilvl w:val="0"/>
          <w:numId w:val="24"/>
        </w:numPr>
        <w:jc w:val="both"/>
        <w:rPr>
          <w:rFonts w:ascii="Arial" w:hAnsi="Arial" w:cs="Arial"/>
        </w:rPr>
      </w:pPr>
      <w:r>
        <w:rPr>
          <w:rFonts w:ascii="Arial" w:hAnsi="Arial" w:cs="Arial"/>
        </w:rPr>
        <w:t>The County jury service pay ordinance</w:t>
      </w:r>
    </w:p>
    <w:p w:rsidR="009457BF" w:rsidRDefault="009457BF" w:rsidP="009457BF">
      <w:pPr>
        <w:pStyle w:val="ListParagraph"/>
        <w:numPr>
          <w:ilvl w:val="0"/>
          <w:numId w:val="24"/>
        </w:numPr>
        <w:jc w:val="both"/>
        <w:rPr>
          <w:rFonts w:ascii="Arial" w:hAnsi="Arial" w:cs="Arial"/>
        </w:rPr>
      </w:pPr>
      <w:r>
        <w:rPr>
          <w:rFonts w:ascii="Arial" w:hAnsi="Arial" w:cs="Arial"/>
        </w:rPr>
        <w:t>The hold harmless provision</w:t>
      </w:r>
    </w:p>
    <w:p w:rsidR="009457BF" w:rsidRDefault="009457BF" w:rsidP="009457BF">
      <w:pPr>
        <w:pStyle w:val="ListParagraph"/>
        <w:numPr>
          <w:ilvl w:val="0"/>
          <w:numId w:val="24"/>
        </w:numPr>
        <w:jc w:val="both"/>
        <w:rPr>
          <w:rFonts w:ascii="Arial" w:hAnsi="Arial" w:cs="Arial"/>
        </w:rPr>
      </w:pPr>
      <w:r>
        <w:rPr>
          <w:rFonts w:ascii="Arial" w:hAnsi="Arial" w:cs="Arial"/>
        </w:rPr>
        <w:t>County insurance requirement</w:t>
      </w:r>
    </w:p>
    <w:p w:rsidR="009457BF" w:rsidRDefault="009457BF" w:rsidP="009457BF">
      <w:pPr>
        <w:pStyle w:val="ListParagraph"/>
        <w:numPr>
          <w:ilvl w:val="0"/>
          <w:numId w:val="24"/>
        </w:numPr>
        <w:jc w:val="both"/>
        <w:rPr>
          <w:rFonts w:ascii="Arial" w:hAnsi="Arial" w:cs="Arial"/>
        </w:rPr>
      </w:pPr>
      <w:r>
        <w:rPr>
          <w:rFonts w:ascii="Arial" w:hAnsi="Arial" w:cs="Arial"/>
        </w:rPr>
        <w:t>The County Living Wage Ordinance</w:t>
      </w:r>
    </w:p>
    <w:p w:rsidR="009457BF" w:rsidRDefault="009457BF" w:rsidP="009457BF">
      <w:pPr>
        <w:pStyle w:val="ListParagraph"/>
        <w:numPr>
          <w:ilvl w:val="0"/>
          <w:numId w:val="24"/>
        </w:numPr>
        <w:jc w:val="both"/>
        <w:rPr>
          <w:rFonts w:ascii="Arial" w:hAnsi="Arial" w:cs="Arial"/>
        </w:rPr>
      </w:pPr>
      <w:r>
        <w:rPr>
          <w:rFonts w:ascii="Arial" w:hAnsi="Arial" w:cs="Arial"/>
        </w:rPr>
        <w:t>All other provisions of the standard contract.</w:t>
      </w:r>
    </w:p>
    <w:p w:rsidR="009457BF" w:rsidRPr="002073B5" w:rsidRDefault="009457BF" w:rsidP="009457BF">
      <w:pPr>
        <w:pStyle w:val="ListParagraph"/>
        <w:ind w:left="1440"/>
        <w:jc w:val="both"/>
        <w:rPr>
          <w:rFonts w:ascii="Arial" w:hAnsi="Arial" w:cs="Arial"/>
        </w:rPr>
      </w:pPr>
    </w:p>
    <w:p w:rsidR="009457BF" w:rsidRDefault="009457BF" w:rsidP="009457BF">
      <w:pPr>
        <w:tabs>
          <w:tab w:val="left" w:pos="720"/>
        </w:tabs>
        <w:ind w:left="720"/>
        <w:rPr>
          <w:rFonts w:ascii="Arial" w:hAnsi="Arial" w:cs="Arial"/>
        </w:rPr>
      </w:pPr>
      <w:r w:rsidRPr="00082EB8">
        <w:rPr>
          <w:rFonts w:ascii="Arial" w:hAnsi="Arial" w:cs="Arial"/>
        </w:rPr>
        <w:t xml:space="preserve">In addition, the proposer should include a statement that it will agree to have any disputes regarding the contract </w:t>
      </w:r>
      <w:proofErr w:type="spellStart"/>
      <w:r w:rsidRPr="00082EB8">
        <w:rPr>
          <w:rFonts w:ascii="Arial" w:hAnsi="Arial" w:cs="Arial"/>
        </w:rPr>
        <w:t>venued</w:t>
      </w:r>
      <w:proofErr w:type="spellEnd"/>
      <w:r w:rsidRPr="00082EB8">
        <w:rPr>
          <w:rFonts w:ascii="Arial" w:hAnsi="Arial" w:cs="Arial"/>
        </w:rPr>
        <w:t xml:space="preserve"> in San Mateo County or Northern District of California. </w:t>
      </w:r>
    </w:p>
    <w:p w:rsidR="009457BF" w:rsidRPr="00082EB8" w:rsidRDefault="009457BF" w:rsidP="009457BF">
      <w:pPr>
        <w:ind w:left="1080"/>
        <w:rPr>
          <w:rFonts w:ascii="Arial" w:hAnsi="Arial" w:cs="Arial"/>
        </w:rPr>
      </w:pPr>
    </w:p>
    <w:p w:rsidR="009457BF" w:rsidRDefault="009457BF" w:rsidP="009457BF">
      <w:pPr>
        <w:ind w:left="720"/>
        <w:rPr>
          <w:rFonts w:ascii="Arial" w:hAnsi="Arial" w:cs="Arial"/>
        </w:rPr>
      </w:pPr>
      <w:r w:rsidRPr="00082EB8">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9457BF" w:rsidRPr="00082EB8" w:rsidRDefault="009457BF" w:rsidP="009457BF">
      <w:pPr>
        <w:ind w:left="720"/>
        <w:rPr>
          <w:rFonts w:ascii="Arial" w:hAnsi="Arial" w:cs="Arial"/>
        </w:rPr>
      </w:pPr>
    </w:p>
    <w:p w:rsidR="009457BF" w:rsidRPr="00082EB8" w:rsidRDefault="009457BF" w:rsidP="009457BF">
      <w:pPr>
        <w:pStyle w:val="ListParagraph"/>
        <w:rPr>
          <w:rFonts w:ascii="Arial" w:hAnsi="Arial" w:cs="Arial"/>
        </w:rPr>
      </w:pPr>
      <w:r w:rsidRPr="00082EB8">
        <w:rPr>
          <w:rFonts w:ascii="Arial" w:hAnsi="Arial" w:cs="Arial"/>
          <w:b/>
        </w:rPr>
        <w:lastRenderedPageBreak/>
        <w:t>NOTE</w:t>
      </w:r>
      <w:r w:rsidRPr="00082EB8">
        <w:rPr>
          <w:rFonts w:ascii="Arial" w:hAnsi="Arial" w:cs="Arial"/>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9457BF" w:rsidRDefault="009457BF" w:rsidP="00D21A20">
      <w:pPr>
        <w:jc w:val="both"/>
        <w:rPr>
          <w:rFonts w:ascii="Arial" w:hAnsi="Arial" w:cs="Arial"/>
          <w:b/>
        </w:rPr>
      </w:pPr>
    </w:p>
    <w:p w:rsidR="009457BF" w:rsidRPr="00091CD2" w:rsidRDefault="009457BF">
      <w:pPr>
        <w:pStyle w:val="Heading1"/>
        <w:ind w:left="1440" w:hanging="720"/>
        <w:jc w:val="both"/>
        <w:rPr>
          <w:b w:val="0"/>
          <w:sz w:val="24"/>
          <w:szCs w:val="24"/>
        </w:rPr>
      </w:pPr>
    </w:p>
    <w:sectPr w:rsidR="009457BF" w:rsidRPr="00091CD2" w:rsidSect="003E1C6D">
      <w:footerReference w:type="even" r:id="rId13"/>
      <w:footerReference w:type="defaul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F8" w:rsidRDefault="006553F8">
      <w:r>
        <w:separator/>
      </w:r>
    </w:p>
  </w:endnote>
  <w:endnote w:type="continuationSeparator" w:id="0">
    <w:p w:rsidR="006553F8" w:rsidRDefault="0065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F8" w:rsidRDefault="006553F8" w:rsidP="00A03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3F8" w:rsidRDefault="006553F8" w:rsidP="00C75D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F8" w:rsidRPr="003E1C6D" w:rsidRDefault="006553F8" w:rsidP="003E1C6D">
    <w:pPr>
      <w:pStyle w:val="Footer"/>
      <w:jc w:val="center"/>
    </w:pPr>
    <w:r>
      <w:rPr>
        <w:rStyle w:val="PageNumber"/>
      </w:rPr>
      <w:fldChar w:fldCharType="begin"/>
    </w:r>
    <w:r>
      <w:rPr>
        <w:rStyle w:val="PageNumber"/>
      </w:rPr>
      <w:instrText xml:space="preserve"> PAGE </w:instrText>
    </w:r>
    <w:r>
      <w:rPr>
        <w:rStyle w:val="PageNumber"/>
      </w:rPr>
      <w:fldChar w:fldCharType="separate"/>
    </w:r>
    <w:r w:rsidR="00203A5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F8" w:rsidRDefault="006553F8">
      <w:r>
        <w:separator/>
      </w:r>
    </w:p>
  </w:footnote>
  <w:footnote w:type="continuationSeparator" w:id="0">
    <w:p w:rsidR="006553F8" w:rsidRDefault="00655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nsid w:val="09A66638"/>
    <w:multiLevelType w:val="hybridMultilevel"/>
    <w:tmpl w:val="6B9EF9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0A6D79"/>
    <w:multiLevelType w:val="hybridMultilevel"/>
    <w:tmpl w:val="66345E68"/>
    <w:lvl w:ilvl="0" w:tplc="EB34B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31F0B"/>
    <w:multiLevelType w:val="hybridMultilevel"/>
    <w:tmpl w:val="26BEC2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1B4131E1"/>
    <w:multiLevelType w:val="hybridMultilevel"/>
    <w:tmpl w:val="5518E284"/>
    <w:lvl w:ilvl="0" w:tplc="8826A0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105AEB"/>
    <w:multiLevelType w:val="hybridMultilevel"/>
    <w:tmpl w:val="B28E674A"/>
    <w:lvl w:ilvl="0" w:tplc="1C96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9A16C5"/>
    <w:multiLevelType w:val="hybridMultilevel"/>
    <w:tmpl w:val="848676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45B5E7E"/>
    <w:multiLevelType w:val="hybridMultilevel"/>
    <w:tmpl w:val="4E50D44E"/>
    <w:lvl w:ilvl="0" w:tplc="C49ABE24">
      <w:start w:val="1"/>
      <w:numFmt w:val="decimal"/>
      <w:lvlText w:val="%1."/>
      <w:lvlJc w:val="left"/>
      <w:pPr>
        <w:tabs>
          <w:tab w:val="num" w:pos="720"/>
        </w:tabs>
        <w:ind w:left="720" w:hanging="360"/>
      </w:pPr>
      <w:rPr>
        <w:rFonts w:hint="default"/>
      </w:rPr>
    </w:lvl>
    <w:lvl w:ilvl="1" w:tplc="475892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D92384"/>
    <w:multiLevelType w:val="hybridMultilevel"/>
    <w:tmpl w:val="7A72F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73A257E"/>
    <w:multiLevelType w:val="hybridMultilevel"/>
    <w:tmpl w:val="D9EE2BEA"/>
    <w:lvl w:ilvl="0" w:tplc="0FA0EC2A">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91728C"/>
    <w:multiLevelType w:val="hybridMultilevel"/>
    <w:tmpl w:val="542C881C"/>
    <w:lvl w:ilvl="0" w:tplc="46A81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5816C6"/>
    <w:multiLevelType w:val="hybridMultilevel"/>
    <w:tmpl w:val="66100338"/>
    <w:lvl w:ilvl="0" w:tplc="D72C434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460C8C"/>
    <w:multiLevelType w:val="hybridMultilevel"/>
    <w:tmpl w:val="135C0950"/>
    <w:lvl w:ilvl="0" w:tplc="26FAA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D15200"/>
    <w:multiLevelType w:val="hybridMultilevel"/>
    <w:tmpl w:val="2A66EC90"/>
    <w:lvl w:ilvl="0" w:tplc="DBA83A44">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B06318"/>
    <w:multiLevelType w:val="hybridMultilevel"/>
    <w:tmpl w:val="3878E66E"/>
    <w:lvl w:ilvl="0" w:tplc="247AB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196F03"/>
    <w:multiLevelType w:val="hybridMultilevel"/>
    <w:tmpl w:val="69E29456"/>
    <w:lvl w:ilvl="0" w:tplc="3698F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7"/>
  </w:num>
  <w:num w:numId="3">
    <w:abstractNumId w:val="10"/>
  </w:num>
  <w:num w:numId="4">
    <w:abstractNumId w:val="4"/>
  </w:num>
  <w:num w:numId="5">
    <w:abstractNumId w:val="11"/>
  </w:num>
  <w:num w:numId="6">
    <w:abstractNumId w:val="6"/>
  </w:num>
  <w:num w:numId="7">
    <w:abstractNumId w:val="23"/>
  </w:num>
  <w:num w:numId="8">
    <w:abstractNumId w:val="26"/>
  </w:num>
  <w:num w:numId="9">
    <w:abstractNumId w:val="3"/>
  </w:num>
  <w:num w:numId="10">
    <w:abstractNumId w:val="5"/>
  </w:num>
  <w:num w:numId="11">
    <w:abstractNumId w:val="22"/>
  </w:num>
  <w:num w:numId="12">
    <w:abstractNumId w:val="19"/>
  </w:num>
  <w:num w:numId="13">
    <w:abstractNumId w:val="18"/>
  </w:num>
  <w:num w:numId="14">
    <w:abstractNumId w:val="9"/>
  </w:num>
  <w:num w:numId="15">
    <w:abstractNumId w:val="20"/>
  </w:num>
  <w:num w:numId="16">
    <w:abstractNumId w:val="24"/>
  </w:num>
  <w:num w:numId="17">
    <w:abstractNumId w:val="16"/>
  </w:num>
  <w:num w:numId="18">
    <w:abstractNumId w:val="21"/>
  </w:num>
  <w:num w:numId="19">
    <w:abstractNumId w:val="29"/>
  </w:num>
  <w:num w:numId="20">
    <w:abstractNumId w:val="15"/>
  </w:num>
  <w:num w:numId="21">
    <w:abstractNumId w:val="0"/>
  </w:num>
  <w:num w:numId="22">
    <w:abstractNumId w:val="25"/>
  </w:num>
  <w:num w:numId="23">
    <w:abstractNumId w:val="30"/>
  </w:num>
  <w:num w:numId="24">
    <w:abstractNumId w:val="2"/>
  </w:num>
  <w:num w:numId="25">
    <w:abstractNumId w:val="17"/>
  </w:num>
  <w:num w:numId="26">
    <w:abstractNumId w:val="14"/>
  </w:num>
  <w:num w:numId="27">
    <w:abstractNumId w:val="8"/>
  </w:num>
  <w:num w:numId="28">
    <w:abstractNumId w:val="1"/>
  </w:num>
  <w:num w:numId="29">
    <w:abstractNumId w:val="28"/>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29"/>
    <w:rsid w:val="00006A63"/>
    <w:rsid w:val="00020843"/>
    <w:rsid w:val="00041E5C"/>
    <w:rsid w:val="00043165"/>
    <w:rsid w:val="00055894"/>
    <w:rsid w:val="00091CD2"/>
    <w:rsid w:val="00094A6A"/>
    <w:rsid w:val="000A0E16"/>
    <w:rsid w:val="000A4A39"/>
    <w:rsid w:val="000B6D89"/>
    <w:rsid w:val="000C3816"/>
    <w:rsid w:val="000E05FB"/>
    <w:rsid w:val="000E34A6"/>
    <w:rsid w:val="000E5A53"/>
    <w:rsid w:val="000F07BB"/>
    <w:rsid w:val="000F2E46"/>
    <w:rsid w:val="00113366"/>
    <w:rsid w:val="0013050E"/>
    <w:rsid w:val="001356AA"/>
    <w:rsid w:val="001356C5"/>
    <w:rsid w:val="00146C68"/>
    <w:rsid w:val="00147679"/>
    <w:rsid w:val="00153D5D"/>
    <w:rsid w:val="00156620"/>
    <w:rsid w:val="00163F2B"/>
    <w:rsid w:val="00164B69"/>
    <w:rsid w:val="001773AE"/>
    <w:rsid w:val="00177F3E"/>
    <w:rsid w:val="001B0785"/>
    <w:rsid w:val="001D1622"/>
    <w:rsid w:val="00203369"/>
    <w:rsid w:val="00203A59"/>
    <w:rsid w:val="00204A62"/>
    <w:rsid w:val="0021280F"/>
    <w:rsid w:val="0022247F"/>
    <w:rsid w:val="002245CE"/>
    <w:rsid w:val="00232AC1"/>
    <w:rsid w:val="002333C1"/>
    <w:rsid w:val="0026577B"/>
    <w:rsid w:val="00270057"/>
    <w:rsid w:val="00272CAF"/>
    <w:rsid w:val="00295D59"/>
    <w:rsid w:val="002A38B4"/>
    <w:rsid w:val="002B13E6"/>
    <w:rsid w:val="002B5465"/>
    <w:rsid w:val="002C2578"/>
    <w:rsid w:val="002C7043"/>
    <w:rsid w:val="002D7E77"/>
    <w:rsid w:val="002E2CD3"/>
    <w:rsid w:val="00305C99"/>
    <w:rsid w:val="0031514D"/>
    <w:rsid w:val="003428F1"/>
    <w:rsid w:val="003719EE"/>
    <w:rsid w:val="00374B40"/>
    <w:rsid w:val="0037517D"/>
    <w:rsid w:val="00377276"/>
    <w:rsid w:val="00384FAF"/>
    <w:rsid w:val="0039307A"/>
    <w:rsid w:val="003A529E"/>
    <w:rsid w:val="003B0BEA"/>
    <w:rsid w:val="003D75C4"/>
    <w:rsid w:val="003E1C6D"/>
    <w:rsid w:val="003E1EB0"/>
    <w:rsid w:val="003E7D2A"/>
    <w:rsid w:val="00410C43"/>
    <w:rsid w:val="004369ED"/>
    <w:rsid w:val="00440C0F"/>
    <w:rsid w:val="00441B38"/>
    <w:rsid w:val="00452A31"/>
    <w:rsid w:val="00461B20"/>
    <w:rsid w:val="00464D68"/>
    <w:rsid w:val="00467116"/>
    <w:rsid w:val="00491200"/>
    <w:rsid w:val="004930F0"/>
    <w:rsid w:val="00493144"/>
    <w:rsid w:val="004964CD"/>
    <w:rsid w:val="004A5312"/>
    <w:rsid w:val="004B59D9"/>
    <w:rsid w:val="004C0106"/>
    <w:rsid w:val="004D1820"/>
    <w:rsid w:val="004D1E81"/>
    <w:rsid w:val="004E010D"/>
    <w:rsid w:val="004E0749"/>
    <w:rsid w:val="004E3696"/>
    <w:rsid w:val="004E6567"/>
    <w:rsid w:val="004F1533"/>
    <w:rsid w:val="00500241"/>
    <w:rsid w:val="00515AD4"/>
    <w:rsid w:val="005275C1"/>
    <w:rsid w:val="005359DC"/>
    <w:rsid w:val="00543143"/>
    <w:rsid w:val="00546F7C"/>
    <w:rsid w:val="00593BB7"/>
    <w:rsid w:val="0059679C"/>
    <w:rsid w:val="005A0F2D"/>
    <w:rsid w:val="005B208E"/>
    <w:rsid w:val="005B2FEB"/>
    <w:rsid w:val="005C1F0B"/>
    <w:rsid w:val="005C4E8A"/>
    <w:rsid w:val="005E2E43"/>
    <w:rsid w:val="005F2887"/>
    <w:rsid w:val="005F301F"/>
    <w:rsid w:val="005F486D"/>
    <w:rsid w:val="006005CC"/>
    <w:rsid w:val="0060544C"/>
    <w:rsid w:val="00605898"/>
    <w:rsid w:val="00610632"/>
    <w:rsid w:val="00637F96"/>
    <w:rsid w:val="00653825"/>
    <w:rsid w:val="00653F2D"/>
    <w:rsid w:val="0065535D"/>
    <w:rsid w:val="006553F8"/>
    <w:rsid w:val="006725D5"/>
    <w:rsid w:val="00673EB2"/>
    <w:rsid w:val="00683383"/>
    <w:rsid w:val="00685BD5"/>
    <w:rsid w:val="006A7888"/>
    <w:rsid w:val="006E0C93"/>
    <w:rsid w:val="006E4D98"/>
    <w:rsid w:val="0070383C"/>
    <w:rsid w:val="0071738D"/>
    <w:rsid w:val="0072308C"/>
    <w:rsid w:val="00760E9B"/>
    <w:rsid w:val="00764FC4"/>
    <w:rsid w:val="00776453"/>
    <w:rsid w:val="00783731"/>
    <w:rsid w:val="00790FD0"/>
    <w:rsid w:val="007A05AC"/>
    <w:rsid w:val="007A228D"/>
    <w:rsid w:val="007C07DB"/>
    <w:rsid w:val="007C2754"/>
    <w:rsid w:val="007E5512"/>
    <w:rsid w:val="007E58D1"/>
    <w:rsid w:val="007F5BE5"/>
    <w:rsid w:val="00803176"/>
    <w:rsid w:val="00803F95"/>
    <w:rsid w:val="00813702"/>
    <w:rsid w:val="00821ABB"/>
    <w:rsid w:val="00824B2F"/>
    <w:rsid w:val="008269F2"/>
    <w:rsid w:val="0084497C"/>
    <w:rsid w:val="00862B3F"/>
    <w:rsid w:val="00882342"/>
    <w:rsid w:val="008A58DF"/>
    <w:rsid w:val="008C1214"/>
    <w:rsid w:val="008C3533"/>
    <w:rsid w:val="008D3DDC"/>
    <w:rsid w:val="008E06E9"/>
    <w:rsid w:val="008E1A8A"/>
    <w:rsid w:val="008F3468"/>
    <w:rsid w:val="008F5EC1"/>
    <w:rsid w:val="00917998"/>
    <w:rsid w:val="0092179B"/>
    <w:rsid w:val="00921A3B"/>
    <w:rsid w:val="00926F8F"/>
    <w:rsid w:val="0093535E"/>
    <w:rsid w:val="009355B9"/>
    <w:rsid w:val="0093677F"/>
    <w:rsid w:val="0094263D"/>
    <w:rsid w:val="00942C57"/>
    <w:rsid w:val="009457BF"/>
    <w:rsid w:val="009536FD"/>
    <w:rsid w:val="00960F2F"/>
    <w:rsid w:val="0096647A"/>
    <w:rsid w:val="0097727D"/>
    <w:rsid w:val="00981AFE"/>
    <w:rsid w:val="00987D1B"/>
    <w:rsid w:val="00996D3B"/>
    <w:rsid w:val="009A007E"/>
    <w:rsid w:val="009C1E4E"/>
    <w:rsid w:val="00A03E0E"/>
    <w:rsid w:val="00A124F0"/>
    <w:rsid w:val="00A3376F"/>
    <w:rsid w:val="00A402DD"/>
    <w:rsid w:val="00A61F56"/>
    <w:rsid w:val="00A720AE"/>
    <w:rsid w:val="00A7397D"/>
    <w:rsid w:val="00A9717C"/>
    <w:rsid w:val="00AA33FA"/>
    <w:rsid w:val="00AD5DD7"/>
    <w:rsid w:val="00AE2E13"/>
    <w:rsid w:val="00B12FE1"/>
    <w:rsid w:val="00B27643"/>
    <w:rsid w:val="00B35DE8"/>
    <w:rsid w:val="00B515FC"/>
    <w:rsid w:val="00B636B1"/>
    <w:rsid w:val="00B76D9D"/>
    <w:rsid w:val="00B777E1"/>
    <w:rsid w:val="00B84428"/>
    <w:rsid w:val="00BB2A54"/>
    <w:rsid w:val="00BC638A"/>
    <w:rsid w:val="00BF5F70"/>
    <w:rsid w:val="00C07CF4"/>
    <w:rsid w:val="00C14421"/>
    <w:rsid w:val="00C157F9"/>
    <w:rsid w:val="00C15B05"/>
    <w:rsid w:val="00C20F56"/>
    <w:rsid w:val="00C43C46"/>
    <w:rsid w:val="00C45482"/>
    <w:rsid w:val="00C55F29"/>
    <w:rsid w:val="00C64018"/>
    <w:rsid w:val="00C662D2"/>
    <w:rsid w:val="00C75234"/>
    <w:rsid w:val="00C75D1C"/>
    <w:rsid w:val="00C77927"/>
    <w:rsid w:val="00C81ECF"/>
    <w:rsid w:val="00C872DA"/>
    <w:rsid w:val="00CA459D"/>
    <w:rsid w:val="00CA62D1"/>
    <w:rsid w:val="00CC05BC"/>
    <w:rsid w:val="00CE6907"/>
    <w:rsid w:val="00CF1A1B"/>
    <w:rsid w:val="00D00501"/>
    <w:rsid w:val="00D1092B"/>
    <w:rsid w:val="00D1279C"/>
    <w:rsid w:val="00D21A20"/>
    <w:rsid w:val="00D30D55"/>
    <w:rsid w:val="00D31007"/>
    <w:rsid w:val="00D32D32"/>
    <w:rsid w:val="00D40E60"/>
    <w:rsid w:val="00D440E5"/>
    <w:rsid w:val="00D450D9"/>
    <w:rsid w:val="00D46412"/>
    <w:rsid w:val="00D5388F"/>
    <w:rsid w:val="00D623E1"/>
    <w:rsid w:val="00D666F0"/>
    <w:rsid w:val="00D674B1"/>
    <w:rsid w:val="00D73A26"/>
    <w:rsid w:val="00D75E6C"/>
    <w:rsid w:val="00D76F91"/>
    <w:rsid w:val="00D97644"/>
    <w:rsid w:val="00DB021D"/>
    <w:rsid w:val="00DD5FF0"/>
    <w:rsid w:val="00DE0685"/>
    <w:rsid w:val="00DE5E62"/>
    <w:rsid w:val="00E0093D"/>
    <w:rsid w:val="00E3130B"/>
    <w:rsid w:val="00E56B2F"/>
    <w:rsid w:val="00E635E8"/>
    <w:rsid w:val="00E871E3"/>
    <w:rsid w:val="00EB1223"/>
    <w:rsid w:val="00EB1889"/>
    <w:rsid w:val="00EB1ABA"/>
    <w:rsid w:val="00EC04B8"/>
    <w:rsid w:val="00EC06F7"/>
    <w:rsid w:val="00EE624E"/>
    <w:rsid w:val="00EF72B6"/>
    <w:rsid w:val="00F258CE"/>
    <w:rsid w:val="00F33F6E"/>
    <w:rsid w:val="00F55E49"/>
    <w:rsid w:val="00F57DCC"/>
    <w:rsid w:val="00F632E8"/>
    <w:rsid w:val="00F74F1D"/>
    <w:rsid w:val="00F77D16"/>
    <w:rsid w:val="00F84779"/>
    <w:rsid w:val="00F91096"/>
    <w:rsid w:val="00FA16FD"/>
    <w:rsid w:val="00FB4BD7"/>
    <w:rsid w:val="00FC57D8"/>
    <w:rsid w:val="00FE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F29"/>
    <w:rPr>
      <w:rFonts w:ascii="Geneva" w:hAnsi="Geneva"/>
      <w:sz w:val="24"/>
    </w:rPr>
  </w:style>
  <w:style w:type="paragraph" w:styleId="Heading1">
    <w:name w:val="heading 1"/>
    <w:basedOn w:val="Normal"/>
    <w:next w:val="Normal"/>
    <w:link w:val="Heading1Char"/>
    <w:qFormat/>
    <w:rsid w:val="000A0E1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A0E16"/>
    <w:pPr>
      <w:keepNext/>
      <w:spacing w:before="240" w:after="60"/>
      <w:outlineLvl w:val="2"/>
    </w:pPr>
    <w:rPr>
      <w:rFonts w:ascii="Arial" w:hAnsi="Arial" w:cs="Arial"/>
      <w:b/>
      <w:bCs/>
      <w:sz w:val="26"/>
      <w:szCs w:val="26"/>
    </w:rPr>
  </w:style>
  <w:style w:type="paragraph" w:styleId="Heading4">
    <w:name w:val="heading 4"/>
    <w:basedOn w:val="Normal"/>
    <w:next w:val="Normal"/>
    <w:qFormat/>
    <w:rsid w:val="00C55F29"/>
    <w:pPr>
      <w:keepNext/>
      <w:outlineLvl w:val="3"/>
    </w:pPr>
    <w:rPr>
      <w:b/>
      <w:bCs/>
    </w:rPr>
  </w:style>
  <w:style w:type="paragraph" w:styleId="Heading5">
    <w:name w:val="heading 5"/>
    <w:basedOn w:val="Normal"/>
    <w:next w:val="Normal"/>
    <w:qFormat/>
    <w:rsid w:val="00C55F29"/>
    <w:pPr>
      <w:keepNext/>
      <w:jc w:val="both"/>
      <w:outlineLvl w:val="4"/>
    </w:pPr>
    <w:rPr>
      <w:bCs/>
      <w:u w:val="single"/>
    </w:rPr>
  </w:style>
  <w:style w:type="paragraph" w:styleId="Heading8">
    <w:name w:val="heading 8"/>
    <w:basedOn w:val="Normal"/>
    <w:next w:val="Normal"/>
    <w:qFormat/>
    <w:rsid w:val="00D21A20"/>
    <w:pPr>
      <w:spacing w:before="240" w:after="60"/>
      <w:outlineLvl w:val="7"/>
    </w:pPr>
    <w:rPr>
      <w:rFonts w:ascii="Times New Roman" w:hAnsi="Times New Roman"/>
      <w:i/>
      <w:iCs/>
      <w:szCs w:val="24"/>
    </w:rPr>
  </w:style>
  <w:style w:type="paragraph" w:styleId="Heading9">
    <w:name w:val="heading 9"/>
    <w:basedOn w:val="Normal"/>
    <w:next w:val="Normal"/>
    <w:qFormat/>
    <w:rsid w:val="00C55F29"/>
    <w:pPr>
      <w:keepNext/>
      <w:ind w:right="-360"/>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55F29"/>
    <w:pPr>
      <w:ind w:left="1440"/>
    </w:pPr>
  </w:style>
  <w:style w:type="paragraph" w:styleId="BodyTextIndent2">
    <w:name w:val="Body Text Indent 2"/>
    <w:basedOn w:val="Normal"/>
    <w:rsid w:val="00C55F29"/>
    <w:pPr>
      <w:ind w:left="720"/>
    </w:pPr>
  </w:style>
  <w:style w:type="paragraph" w:styleId="BodyTextIndent3">
    <w:name w:val="Body Text Indent 3"/>
    <w:basedOn w:val="Normal"/>
    <w:rsid w:val="00C55F29"/>
    <w:pPr>
      <w:ind w:left="720" w:hanging="180"/>
    </w:pPr>
  </w:style>
  <w:style w:type="paragraph" w:styleId="Footer">
    <w:name w:val="footer"/>
    <w:basedOn w:val="Normal"/>
    <w:rsid w:val="00C55F29"/>
    <w:pPr>
      <w:tabs>
        <w:tab w:val="center" w:pos="4320"/>
        <w:tab w:val="right" w:pos="8640"/>
      </w:tabs>
    </w:pPr>
  </w:style>
  <w:style w:type="paragraph" w:styleId="Title">
    <w:name w:val="Title"/>
    <w:basedOn w:val="Normal"/>
    <w:qFormat/>
    <w:rsid w:val="00C55F29"/>
    <w:pPr>
      <w:jc w:val="center"/>
    </w:pPr>
    <w:rPr>
      <w:b/>
      <w:u w:val="single"/>
    </w:rPr>
  </w:style>
  <w:style w:type="paragraph" w:styleId="BodyText">
    <w:name w:val="Body Text"/>
    <w:basedOn w:val="Normal"/>
    <w:rsid w:val="00C55F29"/>
    <w:pPr>
      <w:jc w:val="both"/>
    </w:pPr>
    <w:rPr>
      <w:bCs/>
    </w:rPr>
  </w:style>
  <w:style w:type="paragraph" w:styleId="Header">
    <w:name w:val="header"/>
    <w:basedOn w:val="Normal"/>
    <w:rsid w:val="002B5465"/>
    <w:pPr>
      <w:tabs>
        <w:tab w:val="center" w:pos="4320"/>
        <w:tab w:val="right" w:pos="8640"/>
      </w:tabs>
    </w:pPr>
  </w:style>
  <w:style w:type="paragraph" w:styleId="BalloonText">
    <w:name w:val="Balloon Text"/>
    <w:basedOn w:val="Normal"/>
    <w:semiHidden/>
    <w:rsid w:val="004C0106"/>
    <w:rPr>
      <w:rFonts w:ascii="Tahoma" w:hAnsi="Tahoma" w:cs="Tahoma"/>
      <w:sz w:val="16"/>
      <w:szCs w:val="16"/>
    </w:rPr>
  </w:style>
  <w:style w:type="character" w:styleId="PageNumber">
    <w:name w:val="page number"/>
    <w:basedOn w:val="DefaultParagraphFont"/>
    <w:rsid w:val="00C75D1C"/>
  </w:style>
  <w:style w:type="character" w:styleId="Hyperlink">
    <w:name w:val="Hyperlink"/>
    <w:basedOn w:val="DefaultParagraphFont"/>
    <w:unhideWhenUsed/>
    <w:rsid w:val="00B777E1"/>
    <w:rPr>
      <w:color w:val="0000FF" w:themeColor="hyperlink"/>
      <w:u w:val="single"/>
    </w:rPr>
  </w:style>
  <w:style w:type="paragraph" w:styleId="ListParagraph">
    <w:name w:val="List Paragraph"/>
    <w:basedOn w:val="Normal"/>
    <w:uiPriority w:val="34"/>
    <w:qFormat/>
    <w:rsid w:val="00B777E1"/>
    <w:pPr>
      <w:ind w:left="720"/>
      <w:contextualSpacing/>
    </w:pPr>
  </w:style>
  <w:style w:type="character" w:customStyle="1" w:styleId="Heading1Char">
    <w:name w:val="Heading 1 Char"/>
    <w:basedOn w:val="DefaultParagraphFont"/>
    <w:link w:val="Heading1"/>
    <w:rsid w:val="009457BF"/>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F29"/>
    <w:rPr>
      <w:rFonts w:ascii="Geneva" w:hAnsi="Geneva"/>
      <w:sz w:val="24"/>
    </w:rPr>
  </w:style>
  <w:style w:type="paragraph" w:styleId="Heading1">
    <w:name w:val="heading 1"/>
    <w:basedOn w:val="Normal"/>
    <w:next w:val="Normal"/>
    <w:link w:val="Heading1Char"/>
    <w:qFormat/>
    <w:rsid w:val="000A0E1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A0E16"/>
    <w:pPr>
      <w:keepNext/>
      <w:spacing w:before="240" w:after="60"/>
      <w:outlineLvl w:val="2"/>
    </w:pPr>
    <w:rPr>
      <w:rFonts w:ascii="Arial" w:hAnsi="Arial" w:cs="Arial"/>
      <w:b/>
      <w:bCs/>
      <w:sz w:val="26"/>
      <w:szCs w:val="26"/>
    </w:rPr>
  </w:style>
  <w:style w:type="paragraph" w:styleId="Heading4">
    <w:name w:val="heading 4"/>
    <w:basedOn w:val="Normal"/>
    <w:next w:val="Normal"/>
    <w:qFormat/>
    <w:rsid w:val="00C55F29"/>
    <w:pPr>
      <w:keepNext/>
      <w:outlineLvl w:val="3"/>
    </w:pPr>
    <w:rPr>
      <w:b/>
      <w:bCs/>
    </w:rPr>
  </w:style>
  <w:style w:type="paragraph" w:styleId="Heading5">
    <w:name w:val="heading 5"/>
    <w:basedOn w:val="Normal"/>
    <w:next w:val="Normal"/>
    <w:qFormat/>
    <w:rsid w:val="00C55F29"/>
    <w:pPr>
      <w:keepNext/>
      <w:jc w:val="both"/>
      <w:outlineLvl w:val="4"/>
    </w:pPr>
    <w:rPr>
      <w:bCs/>
      <w:u w:val="single"/>
    </w:rPr>
  </w:style>
  <w:style w:type="paragraph" w:styleId="Heading8">
    <w:name w:val="heading 8"/>
    <w:basedOn w:val="Normal"/>
    <w:next w:val="Normal"/>
    <w:qFormat/>
    <w:rsid w:val="00D21A20"/>
    <w:pPr>
      <w:spacing w:before="240" w:after="60"/>
      <w:outlineLvl w:val="7"/>
    </w:pPr>
    <w:rPr>
      <w:rFonts w:ascii="Times New Roman" w:hAnsi="Times New Roman"/>
      <w:i/>
      <w:iCs/>
      <w:szCs w:val="24"/>
    </w:rPr>
  </w:style>
  <w:style w:type="paragraph" w:styleId="Heading9">
    <w:name w:val="heading 9"/>
    <w:basedOn w:val="Normal"/>
    <w:next w:val="Normal"/>
    <w:qFormat/>
    <w:rsid w:val="00C55F29"/>
    <w:pPr>
      <w:keepNext/>
      <w:ind w:right="-360"/>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55F29"/>
    <w:pPr>
      <w:ind w:left="1440"/>
    </w:pPr>
  </w:style>
  <w:style w:type="paragraph" w:styleId="BodyTextIndent2">
    <w:name w:val="Body Text Indent 2"/>
    <w:basedOn w:val="Normal"/>
    <w:rsid w:val="00C55F29"/>
    <w:pPr>
      <w:ind w:left="720"/>
    </w:pPr>
  </w:style>
  <w:style w:type="paragraph" w:styleId="BodyTextIndent3">
    <w:name w:val="Body Text Indent 3"/>
    <w:basedOn w:val="Normal"/>
    <w:rsid w:val="00C55F29"/>
    <w:pPr>
      <w:ind w:left="720" w:hanging="180"/>
    </w:pPr>
  </w:style>
  <w:style w:type="paragraph" w:styleId="Footer">
    <w:name w:val="footer"/>
    <w:basedOn w:val="Normal"/>
    <w:rsid w:val="00C55F29"/>
    <w:pPr>
      <w:tabs>
        <w:tab w:val="center" w:pos="4320"/>
        <w:tab w:val="right" w:pos="8640"/>
      </w:tabs>
    </w:pPr>
  </w:style>
  <w:style w:type="paragraph" w:styleId="Title">
    <w:name w:val="Title"/>
    <w:basedOn w:val="Normal"/>
    <w:qFormat/>
    <w:rsid w:val="00C55F29"/>
    <w:pPr>
      <w:jc w:val="center"/>
    </w:pPr>
    <w:rPr>
      <w:b/>
      <w:u w:val="single"/>
    </w:rPr>
  </w:style>
  <w:style w:type="paragraph" w:styleId="BodyText">
    <w:name w:val="Body Text"/>
    <w:basedOn w:val="Normal"/>
    <w:rsid w:val="00C55F29"/>
    <w:pPr>
      <w:jc w:val="both"/>
    </w:pPr>
    <w:rPr>
      <w:bCs/>
    </w:rPr>
  </w:style>
  <w:style w:type="paragraph" w:styleId="Header">
    <w:name w:val="header"/>
    <w:basedOn w:val="Normal"/>
    <w:rsid w:val="002B5465"/>
    <w:pPr>
      <w:tabs>
        <w:tab w:val="center" w:pos="4320"/>
        <w:tab w:val="right" w:pos="8640"/>
      </w:tabs>
    </w:pPr>
  </w:style>
  <w:style w:type="paragraph" w:styleId="BalloonText">
    <w:name w:val="Balloon Text"/>
    <w:basedOn w:val="Normal"/>
    <w:semiHidden/>
    <w:rsid w:val="004C0106"/>
    <w:rPr>
      <w:rFonts w:ascii="Tahoma" w:hAnsi="Tahoma" w:cs="Tahoma"/>
      <w:sz w:val="16"/>
      <w:szCs w:val="16"/>
    </w:rPr>
  </w:style>
  <w:style w:type="character" w:styleId="PageNumber">
    <w:name w:val="page number"/>
    <w:basedOn w:val="DefaultParagraphFont"/>
    <w:rsid w:val="00C75D1C"/>
  </w:style>
  <w:style w:type="character" w:styleId="Hyperlink">
    <w:name w:val="Hyperlink"/>
    <w:basedOn w:val="DefaultParagraphFont"/>
    <w:unhideWhenUsed/>
    <w:rsid w:val="00B777E1"/>
    <w:rPr>
      <w:color w:val="0000FF" w:themeColor="hyperlink"/>
      <w:u w:val="single"/>
    </w:rPr>
  </w:style>
  <w:style w:type="paragraph" w:styleId="ListParagraph">
    <w:name w:val="List Paragraph"/>
    <w:basedOn w:val="Normal"/>
    <w:uiPriority w:val="34"/>
    <w:qFormat/>
    <w:rsid w:val="00B777E1"/>
    <w:pPr>
      <w:ind w:left="720"/>
      <w:contextualSpacing/>
    </w:pPr>
  </w:style>
  <w:style w:type="character" w:customStyle="1" w:styleId="Heading1Char">
    <w:name w:val="Heading 1 Char"/>
    <w:basedOn w:val="DefaultParagraphFont"/>
    <w:link w:val="Heading1"/>
    <w:rsid w:val="009457B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4609">
      <w:bodyDiv w:val="1"/>
      <w:marLeft w:val="0"/>
      <w:marRight w:val="0"/>
      <w:marTop w:val="0"/>
      <w:marBottom w:val="0"/>
      <w:divBdr>
        <w:top w:val="none" w:sz="0" w:space="0" w:color="auto"/>
        <w:left w:val="none" w:sz="0" w:space="0" w:color="auto"/>
        <w:bottom w:val="none" w:sz="0" w:space="0" w:color="auto"/>
        <w:right w:val="none" w:sz="0" w:space="0" w:color="auto"/>
      </w:divBdr>
    </w:div>
    <w:div w:id="206525324">
      <w:bodyDiv w:val="1"/>
      <w:marLeft w:val="0"/>
      <w:marRight w:val="0"/>
      <w:marTop w:val="0"/>
      <w:marBottom w:val="0"/>
      <w:divBdr>
        <w:top w:val="none" w:sz="0" w:space="0" w:color="auto"/>
        <w:left w:val="none" w:sz="0" w:space="0" w:color="auto"/>
        <w:bottom w:val="none" w:sz="0" w:space="0" w:color="auto"/>
        <w:right w:val="none" w:sz="0" w:space="0" w:color="auto"/>
      </w:divBdr>
    </w:div>
    <w:div w:id="296036980">
      <w:bodyDiv w:val="1"/>
      <w:marLeft w:val="0"/>
      <w:marRight w:val="0"/>
      <w:marTop w:val="0"/>
      <w:marBottom w:val="0"/>
      <w:divBdr>
        <w:top w:val="none" w:sz="0" w:space="0" w:color="auto"/>
        <w:left w:val="none" w:sz="0" w:space="0" w:color="auto"/>
        <w:bottom w:val="none" w:sz="0" w:space="0" w:color="auto"/>
        <w:right w:val="none" w:sz="0" w:space="0" w:color="auto"/>
      </w:divBdr>
    </w:div>
    <w:div w:id="403376201">
      <w:bodyDiv w:val="1"/>
      <w:marLeft w:val="0"/>
      <w:marRight w:val="0"/>
      <w:marTop w:val="0"/>
      <w:marBottom w:val="0"/>
      <w:divBdr>
        <w:top w:val="none" w:sz="0" w:space="0" w:color="auto"/>
        <w:left w:val="none" w:sz="0" w:space="0" w:color="auto"/>
        <w:bottom w:val="none" w:sz="0" w:space="0" w:color="auto"/>
        <w:right w:val="none" w:sz="0" w:space="0" w:color="auto"/>
      </w:divBdr>
    </w:div>
    <w:div w:id="445736975">
      <w:bodyDiv w:val="1"/>
      <w:marLeft w:val="0"/>
      <w:marRight w:val="0"/>
      <w:marTop w:val="0"/>
      <w:marBottom w:val="0"/>
      <w:divBdr>
        <w:top w:val="none" w:sz="0" w:space="0" w:color="auto"/>
        <w:left w:val="none" w:sz="0" w:space="0" w:color="auto"/>
        <w:bottom w:val="none" w:sz="0" w:space="0" w:color="auto"/>
        <w:right w:val="none" w:sz="0" w:space="0" w:color="auto"/>
      </w:divBdr>
    </w:div>
    <w:div w:id="588276977">
      <w:bodyDiv w:val="1"/>
      <w:marLeft w:val="0"/>
      <w:marRight w:val="0"/>
      <w:marTop w:val="0"/>
      <w:marBottom w:val="0"/>
      <w:divBdr>
        <w:top w:val="none" w:sz="0" w:space="0" w:color="auto"/>
        <w:left w:val="none" w:sz="0" w:space="0" w:color="auto"/>
        <w:bottom w:val="none" w:sz="0" w:space="0" w:color="auto"/>
        <w:right w:val="none" w:sz="0" w:space="0" w:color="auto"/>
      </w:divBdr>
    </w:div>
    <w:div w:id="723792917">
      <w:bodyDiv w:val="1"/>
      <w:marLeft w:val="0"/>
      <w:marRight w:val="0"/>
      <w:marTop w:val="0"/>
      <w:marBottom w:val="0"/>
      <w:divBdr>
        <w:top w:val="none" w:sz="0" w:space="0" w:color="auto"/>
        <w:left w:val="none" w:sz="0" w:space="0" w:color="auto"/>
        <w:bottom w:val="none" w:sz="0" w:space="0" w:color="auto"/>
        <w:right w:val="none" w:sz="0" w:space="0" w:color="auto"/>
      </w:divBdr>
    </w:div>
    <w:div w:id="726875936">
      <w:bodyDiv w:val="1"/>
      <w:marLeft w:val="0"/>
      <w:marRight w:val="0"/>
      <w:marTop w:val="0"/>
      <w:marBottom w:val="0"/>
      <w:divBdr>
        <w:top w:val="none" w:sz="0" w:space="0" w:color="auto"/>
        <w:left w:val="none" w:sz="0" w:space="0" w:color="auto"/>
        <w:bottom w:val="none" w:sz="0" w:space="0" w:color="auto"/>
        <w:right w:val="none" w:sz="0" w:space="0" w:color="auto"/>
      </w:divBdr>
    </w:div>
    <w:div w:id="731972249">
      <w:bodyDiv w:val="1"/>
      <w:marLeft w:val="0"/>
      <w:marRight w:val="0"/>
      <w:marTop w:val="0"/>
      <w:marBottom w:val="0"/>
      <w:divBdr>
        <w:top w:val="none" w:sz="0" w:space="0" w:color="auto"/>
        <w:left w:val="none" w:sz="0" w:space="0" w:color="auto"/>
        <w:bottom w:val="none" w:sz="0" w:space="0" w:color="auto"/>
        <w:right w:val="none" w:sz="0" w:space="0" w:color="auto"/>
      </w:divBdr>
    </w:div>
    <w:div w:id="761798838">
      <w:bodyDiv w:val="1"/>
      <w:marLeft w:val="0"/>
      <w:marRight w:val="0"/>
      <w:marTop w:val="0"/>
      <w:marBottom w:val="0"/>
      <w:divBdr>
        <w:top w:val="none" w:sz="0" w:space="0" w:color="auto"/>
        <w:left w:val="none" w:sz="0" w:space="0" w:color="auto"/>
        <w:bottom w:val="none" w:sz="0" w:space="0" w:color="auto"/>
        <w:right w:val="none" w:sz="0" w:space="0" w:color="auto"/>
      </w:divBdr>
    </w:div>
    <w:div w:id="834610929">
      <w:bodyDiv w:val="1"/>
      <w:marLeft w:val="0"/>
      <w:marRight w:val="0"/>
      <w:marTop w:val="0"/>
      <w:marBottom w:val="0"/>
      <w:divBdr>
        <w:top w:val="none" w:sz="0" w:space="0" w:color="auto"/>
        <w:left w:val="none" w:sz="0" w:space="0" w:color="auto"/>
        <w:bottom w:val="none" w:sz="0" w:space="0" w:color="auto"/>
        <w:right w:val="none" w:sz="0" w:space="0" w:color="auto"/>
      </w:divBdr>
    </w:div>
    <w:div w:id="842624114">
      <w:bodyDiv w:val="1"/>
      <w:marLeft w:val="0"/>
      <w:marRight w:val="0"/>
      <w:marTop w:val="0"/>
      <w:marBottom w:val="0"/>
      <w:divBdr>
        <w:top w:val="none" w:sz="0" w:space="0" w:color="auto"/>
        <w:left w:val="none" w:sz="0" w:space="0" w:color="auto"/>
        <w:bottom w:val="none" w:sz="0" w:space="0" w:color="auto"/>
        <w:right w:val="none" w:sz="0" w:space="0" w:color="auto"/>
      </w:divBdr>
    </w:div>
    <w:div w:id="845249506">
      <w:bodyDiv w:val="1"/>
      <w:marLeft w:val="0"/>
      <w:marRight w:val="0"/>
      <w:marTop w:val="0"/>
      <w:marBottom w:val="0"/>
      <w:divBdr>
        <w:top w:val="none" w:sz="0" w:space="0" w:color="auto"/>
        <w:left w:val="none" w:sz="0" w:space="0" w:color="auto"/>
        <w:bottom w:val="none" w:sz="0" w:space="0" w:color="auto"/>
        <w:right w:val="none" w:sz="0" w:space="0" w:color="auto"/>
      </w:divBdr>
    </w:div>
    <w:div w:id="892544094">
      <w:bodyDiv w:val="1"/>
      <w:marLeft w:val="0"/>
      <w:marRight w:val="0"/>
      <w:marTop w:val="0"/>
      <w:marBottom w:val="0"/>
      <w:divBdr>
        <w:top w:val="none" w:sz="0" w:space="0" w:color="auto"/>
        <w:left w:val="none" w:sz="0" w:space="0" w:color="auto"/>
        <w:bottom w:val="none" w:sz="0" w:space="0" w:color="auto"/>
        <w:right w:val="none" w:sz="0" w:space="0" w:color="auto"/>
      </w:divBdr>
    </w:div>
    <w:div w:id="1007247200">
      <w:bodyDiv w:val="1"/>
      <w:marLeft w:val="0"/>
      <w:marRight w:val="0"/>
      <w:marTop w:val="0"/>
      <w:marBottom w:val="0"/>
      <w:divBdr>
        <w:top w:val="none" w:sz="0" w:space="0" w:color="auto"/>
        <w:left w:val="none" w:sz="0" w:space="0" w:color="auto"/>
        <w:bottom w:val="none" w:sz="0" w:space="0" w:color="auto"/>
        <w:right w:val="none" w:sz="0" w:space="0" w:color="auto"/>
      </w:divBdr>
    </w:div>
    <w:div w:id="1038580365">
      <w:bodyDiv w:val="1"/>
      <w:marLeft w:val="0"/>
      <w:marRight w:val="0"/>
      <w:marTop w:val="0"/>
      <w:marBottom w:val="0"/>
      <w:divBdr>
        <w:top w:val="none" w:sz="0" w:space="0" w:color="auto"/>
        <w:left w:val="none" w:sz="0" w:space="0" w:color="auto"/>
        <w:bottom w:val="none" w:sz="0" w:space="0" w:color="auto"/>
        <w:right w:val="none" w:sz="0" w:space="0" w:color="auto"/>
      </w:divBdr>
    </w:div>
    <w:div w:id="1078676755">
      <w:bodyDiv w:val="1"/>
      <w:marLeft w:val="0"/>
      <w:marRight w:val="0"/>
      <w:marTop w:val="0"/>
      <w:marBottom w:val="0"/>
      <w:divBdr>
        <w:top w:val="none" w:sz="0" w:space="0" w:color="auto"/>
        <w:left w:val="none" w:sz="0" w:space="0" w:color="auto"/>
        <w:bottom w:val="none" w:sz="0" w:space="0" w:color="auto"/>
        <w:right w:val="none" w:sz="0" w:space="0" w:color="auto"/>
      </w:divBdr>
    </w:div>
    <w:div w:id="1104305171">
      <w:bodyDiv w:val="1"/>
      <w:marLeft w:val="0"/>
      <w:marRight w:val="0"/>
      <w:marTop w:val="0"/>
      <w:marBottom w:val="0"/>
      <w:divBdr>
        <w:top w:val="none" w:sz="0" w:space="0" w:color="auto"/>
        <w:left w:val="none" w:sz="0" w:space="0" w:color="auto"/>
        <w:bottom w:val="none" w:sz="0" w:space="0" w:color="auto"/>
        <w:right w:val="none" w:sz="0" w:space="0" w:color="auto"/>
      </w:divBdr>
    </w:div>
    <w:div w:id="1127089780">
      <w:bodyDiv w:val="1"/>
      <w:marLeft w:val="0"/>
      <w:marRight w:val="0"/>
      <w:marTop w:val="0"/>
      <w:marBottom w:val="0"/>
      <w:divBdr>
        <w:top w:val="none" w:sz="0" w:space="0" w:color="auto"/>
        <w:left w:val="none" w:sz="0" w:space="0" w:color="auto"/>
        <w:bottom w:val="none" w:sz="0" w:space="0" w:color="auto"/>
        <w:right w:val="none" w:sz="0" w:space="0" w:color="auto"/>
      </w:divBdr>
    </w:div>
    <w:div w:id="1143230211">
      <w:bodyDiv w:val="1"/>
      <w:marLeft w:val="0"/>
      <w:marRight w:val="0"/>
      <w:marTop w:val="0"/>
      <w:marBottom w:val="0"/>
      <w:divBdr>
        <w:top w:val="none" w:sz="0" w:space="0" w:color="auto"/>
        <w:left w:val="none" w:sz="0" w:space="0" w:color="auto"/>
        <w:bottom w:val="none" w:sz="0" w:space="0" w:color="auto"/>
        <w:right w:val="none" w:sz="0" w:space="0" w:color="auto"/>
      </w:divBdr>
    </w:div>
    <w:div w:id="1283197152">
      <w:bodyDiv w:val="1"/>
      <w:marLeft w:val="0"/>
      <w:marRight w:val="0"/>
      <w:marTop w:val="0"/>
      <w:marBottom w:val="0"/>
      <w:divBdr>
        <w:top w:val="none" w:sz="0" w:space="0" w:color="auto"/>
        <w:left w:val="none" w:sz="0" w:space="0" w:color="auto"/>
        <w:bottom w:val="none" w:sz="0" w:space="0" w:color="auto"/>
        <w:right w:val="none" w:sz="0" w:space="0" w:color="auto"/>
      </w:divBdr>
    </w:div>
    <w:div w:id="1306545336">
      <w:bodyDiv w:val="1"/>
      <w:marLeft w:val="0"/>
      <w:marRight w:val="0"/>
      <w:marTop w:val="0"/>
      <w:marBottom w:val="0"/>
      <w:divBdr>
        <w:top w:val="none" w:sz="0" w:space="0" w:color="auto"/>
        <w:left w:val="none" w:sz="0" w:space="0" w:color="auto"/>
        <w:bottom w:val="none" w:sz="0" w:space="0" w:color="auto"/>
        <w:right w:val="none" w:sz="0" w:space="0" w:color="auto"/>
      </w:divBdr>
    </w:div>
    <w:div w:id="1323580058">
      <w:bodyDiv w:val="1"/>
      <w:marLeft w:val="0"/>
      <w:marRight w:val="0"/>
      <w:marTop w:val="0"/>
      <w:marBottom w:val="0"/>
      <w:divBdr>
        <w:top w:val="none" w:sz="0" w:space="0" w:color="auto"/>
        <w:left w:val="none" w:sz="0" w:space="0" w:color="auto"/>
        <w:bottom w:val="none" w:sz="0" w:space="0" w:color="auto"/>
        <w:right w:val="none" w:sz="0" w:space="0" w:color="auto"/>
      </w:divBdr>
    </w:div>
    <w:div w:id="1379430000">
      <w:bodyDiv w:val="1"/>
      <w:marLeft w:val="0"/>
      <w:marRight w:val="0"/>
      <w:marTop w:val="0"/>
      <w:marBottom w:val="0"/>
      <w:divBdr>
        <w:top w:val="none" w:sz="0" w:space="0" w:color="auto"/>
        <w:left w:val="none" w:sz="0" w:space="0" w:color="auto"/>
        <w:bottom w:val="none" w:sz="0" w:space="0" w:color="auto"/>
        <w:right w:val="none" w:sz="0" w:space="0" w:color="auto"/>
      </w:divBdr>
    </w:div>
    <w:div w:id="1411151931">
      <w:bodyDiv w:val="1"/>
      <w:marLeft w:val="0"/>
      <w:marRight w:val="0"/>
      <w:marTop w:val="0"/>
      <w:marBottom w:val="0"/>
      <w:divBdr>
        <w:top w:val="none" w:sz="0" w:space="0" w:color="auto"/>
        <w:left w:val="none" w:sz="0" w:space="0" w:color="auto"/>
        <w:bottom w:val="none" w:sz="0" w:space="0" w:color="auto"/>
        <w:right w:val="none" w:sz="0" w:space="0" w:color="auto"/>
      </w:divBdr>
    </w:div>
    <w:div w:id="1455908078">
      <w:bodyDiv w:val="1"/>
      <w:marLeft w:val="0"/>
      <w:marRight w:val="0"/>
      <w:marTop w:val="0"/>
      <w:marBottom w:val="0"/>
      <w:divBdr>
        <w:top w:val="none" w:sz="0" w:space="0" w:color="auto"/>
        <w:left w:val="none" w:sz="0" w:space="0" w:color="auto"/>
        <w:bottom w:val="none" w:sz="0" w:space="0" w:color="auto"/>
        <w:right w:val="none" w:sz="0" w:space="0" w:color="auto"/>
      </w:divBdr>
    </w:div>
    <w:div w:id="1599556583">
      <w:bodyDiv w:val="1"/>
      <w:marLeft w:val="0"/>
      <w:marRight w:val="0"/>
      <w:marTop w:val="0"/>
      <w:marBottom w:val="0"/>
      <w:divBdr>
        <w:top w:val="none" w:sz="0" w:space="0" w:color="auto"/>
        <w:left w:val="none" w:sz="0" w:space="0" w:color="auto"/>
        <w:bottom w:val="none" w:sz="0" w:space="0" w:color="auto"/>
        <w:right w:val="none" w:sz="0" w:space="0" w:color="auto"/>
      </w:divBdr>
    </w:div>
    <w:div w:id="1647125559">
      <w:bodyDiv w:val="1"/>
      <w:marLeft w:val="0"/>
      <w:marRight w:val="0"/>
      <w:marTop w:val="0"/>
      <w:marBottom w:val="0"/>
      <w:divBdr>
        <w:top w:val="none" w:sz="0" w:space="0" w:color="auto"/>
        <w:left w:val="none" w:sz="0" w:space="0" w:color="auto"/>
        <w:bottom w:val="none" w:sz="0" w:space="0" w:color="auto"/>
        <w:right w:val="none" w:sz="0" w:space="0" w:color="auto"/>
      </w:divBdr>
    </w:div>
    <w:div w:id="1653826797">
      <w:bodyDiv w:val="1"/>
      <w:marLeft w:val="0"/>
      <w:marRight w:val="0"/>
      <w:marTop w:val="0"/>
      <w:marBottom w:val="0"/>
      <w:divBdr>
        <w:top w:val="none" w:sz="0" w:space="0" w:color="auto"/>
        <w:left w:val="none" w:sz="0" w:space="0" w:color="auto"/>
        <w:bottom w:val="none" w:sz="0" w:space="0" w:color="auto"/>
        <w:right w:val="none" w:sz="0" w:space="0" w:color="auto"/>
      </w:divBdr>
    </w:div>
    <w:div w:id="1676105762">
      <w:bodyDiv w:val="1"/>
      <w:marLeft w:val="0"/>
      <w:marRight w:val="0"/>
      <w:marTop w:val="0"/>
      <w:marBottom w:val="0"/>
      <w:divBdr>
        <w:top w:val="none" w:sz="0" w:space="0" w:color="auto"/>
        <w:left w:val="none" w:sz="0" w:space="0" w:color="auto"/>
        <w:bottom w:val="none" w:sz="0" w:space="0" w:color="auto"/>
        <w:right w:val="none" w:sz="0" w:space="0" w:color="auto"/>
      </w:divBdr>
    </w:div>
    <w:div w:id="1690834267">
      <w:bodyDiv w:val="1"/>
      <w:marLeft w:val="0"/>
      <w:marRight w:val="0"/>
      <w:marTop w:val="0"/>
      <w:marBottom w:val="0"/>
      <w:divBdr>
        <w:top w:val="none" w:sz="0" w:space="0" w:color="auto"/>
        <w:left w:val="none" w:sz="0" w:space="0" w:color="auto"/>
        <w:bottom w:val="none" w:sz="0" w:space="0" w:color="auto"/>
        <w:right w:val="none" w:sz="0" w:space="0" w:color="auto"/>
      </w:divBdr>
    </w:div>
    <w:div w:id="1724908662">
      <w:bodyDiv w:val="1"/>
      <w:marLeft w:val="0"/>
      <w:marRight w:val="0"/>
      <w:marTop w:val="0"/>
      <w:marBottom w:val="0"/>
      <w:divBdr>
        <w:top w:val="none" w:sz="0" w:space="0" w:color="auto"/>
        <w:left w:val="none" w:sz="0" w:space="0" w:color="auto"/>
        <w:bottom w:val="none" w:sz="0" w:space="0" w:color="auto"/>
        <w:right w:val="none" w:sz="0" w:space="0" w:color="auto"/>
      </w:divBdr>
    </w:div>
    <w:div w:id="1739786467">
      <w:bodyDiv w:val="1"/>
      <w:marLeft w:val="0"/>
      <w:marRight w:val="0"/>
      <w:marTop w:val="0"/>
      <w:marBottom w:val="0"/>
      <w:divBdr>
        <w:top w:val="none" w:sz="0" w:space="0" w:color="auto"/>
        <w:left w:val="none" w:sz="0" w:space="0" w:color="auto"/>
        <w:bottom w:val="none" w:sz="0" w:space="0" w:color="auto"/>
        <w:right w:val="none" w:sz="0" w:space="0" w:color="auto"/>
      </w:divBdr>
    </w:div>
    <w:div w:id="1864513222">
      <w:bodyDiv w:val="1"/>
      <w:marLeft w:val="0"/>
      <w:marRight w:val="0"/>
      <w:marTop w:val="0"/>
      <w:marBottom w:val="0"/>
      <w:divBdr>
        <w:top w:val="none" w:sz="0" w:space="0" w:color="auto"/>
        <w:left w:val="none" w:sz="0" w:space="0" w:color="auto"/>
        <w:bottom w:val="none" w:sz="0" w:space="0" w:color="auto"/>
        <w:right w:val="none" w:sz="0" w:space="0" w:color="auto"/>
      </w:divBdr>
    </w:div>
    <w:div w:id="1953432932">
      <w:bodyDiv w:val="1"/>
      <w:marLeft w:val="0"/>
      <w:marRight w:val="0"/>
      <w:marTop w:val="0"/>
      <w:marBottom w:val="0"/>
      <w:divBdr>
        <w:top w:val="none" w:sz="0" w:space="0" w:color="auto"/>
        <w:left w:val="none" w:sz="0" w:space="0" w:color="auto"/>
        <w:bottom w:val="none" w:sz="0" w:space="0" w:color="auto"/>
        <w:right w:val="none" w:sz="0" w:space="0" w:color="auto"/>
      </w:divBdr>
    </w:div>
    <w:div w:id="1956063380">
      <w:bodyDiv w:val="1"/>
      <w:marLeft w:val="0"/>
      <w:marRight w:val="0"/>
      <w:marTop w:val="0"/>
      <w:marBottom w:val="0"/>
      <w:divBdr>
        <w:top w:val="none" w:sz="0" w:space="0" w:color="auto"/>
        <w:left w:val="none" w:sz="0" w:space="0" w:color="auto"/>
        <w:bottom w:val="none" w:sz="0" w:space="0" w:color="auto"/>
        <w:right w:val="none" w:sz="0" w:space="0" w:color="auto"/>
      </w:divBdr>
    </w:div>
    <w:div w:id="20807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ing.ca.gov/aaa/data.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ph.ca.gov/services/Documents/fdbRFC.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ging.ca.gov/AboutCDA/Older_CA_Act.aspx" TargetMode="External"/><Relationship Id="rId4" Type="http://schemas.microsoft.com/office/2007/relationships/stylesWithEffects" Target="stylesWithEffects.xml"/><Relationship Id="rId9" Type="http://schemas.openxmlformats.org/officeDocument/2006/relationships/hyperlink" Target="http://www.aoa.gov/AoA_Programs/OAA/index.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668E-FB00-482E-8318-0593D44E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5985</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Attachment A</vt:lpstr>
    </vt:vector>
  </TitlesOfParts>
  <Company>San Mateo Health Services</Company>
  <LinksUpToDate>false</LinksUpToDate>
  <CharactersWithSpaces>40020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County of San Mateo</dc:creator>
  <cp:lastModifiedBy>San Mateo County Health User</cp:lastModifiedBy>
  <cp:revision>2</cp:revision>
  <cp:lastPrinted>2012-11-02T17:48:00Z</cp:lastPrinted>
  <dcterms:created xsi:type="dcterms:W3CDTF">2017-01-10T20:48:00Z</dcterms:created>
  <dcterms:modified xsi:type="dcterms:W3CDTF">2017-01-10T20:48:00Z</dcterms:modified>
</cp:coreProperties>
</file>